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3EC0" w14:textId="4F2B2D90" w:rsidR="00D61D9D" w:rsidRDefault="00D61D9D" w:rsidP="00D61D9D">
      <w:r>
        <w:rPr>
          <w:b/>
          <w:bCs/>
        </w:rPr>
        <w:t>Curriculum Committee Minutes</w:t>
      </w:r>
      <w:r>
        <w:rPr>
          <w:b/>
          <w:bCs/>
        </w:rPr>
        <w:br/>
      </w:r>
      <w:r w:rsidRPr="00D61D9D">
        <w:rPr>
          <w:b/>
          <w:bCs/>
        </w:rPr>
        <w:t>Thursday, November 13, 4:00 PM</w:t>
      </w:r>
      <w:r w:rsidRPr="00D61D9D">
        <w:rPr>
          <w:b/>
          <w:bCs/>
        </w:rPr>
        <w:br/>
      </w:r>
    </w:p>
    <w:p w14:paraId="2ED9F6E9" w14:textId="33116FDD" w:rsidR="00D61D9D" w:rsidRPr="00D61D9D" w:rsidRDefault="00D61D9D" w:rsidP="00D61D9D">
      <w:r w:rsidRPr="00D61D9D">
        <w:rPr>
          <w:b/>
          <w:bCs/>
        </w:rPr>
        <w:t>Present:</w:t>
      </w:r>
      <w:r>
        <w:t xml:space="preserve"> Renae Spohn, Susan Slaughter, Jeanette McGreevy, Russell Graves, Rebecca Hoey, Tate Carlson, Abbie Steuhm, Mohammad Rahman, Billie Hoekman, Laura Cross, Katie Anderson, Autumn Glanzer, Luke Chowning</w:t>
      </w:r>
    </w:p>
    <w:p w14:paraId="25132ECF" w14:textId="01F3B91D" w:rsidR="00D61D9D" w:rsidRDefault="00D61D9D" w:rsidP="00D61D9D">
      <w:r>
        <w:t>The Committee approved the following curricular items.  They are posted to the DSU Curriculum website, except for the Intent to Plan, which is attached.</w:t>
      </w:r>
      <w:r>
        <w:br/>
      </w:r>
      <w:hyperlink r:id="rId4" w:history="1">
        <w:r w:rsidRPr="00883698">
          <w:rPr>
            <w:rStyle w:val="Hyperlink"/>
          </w:rPr>
          <w:t>https://blogs.dsu.edu/public-info-curriculum/</w:t>
        </w:r>
      </w:hyperlink>
    </w:p>
    <w:p w14:paraId="0F1B6BFD" w14:textId="7AD8602D" w:rsidR="00D61D9D" w:rsidRPr="00D61D9D" w:rsidRDefault="00D61D9D" w:rsidP="00D61D9D">
      <w:r w:rsidRPr="00D61D9D">
        <w:rPr>
          <w:b/>
          <w:bCs/>
        </w:rPr>
        <w:t>New Program</w:t>
      </w:r>
      <w:r>
        <w:rPr>
          <w:b/>
          <w:bCs/>
        </w:rPr>
        <w:br/>
      </w:r>
      <w:r w:rsidRPr="00D61D9D">
        <w:t>BS FinTech Intent to Plan</w:t>
      </w:r>
    </w:p>
    <w:p w14:paraId="6C74CB4A" w14:textId="2569AA40" w:rsidR="00D61D9D" w:rsidRPr="00D61D9D" w:rsidRDefault="00D61D9D" w:rsidP="00D61D9D">
      <w:r w:rsidRPr="00D61D9D">
        <w:rPr>
          <w:b/>
          <w:bCs/>
        </w:rPr>
        <w:t>Minor Program Modification</w:t>
      </w:r>
      <w:r w:rsidRPr="00D61D9D">
        <w:br/>
        <w:t>Education Majors (general education)</w:t>
      </w:r>
      <w:r w:rsidRPr="00D61D9D">
        <w:br/>
        <w:t>Biology Minor</w:t>
      </w:r>
      <w:r w:rsidRPr="00D61D9D">
        <w:br/>
        <w:t>BSED Elementary Education/Special Education</w:t>
      </w:r>
      <w:r w:rsidRPr="00D61D9D">
        <w:br/>
        <w:t>BSED Special Education</w:t>
      </w:r>
      <w:r w:rsidRPr="00D61D9D">
        <w:br/>
        <w:t>Reading Minor</w:t>
      </w:r>
    </w:p>
    <w:p w14:paraId="45200A53" w14:textId="59EEA3DE" w:rsidR="00963413" w:rsidRDefault="00D61D9D" w:rsidP="00D61D9D">
      <w:r w:rsidRPr="00D61D9D">
        <w:rPr>
          <w:b/>
          <w:bCs/>
        </w:rPr>
        <w:t>Minor Course Modification</w:t>
      </w:r>
      <w:r w:rsidRPr="00D61D9D">
        <w:br/>
        <w:t>SPED 442 Serving Students with Learning Disabilities (credits)</w:t>
      </w:r>
      <w:r w:rsidRPr="00D61D9D">
        <w:br/>
        <w:t>SPED 443 Serving Students with Learning Disabilities Practicum (delete</w:t>
      </w:r>
      <w:r>
        <w:t>)</w:t>
      </w:r>
    </w:p>
    <w:sectPr w:rsidR="0096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9D"/>
    <w:rsid w:val="0053798B"/>
    <w:rsid w:val="006D74A5"/>
    <w:rsid w:val="00915B90"/>
    <w:rsid w:val="00963413"/>
    <w:rsid w:val="00D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8F6A"/>
  <w15:chartTrackingRefBased/>
  <w15:docId w15:val="{2E6814B9-BF9A-4A86-A015-1D66716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D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D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dsu.edu/public-info-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777</Characters>
  <Application>Microsoft Office Word</Application>
  <DocSecurity>0</DocSecurity>
  <Lines>35</Lines>
  <Paragraphs>13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Susan</dc:creator>
  <cp:keywords/>
  <dc:description/>
  <cp:lastModifiedBy>Slaughter, Susan</cp:lastModifiedBy>
  <cp:revision>1</cp:revision>
  <dcterms:created xsi:type="dcterms:W3CDTF">2025-11-14T15:27:00Z</dcterms:created>
  <dcterms:modified xsi:type="dcterms:W3CDTF">2025-11-14T15:33:00Z</dcterms:modified>
</cp:coreProperties>
</file>