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7"/>
        <w:gridCol w:w="242"/>
        <w:gridCol w:w="2645"/>
        <w:gridCol w:w="354"/>
        <w:gridCol w:w="2986"/>
        <w:gridCol w:w="247"/>
        <w:gridCol w:w="1449"/>
      </w:tblGrid>
      <w:tr w:rsidR="004F72E5" w:rsidRPr="004F72E5" w14:paraId="0374E1D7" w14:textId="77777777" w:rsidTr="0073375A">
        <w:trPr>
          <w:cantSplit/>
          <w:tblHeader/>
        </w:trPr>
        <w:tc>
          <w:tcPr>
            <w:tcW w:w="1436" w:type="dxa"/>
            <w:tcBorders>
              <w:bottom w:val="single" w:sz="4" w:space="0" w:color="auto"/>
            </w:tcBorders>
            <w:vAlign w:val="bottom"/>
          </w:tcPr>
          <w:p w14:paraId="320F35CF" w14:textId="33BD535D" w:rsidR="004F72E5" w:rsidRPr="004F72E5" w:rsidRDefault="00E138DD"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50218A96" w:rsidR="004F72E5" w:rsidRPr="004F72E5" w:rsidRDefault="005365B4" w:rsidP="004D5482">
            <w:pPr>
              <w:widowControl w:val="0"/>
              <w:jc w:val="center"/>
              <w:rPr>
                <w:spacing w:val="-2"/>
                <w:sz w:val="24"/>
              </w:rPr>
            </w:pPr>
            <w:r>
              <w:rPr>
                <w:spacing w:val="-2"/>
                <w:sz w:val="24"/>
              </w:rPr>
              <w:t>ED&amp;HP</w:t>
            </w:r>
          </w:p>
        </w:tc>
        <w:tc>
          <w:tcPr>
            <w:tcW w:w="360" w:type="dxa"/>
            <w:vAlign w:val="bottom"/>
          </w:tcPr>
          <w:p w14:paraId="5BF79C9B"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09CF6125" w:rsidR="004F72E5" w:rsidRPr="004F72E5" w:rsidRDefault="005365B4" w:rsidP="004D5482">
            <w:pPr>
              <w:widowControl w:val="0"/>
              <w:jc w:val="center"/>
              <w:rPr>
                <w:spacing w:val="-2"/>
                <w:sz w:val="24"/>
              </w:rPr>
            </w:pPr>
            <w:r>
              <w:rPr>
                <w:spacing w:val="-2"/>
                <w:sz w:val="24"/>
              </w:rPr>
              <w:t>Kindra Schneider</w:t>
            </w: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47DE0221" w:rsidR="004F72E5" w:rsidRPr="004F72E5" w:rsidRDefault="005365B4" w:rsidP="004D5482">
            <w:pPr>
              <w:widowControl w:val="0"/>
              <w:jc w:val="center"/>
              <w:rPr>
                <w:spacing w:val="-2"/>
                <w:sz w:val="24"/>
              </w:rPr>
            </w:pPr>
            <w:r>
              <w:rPr>
                <w:spacing w:val="-2"/>
                <w:sz w:val="24"/>
              </w:rPr>
              <w:t>1/</w:t>
            </w:r>
            <w:r w:rsidR="005C1EAE">
              <w:rPr>
                <w:spacing w:val="-2"/>
                <w:sz w:val="24"/>
              </w:rPr>
              <w:t>23</w:t>
            </w:r>
            <w:r>
              <w:rPr>
                <w:spacing w:val="-2"/>
                <w:sz w:val="24"/>
              </w:rPr>
              <w:t>/2</w:t>
            </w:r>
            <w:r w:rsidR="005C1EAE">
              <w:rPr>
                <w:spacing w:val="-2"/>
                <w:sz w:val="24"/>
              </w:rPr>
              <w:t>6</w:t>
            </w:r>
          </w:p>
        </w:tc>
      </w:tr>
      <w:tr w:rsidR="004F72E5"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4F72E5"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77777777"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4F72E5" w:rsidRPr="004F72E5" w14:paraId="3C658DFA" w14:textId="77777777" w:rsidTr="0073375A">
        <w:trPr>
          <w:cantSplit/>
          <w:tblHeader/>
        </w:trPr>
        <w:tc>
          <w:tcPr>
            <w:tcW w:w="1436" w:type="dxa"/>
            <w:tcBorders>
              <w:bottom w:val="single" w:sz="4" w:space="0" w:color="auto"/>
            </w:tcBorders>
            <w:vAlign w:val="bottom"/>
          </w:tcPr>
          <w:p w14:paraId="38713905" w14:textId="0A4B1028" w:rsidR="004F72E5" w:rsidRPr="004F72E5" w:rsidRDefault="004F72E5" w:rsidP="004D5482">
            <w:pPr>
              <w:widowControl w:val="0"/>
              <w:jc w:val="center"/>
              <w:rPr>
                <w:spacing w:val="-2"/>
                <w:sz w:val="24"/>
              </w:rPr>
            </w:pP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41736E7F" w:rsidR="004F72E5" w:rsidRPr="004F72E5" w:rsidRDefault="004F72E5" w:rsidP="004D5482">
            <w:pPr>
              <w:widowControl w:val="0"/>
              <w:jc w:val="center"/>
              <w:rPr>
                <w:spacing w:val="-2"/>
                <w:sz w:val="24"/>
              </w:rPr>
            </w:pP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4F72E5"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011243A0"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C61C56">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22FAC1BE" w:rsidR="004F72E5" w:rsidRPr="004F72E5" w:rsidRDefault="00965ACF"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SEED 302</w:t>
            </w:r>
          </w:p>
        </w:tc>
        <w:tc>
          <w:tcPr>
            <w:tcW w:w="6480" w:type="dxa"/>
          </w:tcPr>
          <w:p w14:paraId="2CE49697" w14:textId="01E77119" w:rsidR="004F72E5" w:rsidRPr="004F72E5" w:rsidRDefault="00965ACF"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Secondary/Middle Content Area: Major</w:t>
            </w:r>
          </w:p>
        </w:tc>
        <w:tc>
          <w:tcPr>
            <w:tcW w:w="1165" w:type="dxa"/>
          </w:tcPr>
          <w:p w14:paraId="5871F818" w14:textId="468462FB" w:rsidR="004F72E5" w:rsidRPr="004F72E5" w:rsidRDefault="00945B4D"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2-3</w:t>
            </w:r>
          </w:p>
        </w:tc>
      </w:tr>
    </w:tbl>
    <w:p w14:paraId="0086EB83" w14:textId="33ECAAF6"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C61C56">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1E280709" w:rsidR="004F72E5" w:rsidRPr="004F72E5" w:rsidRDefault="00447918"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Fall 2026</w:t>
            </w:r>
          </w:p>
        </w:tc>
      </w:tr>
    </w:tbl>
    <w:p w14:paraId="1E90BC9C" w14:textId="40D72540"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C61C56">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88"/>
        <w:gridCol w:w="3492"/>
        <w:gridCol w:w="2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699B8DF6" w:rsidR="0073375A" w:rsidRDefault="00E138DD" w:rsidP="00E138DD">
            <w:pPr>
              <w:widowControl w:val="0"/>
              <w:tabs>
                <w:tab w:val="center" w:pos="5400"/>
              </w:tabs>
              <w:suppressAutoHyphens/>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77777777" w:rsidR="0073375A" w:rsidRDefault="0073375A" w:rsidP="004D5482">
            <w:pPr>
              <w:widowControl w:val="0"/>
              <w:tabs>
                <w:tab w:val="center" w:pos="5400"/>
              </w:tabs>
              <w:suppressAutoHyphens/>
              <w:rPr>
                <w:spacing w:val="-2"/>
                <w:sz w:val="24"/>
              </w:rPr>
            </w:pP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68C1E884"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C61C56">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288"/>
        <w:gridCol w:w="3654"/>
        <w:gridCol w:w="2331"/>
        <w:gridCol w:w="479"/>
        <w:gridCol w:w="2423"/>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155DB339"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E15FD3C"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31E20A28"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023F4D06"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517A8C70"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656A7370"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72967955"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163E13AD"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5F8ED3D5" w:rsidR="003750D2" w:rsidRDefault="003750D2" w:rsidP="004D5482">
            <w:pPr>
              <w:widowControl w:val="0"/>
              <w:tabs>
                <w:tab w:val="center" w:pos="5400"/>
              </w:tabs>
              <w:suppressAutoHyphens/>
              <w:jc w:val="center"/>
              <w:rPr>
                <w:spacing w:val="-2"/>
                <w:sz w:val="24"/>
              </w:rPr>
            </w:pPr>
          </w:p>
        </w:tc>
      </w:tr>
      <w:tr w:rsidR="003750D2" w14:paraId="19CBF21C" w14:textId="77777777" w:rsidTr="00CE0AD7">
        <w:tblPrEx>
          <w:tblLook w:val="04A0" w:firstRow="1" w:lastRow="0" w:firstColumn="1" w:lastColumn="0" w:noHBand="0" w:noVBand="1"/>
        </w:tblPrEx>
        <w:trPr>
          <w:cantSplit/>
        </w:trPr>
        <w:tc>
          <w:tcPr>
            <w:tcW w:w="288" w:type="dxa"/>
          </w:tcPr>
          <w:p w14:paraId="585AF396" w14:textId="504C595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23B77691"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2115978E"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7D8F3E55"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C61C56">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388"/>
        <w:gridCol w:w="3628"/>
        <w:gridCol w:w="5159"/>
      </w:tblGrid>
      <w:tr w:rsidR="003750D2" w14:paraId="0657E4D2" w14:textId="77777777" w:rsidTr="00CE0AD7">
        <w:trPr>
          <w:cantSplit/>
          <w:tblHeader/>
        </w:trPr>
        <w:tc>
          <w:tcPr>
            <w:tcW w:w="288" w:type="dxa"/>
            <w:tcBorders>
              <w:right w:val="single" w:sz="4" w:space="0" w:color="auto"/>
            </w:tcBorders>
          </w:tcPr>
          <w:p w14:paraId="657791C7" w14:textId="4A551816" w:rsidR="003750D2" w:rsidRDefault="00945B4D" w:rsidP="004D5482">
            <w:pPr>
              <w:widowControl w:val="0"/>
              <w:tabs>
                <w:tab w:val="center" w:pos="5400"/>
              </w:tabs>
              <w:suppressAutoHyphens/>
              <w:jc w:val="center"/>
              <w:rPr>
                <w:spacing w:val="-2"/>
                <w:sz w:val="24"/>
              </w:rPr>
            </w:pPr>
            <w:r>
              <w:rPr>
                <w:spacing w:val="-2"/>
                <w:sz w:val="24"/>
              </w:rPr>
              <w:t>X</w:t>
            </w: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69C7CD20" w:rsidR="003750D2" w:rsidRDefault="00945B4D" w:rsidP="004D5482">
            <w:pPr>
              <w:keepNext/>
              <w:widowControl w:val="0"/>
              <w:tabs>
                <w:tab w:val="center" w:pos="5400"/>
              </w:tabs>
              <w:suppressAutoHyphens/>
              <w:rPr>
                <w:spacing w:val="-2"/>
                <w:sz w:val="24"/>
              </w:rPr>
            </w:pPr>
            <w:r>
              <w:rPr>
                <w:spacing w:val="-2"/>
                <w:sz w:val="24"/>
              </w:rPr>
              <w:t>Methods in 5-12 Science Teaching and Learning</w:t>
            </w:r>
          </w:p>
        </w:tc>
      </w:tr>
    </w:tbl>
    <w:p w14:paraId="74F1FB91" w14:textId="6203B97D"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C61C56">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on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2CA0E820"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09CD12C5" w:rsidR="003750D2" w:rsidRDefault="003750D2" w:rsidP="004D5482">
            <w:pPr>
              <w:keepNext/>
              <w:widowControl w:val="0"/>
              <w:tabs>
                <w:tab w:val="center" w:pos="5400"/>
              </w:tabs>
              <w:suppressAutoHyphens/>
              <w:rPr>
                <w:spacing w:val="-2"/>
                <w:sz w:val="24"/>
              </w:rPr>
            </w:pPr>
          </w:p>
        </w:tc>
      </w:tr>
    </w:tbl>
    <w:p w14:paraId="144FB3EF" w14:textId="0C1FA393"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C61C56">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r>
              <w:rPr>
                <w:b/>
                <w:spacing w:val="-2"/>
                <w:sz w:val="24"/>
              </w:rPr>
              <w:t>Dual-listing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07F124AB"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C61C56">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72878ABF" w:rsidR="003750D2" w:rsidRDefault="00393EDE"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w:t>
      </w:r>
      <w:r w:rsidRPr="003750D2">
        <w:rPr>
          <w:i/>
          <w:iCs/>
        </w:rPr>
        <w:lastRenderedPageBreak/>
        <w:t>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6E89BC5F" w14:textId="77777777" w:rsidR="0075232F" w:rsidRPr="0075232F" w:rsidRDefault="0075232F" w:rsidP="0075232F">
            <w:pPr>
              <w:keepNext/>
              <w:widowControl w:val="0"/>
              <w:rPr>
                <w:spacing w:val="-2"/>
                <w:sz w:val="24"/>
              </w:rPr>
            </w:pPr>
            <w:r w:rsidRPr="0075232F">
              <w:rPr>
                <w:spacing w:val="-2"/>
                <w:sz w:val="24"/>
              </w:rPr>
              <w:t>Content methods; assessment/evaluation procedures, curriculum issues; lesson planning; grouping, organizing and managing the classroom; communication and consultation techniques; middle school concepts;</w:t>
            </w:r>
            <w:r>
              <w:rPr>
                <w:spacing w:val="-2"/>
                <w:sz w:val="24"/>
              </w:rPr>
              <w:t xml:space="preserve"> </w:t>
            </w:r>
            <w:r w:rsidRPr="0075232F">
              <w:rPr>
                <w:spacing w:val="-2"/>
                <w:sz w:val="24"/>
              </w:rPr>
              <w:t>and use of state and national curriculum standards. Includes a Level III Field Experience. Prerequisite(s): Admitted to Teacher Education</w:t>
            </w:r>
          </w:p>
          <w:p w14:paraId="0A5EC42B" w14:textId="350C83D8" w:rsidR="00B53C2E" w:rsidRDefault="00B53C2E" w:rsidP="009D65E4">
            <w:pPr>
              <w:keepNext/>
              <w:widowControl w:val="0"/>
              <w:rPr>
                <w:spacing w:val="-2"/>
                <w:sz w:val="24"/>
              </w:rPr>
            </w:pPr>
          </w:p>
          <w:p w14:paraId="4E230DE5" w14:textId="0B32551D" w:rsidR="0075232F" w:rsidRPr="004F72E5" w:rsidRDefault="0075232F" w:rsidP="009D65E4">
            <w:pPr>
              <w:keepNext/>
              <w:widowControl w:val="0"/>
              <w:rPr>
                <w:spacing w:val="-2"/>
                <w:sz w:val="24"/>
              </w:rPr>
            </w:pPr>
          </w:p>
        </w:tc>
      </w:tr>
    </w:tbl>
    <w:p w14:paraId="46F9AEC0" w14:textId="12096518"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C61C56">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0815AFA7" w14:textId="483338CF" w:rsidR="00B53C2E" w:rsidRDefault="00347BB5" w:rsidP="0054407A">
            <w:pPr>
              <w:keepNext/>
              <w:widowControl w:val="0"/>
              <w:rPr>
                <w:spacing w:val="-2"/>
                <w:sz w:val="24"/>
              </w:rPr>
            </w:pPr>
            <w:r w:rsidRPr="00347BB5">
              <w:rPr>
                <w:spacing w:val="-2"/>
                <w:sz w:val="24"/>
              </w:rPr>
              <w:t xml:space="preserve">Students will explore the tools of inquiry in 5 -12 science and learn to design, deliver, and evaluate instructional strategies aligned with state and national standards. The course </w:t>
            </w:r>
            <w:r w:rsidRPr="00A62615">
              <w:rPr>
                <w:spacing w:val="-2"/>
                <w:sz w:val="24"/>
              </w:rPr>
              <w:t>emphasizes three-dimensional science teaching, lesson design, and the integration of resources, technologies, and hands-on materials. Students will also examine how artificial intelligence can support the creation of science activities, resources, and lesson frameworks. By the end of the course, candidates will be able to assess student learning and apply their skills to real-world teaching situations using both traditional and emerging practices. </w:t>
            </w:r>
            <w:r w:rsidR="00A62615" w:rsidRPr="0075232F">
              <w:rPr>
                <w:spacing w:val="-2"/>
                <w:sz w:val="24"/>
              </w:rPr>
              <w:t>Prerequisite(s): Admitted to Teacher Education</w:t>
            </w:r>
          </w:p>
          <w:p w14:paraId="3DE2BB8A" w14:textId="580A69D1" w:rsidR="00347BB5" w:rsidRPr="004F72E5" w:rsidRDefault="00347BB5" w:rsidP="0054407A">
            <w:pPr>
              <w:keepNext/>
              <w:widowControl w:val="0"/>
              <w:rPr>
                <w:spacing w:val="-2"/>
                <w:sz w:val="24"/>
              </w:rPr>
            </w:pPr>
          </w:p>
        </w:tc>
      </w:tr>
    </w:tbl>
    <w:p w14:paraId="76EB04BB" w14:textId="67634DCC"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C61C56">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0BD06A5C"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C61C56">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New CIP Code for this university? (Yes or No)</w:t>
      </w:r>
    </w:p>
    <w:p w14:paraId="364A8FB3" w14:textId="37D836DB" w:rsidR="003750D2" w:rsidRPr="00841695" w:rsidRDefault="00841695" w:rsidP="004D5482">
      <w:pPr>
        <w:widowControl w:val="0"/>
        <w:ind w:left="450"/>
        <w:rPr>
          <w:sz w:val="24"/>
          <w:szCs w:val="24"/>
        </w:rPr>
      </w:pPr>
      <w:r w:rsidRPr="00841695">
        <w:rPr>
          <w:sz w:val="24"/>
          <w:szCs w:val="24"/>
        </w:rPr>
        <w:t>Will this university’s sections of the course be limited to S/U (pass/fail)? (Yes or No)</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1AA4676C"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302064A4" w:rsidR="00841695" w:rsidRDefault="00841695" w:rsidP="004D5482">
            <w:pPr>
              <w:keepNext/>
              <w:widowControl w:val="0"/>
              <w:tabs>
                <w:tab w:val="center" w:pos="5400"/>
              </w:tabs>
              <w:suppressAutoHyphens/>
              <w:rPr>
                <w:spacing w:val="-2"/>
                <w:sz w:val="24"/>
              </w:rPr>
            </w:pPr>
          </w:p>
        </w:tc>
      </w:tr>
    </w:tbl>
    <w:p w14:paraId="2130D2FD" w14:textId="57CB6AF5"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C61C56">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4453532D" w14:textId="2710A019" w:rsidR="005F4AA8" w:rsidRPr="001A207F" w:rsidRDefault="00705A56" w:rsidP="00705A56">
      <w:pPr>
        <w:widowControl w:val="0"/>
        <w:tabs>
          <w:tab w:val="center" w:pos="5400"/>
        </w:tabs>
        <w:suppressAutoHyphens/>
        <w:jc w:val="both"/>
        <w:rPr>
          <w:b/>
          <w:spacing w:val="-2"/>
          <w:sz w:val="28"/>
          <w:szCs w:val="28"/>
          <w:u w:val="single"/>
        </w:rPr>
      </w:pPr>
      <w:r>
        <w:rPr>
          <w:bCs/>
          <w:spacing w:val="-2"/>
          <w:sz w:val="28"/>
          <w:szCs w:val="28"/>
        </w:rPr>
        <w:br/>
      </w:r>
      <w:r w:rsidR="00B53C2E">
        <w:rPr>
          <w:bCs/>
          <w:spacing w:val="-2"/>
          <w:sz w:val="28"/>
          <w:szCs w:val="28"/>
        </w:rPr>
        <w:t>Updating the course description</w:t>
      </w:r>
      <w:r w:rsidR="00470A2A">
        <w:rPr>
          <w:bCs/>
          <w:spacing w:val="-2"/>
          <w:sz w:val="28"/>
          <w:szCs w:val="28"/>
        </w:rPr>
        <w:t xml:space="preserve"> and title of the course.</w:t>
      </w:r>
    </w:p>
    <w:p w14:paraId="710ADF62" w14:textId="77777777" w:rsidR="005F4AA8" w:rsidRDefault="005F4AA8" w:rsidP="004D5482">
      <w:pPr>
        <w:widowControl w:val="0"/>
        <w:tabs>
          <w:tab w:val="center" w:pos="5400"/>
        </w:tabs>
        <w:suppressAutoHyphens/>
        <w:jc w:val="both"/>
        <w:rPr>
          <w:b/>
          <w:spacing w:val="-2"/>
          <w:sz w:val="28"/>
          <w:szCs w:val="28"/>
          <w:u w:val="single"/>
        </w:rPr>
      </w:pPr>
    </w:p>
    <w:p w14:paraId="6305FB63" w14:textId="4BAAC315"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3. Common Courses: Requested Minor Modifications</w:t>
      </w:r>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33A2466E"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C61C56">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188FBBF4"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C61C56">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r>
              <w:rPr>
                <w:b/>
                <w:spacing w:val="-2"/>
                <w:sz w:val="24"/>
              </w:rPr>
              <w:t>Dual-listing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359A7C2F"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C61C56">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New CIP Code for this university? (Yes or No)</w:t>
      </w:r>
    </w:p>
    <w:p w14:paraId="4886F9A4" w14:textId="77777777" w:rsidR="00887C2D" w:rsidRPr="00841695" w:rsidRDefault="00887C2D" w:rsidP="004D5482">
      <w:pPr>
        <w:widowControl w:val="0"/>
        <w:ind w:left="450"/>
        <w:rPr>
          <w:sz w:val="24"/>
          <w:szCs w:val="24"/>
        </w:rPr>
      </w:pPr>
      <w:r w:rsidRPr="00841695">
        <w:rPr>
          <w:sz w:val="24"/>
          <w:szCs w:val="24"/>
        </w:rPr>
        <w:t>Will this university’s sections of the course be limited to S/U (pass/fail)? (Yes or No)</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t>Justification for changes indicated in Section 3:</w:t>
      </w:r>
    </w:p>
    <w:p w14:paraId="29986470" w14:textId="77777777" w:rsidR="004F72E5" w:rsidRPr="007B4D70" w:rsidRDefault="004F72E5" w:rsidP="004D5482">
      <w:pPr>
        <w:widowControl w:val="0"/>
        <w:rPr>
          <w:sz w:val="24"/>
          <w:szCs w:val="24"/>
        </w:rPr>
      </w:pP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 xml:space="preserve">Section 4. Department and Course Codes (Completed by University Academic </w:t>
      </w:r>
      <w:r w:rsidRPr="004F72E5">
        <w:rPr>
          <w:b/>
          <w:spacing w:val="-2"/>
          <w:sz w:val="28"/>
          <w:szCs w:val="28"/>
          <w:u w:val="single"/>
        </w:rPr>
        <w:lastRenderedPageBreak/>
        <w:t>Affairs)</w:t>
      </w:r>
    </w:p>
    <w:p w14:paraId="6727BC71" w14:textId="5E0EB9DF" w:rsidR="00887C2D" w:rsidRPr="00887C2D" w:rsidRDefault="00887C2D" w:rsidP="004D5482">
      <w:pPr>
        <w:widowControl w:val="0"/>
        <w:rPr>
          <w:b/>
          <w:bCs/>
          <w:spacing w:val="-2"/>
          <w:sz w:val="24"/>
        </w:rPr>
      </w:pPr>
      <w:r w:rsidRPr="00887C2D">
        <w:rPr>
          <w:b/>
          <w:bCs/>
          <w:spacing w:val="-2"/>
          <w:sz w:val="24"/>
        </w:rPr>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t>4.2. Banner department code:</w:t>
      </w:r>
      <w:r w:rsidRPr="00887C2D">
        <w:rPr>
          <w:b/>
          <w:bCs/>
          <w:spacing w:val="-2"/>
          <w:sz w:val="24"/>
        </w:rPr>
        <w:tab/>
        <w:t xml:space="preserve"> </w:t>
      </w:r>
    </w:p>
    <w:p w14:paraId="6F49603D" w14:textId="76CB01A7" w:rsidR="000468F3" w:rsidRPr="00887C2D" w:rsidRDefault="00887C2D" w:rsidP="004D5482">
      <w:pPr>
        <w:widowControl w:val="0"/>
        <w:rPr>
          <w:b/>
          <w:bCs/>
          <w:spacing w:val="-2"/>
          <w:sz w:val="24"/>
        </w:rPr>
      </w:pPr>
      <w:r w:rsidRPr="00887C2D">
        <w:rPr>
          <w:b/>
          <w:bCs/>
          <w:spacing w:val="-2"/>
          <w:sz w:val="24"/>
        </w:rPr>
        <w:t xml:space="preserve">4.3. Change university department code to: </w:t>
      </w:r>
      <w:r w:rsidRPr="00887C2D">
        <w:rPr>
          <w:b/>
          <w:bCs/>
          <w:spacing w:val="-2"/>
          <w:sz w:val="24"/>
        </w:rPr>
        <w:tab/>
      </w:r>
    </w:p>
    <w:p w14:paraId="65E94D53" w14:textId="77777777" w:rsidR="000468F3" w:rsidRPr="000468F3" w:rsidRDefault="000468F3" w:rsidP="004D5482">
      <w:pPr>
        <w:widowControl w:val="0"/>
        <w:rPr>
          <w:sz w:val="24"/>
        </w:rPr>
      </w:pPr>
    </w:p>
    <w:p w14:paraId="6EA29DDE" w14:textId="77777777" w:rsidR="000468F3" w:rsidRDefault="000468F3" w:rsidP="004D5482">
      <w:pPr>
        <w:widowControl w:val="0"/>
        <w:rPr>
          <w:sz w:val="24"/>
        </w:rPr>
      </w:pPr>
    </w:p>
    <w:p w14:paraId="645D5BF6" w14:textId="6C9DE320" w:rsidR="000468F3" w:rsidRPr="000468F3" w:rsidRDefault="000468F3" w:rsidP="004D5482">
      <w:pPr>
        <w:widowControl w:val="0"/>
        <w:tabs>
          <w:tab w:val="left" w:pos="7125"/>
        </w:tabs>
        <w:rPr>
          <w:sz w:val="24"/>
        </w:rPr>
      </w:pPr>
      <w:r>
        <w:rPr>
          <w:sz w:val="24"/>
        </w:rPr>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82F1" w14:textId="77777777" w:rsidR="003346A2" w:rsidRDefault="003346A2" w:rsidP="00193C86">
      <w:r>
        <w:separator/>
      </w:r>
    </w:p>
  </w:endnote>
  <w:endnote w:type="continuationSeparator" w:id="0">
    <w:p w14:paraId="7D04A67E" w14:textId="77777777" w:rsidR="003346A2" w:rsidRDefault="003346A2"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fldSimple w:instr=" NUMPAGES  ">
      <w:r w:rsidRPr="00520A09">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4D4C" w14:textId="77777777" w:rsidR="003346A2" w:rsidRDefault="003346A2" w:rsidP="00193C86">
      <w:r>
        <w:separator/>
      </w:r>
    </w:p>
  </w:footnote>
  <w:footnote w:type="continuationSeparator" w:id="0">
    <w:p w14:paraId="2527FA24" w14:textId="77777777" w:rsidR="003346A2" w:rsidRDefault="003346A2"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9BF"/>
    <w:multiLevelType w:val="multilevel"/>
    <w:tmpl w:val="ABEE7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D59AC"/>
    <w:multiLevelType w:val="multilevel"/>
    <w:tmpl w:val="C430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27576F4"/>
    <w:multiLevelType w:val="multilevel"/>
    <w:tmpl w:val="7A6A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3513294">
    <w:abstractNumId w:val="4"/>
  </w:num>
  <w:num w:numId="2" w16cid:durableId="1556426527">
    <w:abstractNumId w:val="2"/>
  </w:num>
  <w:num w:numId="3" w16cid:durableId="489293241">
    <w:abstractNumId w:val="1"/>
  </w:num>
  <w:num w:numId="4" w16cid:durableId="984434707">
    <w:abstractNumId w:val="0"/>
  </w:num>
  <w:num w:numId="5" w16cid:durableId="1358391948">
    <w:abstractNumId w:val="5"/>
  </w:num>
  <w:num w:numId="6" w16cid:durableId="44917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14C9"/>
    <w:rsid w:val="00075935"/>
    <w:rsid w:val="00080BD2"/>
    <w:rsid w:val="000B6EC4"/>
    <w:rsid w:val="000C7E66"/>
    <w:rsid w:val="000E6120"/>
    <w:rsid w:val="00103082"/>
    <w:rsid w:val="00103F72"/>
    <w:rsid w:val="00142F19"/>
    <w:rsid w:val="0014543D"/>
    <w:rsid w:val="00145EA9"/>
    <w:rsid w:val="00155A55"/>
    <w:rsid w:val="001746B0"/>
    <w:rsid w:val="0018503F"/>
    <w:rsid w:val="00187FB9"/>
    <w:rsid w:val="00193C86"/>
    <w:rsid w:val="00194A20"/>
    <w:rsid w:val="001A207F"/>
    <w:rsid w:val="001B0006"/>
    <w:rsid w:val="001B519C"/>
    <w:rsid w:val="001C345E"/>
    <w:rsid w:val="001D0625"/>
    <w:rsid w:val="001D1169"/>
    <w:rsid w:val="001E60AF"/>
    <w:rsid w:val="001F4591"/>
    <w:rsid w:val="001F56B5"/>
    <w:rsid w:val="00205AC1"/>
    <w:rsid w:val="00217036"/>
    <w:rsid w:val="00231663"/>
    <w:rsid w:val="00252444"/>
    <w:rsid w:val="00260CDE"/>
    <w:rsid w:val="00265C64"/>
    <w:rsid w:val="00285247"/>
    <w:rsid w:val="002E232D"/>
    <w:rsid w:val="002E67ED"/>
    <w:rsid w:val="00311064"/>
    <w:rsid w:val="00311BB3"/>
    <w:rsid w:val="00320AD7"/>
    <w:rsid w:val="00321D72"/>
    <w:rsid w:val="0032349F"/>
    <w:rsid w:val="003346A2"/>
    <w:rsid w:val="00341507"/>
    <w:rsid w:val="00347BB5"/>
    <w:rsid w:val="00357988"/>
    <w:rsid w:val="003750D2"/>
    <w:rsid w:val="00376F2F"/>
    <w:rsid w:val="00377961"/>
    <w:rsid w:val="0038620C"/>
    <w:rsid w:val="00393EDE"/>
    <w:rsid w:val="003A02AB"/>
    <w:rsid w:val="003A43F7"/>
    <w:rsid w:val="003A5373"/>
    <w:rsid w:val="003B173B"/>
    <w:rsid w:val="003B7ED2"/>
    <w:rsid w:val="003E69F8"/>
    <w:rsid w:val="004104A1"/>
    <w:rsid w:val="004124A0"/>
    <w:rsid w:val="00414146"/>
    <w:rsid w:val="00423BD7"/>
    <w:rsid w:val="00434733"/>
    <w:rsid w:val="00447918"/>
    <w:rsid w:val="00454470"/>
    <w:rsid w:val="0046742C"/>
    <w:rsid w:val="00470A2A"/>
    <w:rsid w:val="00481B24"/>
    <w:rsid w:val="00482868"/>
    <w:rsid w:val="0048543A"/>
    <w:rsid w:val="00493FDF"/>
    <w:rsid w:val="004B7303"/>
    <w:rsid w:val="004C4A61"/>
    <w:rsid w:val="004D3083"/>
    <w:rsid w:val="004D522C"/>
    <w:rsid w:val="004D5482"/>
    <w:rsid w:val="004E2E84"/>
    <w:rsid w:val="004F72E5"/>
    <w:rsid w:val="00520A09"/>
    <w:rsid w:val="005311FE"/>
    <w:rsid w:val="005365B4"/>
    <w:rsid w:val="005379CF"/>
    <w:rsid w:val="0054407A"/>
    <w:rsid w:val="00555023"/>
    <w:rsid w:val="00596100"/>
    <w:rsid w:val="005A0CF6"/>
    <w:rsid w:val="005C1EAE"/>
    <w:rsid w:val="005E37FC"/>
    <w:rsid w:val="005F4AA8"/>
    <w:rsid w:val="00626787"/>
    <w:rsid w:val="00627F8C"/>
    <w:rsid w:val="00636C6A"/>
    <w:rsid w:val="006D4E72"/>
    <w:rsid w:val="006D708F"/>
    <w:rsid w:val="006F624A"/>
    <w:rsid w:val="00700B8D"/>
    <w:rsid w:val="00705A56"/>
    <w:rsid w:val="00705A9C"/>
    <w:rsid w:val="00707D91"/>
    <w:rsid w:val="00727DC0"/>
    <w:rsid w:val="0073375A"/>
    <w:rsid w:val="0075232F"/>
    <w:rsid w:val="007618D8"/>
    <w:rsid w:val="00761ADE"/>
    <w:rsid w:val="0076570C"/>
    <w:rsid w:val="00780450"/>
    <w:rsid w:val="00780D3B"/>
    <w:rsid w:val="00795246"/>
    <w:rsid w:val="007A0FB1"/>
    <w:rsid w:val="007A4C65"/>
    <w:rsid w:val="007B4D70"/>
    <w:rsid w:val="007C7DC8"/>
    <w:rsid w:val="007D7668"/>
    <w:rsid w:val="007E6532"/>
    <w:rsid w:val="007E6E7D"/>
    <w:rsid w:val="008074EE"/>
    <w:rsid w:val="00822955"/>
    <w:rsid w:val="008249A2"/>
    <w:rsid w:val="00841695"/>
    <w:rsid w:val="0084510C"/>
    <w:rsid w:val="00854C5D"/>
    <w:rsid w:val="00877478"/>
    <w:rsid w:val="00886A30"/>
    <w:rsid w:val="00887C2D"/>
    <w:rsid w:val="008959C8"/>
    <w:rsid w:val="008A2109"/>
    <w:rsid w:val="008B0256"/>
    <w:rsid w:val="008C046D"/>
    <w:rsid w:val="008C1371"/>
    <w:rsid w:val="008D214A"/>
    <w:rsid w:val="008D5DEE"/>
    <w:rsid w:val="008D6863"/>
    <w:rsid w:val="008E2E7B"/>
    <w:rsid w:val="0090012F"/>
    <w:rsid w:val="009040E5"/>
    <w:rsid w:val="009102CF"/>
    <w:rsid w:val="009174FE"/>
    <w:rsid w:val="009348FF"/>
    <w:rsid w:val="00945B4D"/>
    <w:rsid w:val="00952515"/>
    <w:rsid w:val="00960589"/>
    <w:rsid w:val="00964D4D"/>
    <w:rsid w:val="00965ACF"/>
    <w:rsid w:val="00970762"/>
    <w:rsid w:val="00975DED"/>
    <w:rsid w:val="00982E18"/>
    <w:rsid w:val="009A016B"/>
    <w:rsid w:val="009B0218"/>
    <w:rsid w:val="009B488B"/>
    <w:rsid w:val="009C365B"/>
    <w:rsid w:val="009C3CA8"/>
    <w:rsid w:val="009D05E2"/>
    <w:rsid w:val="009D65E4"/>
    <w:rsid w:val="009F3141"/>
    <w:rsid w:val="009F71DC"/>
    <w:rsid w:val="00A01CD3"/>
    <w:rsid w:val="00A071F4"/>
    <w:rsid w:val="00A13E90"/>
    <w:rsid w:val="00A20166"/>
    <w:rsid w:val="00A20B51"/>
    <w:rsid w:val="00A24C0C"/>
    <w:rsid w:val="00A3328E"/>
    <w:rsid w:val="00A34D50"/>
    <w:rsid w:val="00A36DFC"/>
    <w:rsid w:val="00A3769E"/>
    <w:rsid w:val="00A4711D"/>
    <w:rsid w:val="00A51F5E"/>
    <w:rsid w:val="00A549A5"/>
    <w:rsid w:val="00A62615"/>
    <w:rsid w:val="00A77B24"/>
    <w:rsid w:val="00A839E0"/>
    <w:rsid w:val="00AA0883"/>
    <w:rsid w:val="00AA411D"/>
    <w:rsid w:val="00AC30B9"/>
    <w:rsid w:val="00AC57D6"/>
    <w:rsid w:val="00AC598A"/>
    <w:rsid w:val="00AF69A7"/>
    <w:rsid w:val="00B12D65"/>
    <w:rsid w:val="00B1495F"/>
    <w:rsid w:val="00B33E50"/>
    <w:rsid w:val="00B35182"/>
    <w:rsid w:val="00B44D5C"/>
    <w:rsid w:val="00B53C2E"/>
    <w:rsid w:val="00B5594A"/>
    <w:rsid w:val="00B607D6"/>
    <w:rsid w:val="00B81C7C"/>
    <w:rsid w:val="00B94ED9"/>
    <w:rsid w:val="00B9591C"/>
    <w:rsid w:val="00B9714A"/>
    <w:rsid w:val="00BB0F8B"/>
    <w:rsid w:val="00BD4589"/>
    <w:rsid w:val="00C058F8"/>
    <w:rsid w:val="00C30F20"/>
    <w:rsid w:val="00C342BB"/>
    <w:rsid w:val="00C35FB6"/>
    <w:rsid w:val="00C61C56"/>
    <w:rsid w:val="00C809B1"/>
    <w:rsid w:val="00CA311B"/>
    <w:rsid w:val="00CB4BA4"/>
    <w:rsid w:val="00CC0E1C"/>
    <w:rsid w:val="00CC69CD"/>
    <w:rsid w:val="00CD0F7B"/>
    <w:rsid w:val="00CD2AF8"/>
    <w:rsid w:val="00CE2247"/>
    <w:rsid w:val="00CE32B0"/>
    <w:rsid w:val="00CF10B4"/>
    <w:rsid w:val="00D06EF5"/>
    <w:rsid w:val="00D2387D"/>
    <w:rsid w:val="00D3098B"/>
    <w:rsid w:val="00D45CE1"/>
    <w:rsid w:val="00D55457"/>
    <w:rsid w:val="00D813B5"/>
    <w:rsid w:val="00DD158A"/>
    <w:rsid w:val="00DD629A"/>
    <w:rsid w:val="00DE12ED"/>
    <w:rsid w:val="00DE511C"/>
    <w:rsid w:val="00E0443B"/>
    <w:rsid w:val="00E138DD"/>
    <w:rsid w:val="00E50E9F"/>
    <w:rsid w:val="00E51918"/>
    <w:rsid w:val="00E555AA"/>
    <w:rsid w:val="00E64C70"/>
    <w:rsid w:val="00E749AE"/>
    <w:rsid w:val="00E80AE8"/>
    <w:rsid w:val="00E96657"/>
    <w:rsid w:val="00EA044B"/>
    <w:rsid w:val="00EA66E9"/>
    <w:rsid w:val="00EC40C1"/>
    <w:rsid w:val="00ED62B7"/>
    <w:rsid w:val="00EE7318"/>
    <w:rsid w:val="00F01C5B"/>
    <w:rsid w:val="00F06DCF"/>
    <w:rsid w:val="00F2071D"/>
    <w:rsid w:val="00F31754"/>
    <w:rsid w:val="00F36ADE"/>
    <w:rsid w:val="00F37BFE"/>
    <w:rsid w:val="00F4599B"/>
    <w:rsid w:val="00F47FE7"/>
    <w:rsid w:val="00F74478"/>
    <w:rsid w:val="00FB44C8"/>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 w:type="paragraph" w:styleId="NormalWeb">
    <w:name w:val="Normal (Web)"/>
    <w:basedOn w:val="Normal"/>
    <w:semiHidden/>
    <w:unhideWhenUsed/>
    <w:rsid w:val="009B488B"/>
    <w:rPr>
      <w:sz w:val="24"/>
      <w:szCs w:val="24"/>
    </w:rPr>
  </w:style>
  <w:style w:type="character" w:styleId="UnresolvedMention">
    <w:name w:val="Unresolved Mention"/>
    <w:basedOn w:val="DefaultParagraphFont"/>
    <w:uiPriority w:val="99"/>
    <w:semiHidden/>
    <w:unhideWhenUsed/>
    <w:rsid w:val="00ED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F970B-3E36-43D3-87E3-6B719242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573</Words>
  <Characters>3413</Characters>
  <Application>Microsoft Office Word</Application>
  <DocSecurity>0</DocSecurity>
  <Lines>217</Lines>
  <Paragraphs>90</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9</cp:revision>
  <cp:lastPrinted>2026-01-22T21:17:00Z</cp:lastPrinted>
  <dcterms:created xsi:type="dcterms:W3CDTF">2026-01-22T21:18:00Z</dcterms:created>
  <dcterms:modified xsi:type="dcterms:W3CDTF">2026-02-03T22:41:00Z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