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437A8759" w:rsidR="00BD3C3B" w:rsidRPr="00D16261" w:rsidRDefault="00156DD2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E4D3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11896D69" w:rsidR="00BD3C3B" w:rsidRPr="00FE585B" w:rsidRDefault="00EA10D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6D07F2A0" w:rsidR="00197718" w:rsidRPr="00FE585B" w:rsidRDefault="00EA10D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 as a New Language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53E8597C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30EAFF50" w:rsidR="00BD3C3B" w:rsidRPr="00FE585B" w:rsidRDefault="00EB15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42516B71" w:rsidR="007E6CFE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DEDU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0002AE44" w:rsidR="00BD3C3B" w:rsidRPr="00FE585B" w:rsidRDefault="00EB15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 &amp; Human Performance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48939D8D" w:rsidR="00EC0440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86486">
              <w:rPr>
                <w:b/>
                <w:bCs/>
                <w:sz w:val="24"/>
                <w:szCs w:val="24"/>
              </w:rPr>
              <w:t>ED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59221DC6" w:rsidR="00FE585B" w:rsidRDefault="00EB3521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DD2CE5" wp14:editId="1C0FF940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5-0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EA5D62F" w:rsidR="00FE585B" w:rsidRDefault="00EB3521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1/27/2025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31F0447B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4B8F0337" w:rsidR="00891820" w:rsidRDefault="00804E5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727ABD17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0C80C246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73A7">
            <w:rPr>
              <w:b/>
              <w:spacing w:val="-2"/>
              <w:sz w:val="24"/>
            </w:rPr>
            <w:t>5/12/2025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4AE4D833" w:rsidR="00E93E9F" w:rsidRPr="002F4625" w:rsidRDefault="00F46EC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6782AD81" w:rsidR="00E93E9F" w:rsidRPr="002F4625" w:rsidRDefault="00F46EC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2C969706" w:rsidR="00E93E9F" w:rsidRPr="002F4625" w:rsidRDefault="00156DD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 xml:space="preserve">On </w:t>
            </w:r>
            <w:proofErr w:type="gramStart"/>
            <w:r w:rsidRPr="006362B3">
              <w:rPr>
                <w:spacing w:val="-2"/>
                <w:sz w:val="24"/>
              </w:rPr>
              <w:t>the</w:t>
            </w:r>
            <w:proofErr w:type="gramEnd"/>
            <w:r w:rsidRPr="006362B3">
              <w:rPr>
                <w:spacing w:val="-2"/>
                <w:sz w:val="24"/>
              </w:rPr>
              <w:t xml:space="preserve">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0D26C6BA" w:rsidR="001F19DB" w:rsidRPr="006362B3" w:rsidRDefault="00156DD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24081A89" w:rsidR="00E13063" w:rsidRPr="002F4625" w:rsidRDefault="007573A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following the </w:t>
      </w:r>
      <w:proofErr w:type="gramStart"/>
      <w:r>
        <w:rPr>
          <w:b/>
          <w:spacing w:val="-2"/>
          <w:sz w:val="24"/>
        </w:rPr>
        <w:t>approve</w:t>
      </w:r>
      <w:proofErr w:type="gramEnd"/>
      <w:r>
        <w:rPr>
          <w:b/>
          <w:spacing w:val="-2"/>
          <w:sz w:val="24"/>
        </w:rPr>
        <w:t xml:space="preserve">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35"/>
        <w:gridCol w:w="2659"/>
        <w:gridCol w:w="586"/>
        <w:gridCol w:w="265"/>
        <w:gridCol w:w="90"/>
        <w:gridCol w:w="725"/>
        <w:gridCol w:w="630"/>
        <w:gridCol w:w="2425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6501CF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30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25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714EF7" w14:paraId="5A99074E" w14:textId="77777777" w:rsidTr="006501CF">
        <w:tc>
          <w:tcPr>
            <w:tcW w:w="810" w:type="dxa"/>
          </w:tcPr>
          <w:p w14:paraId="37BA4A9F" w14:textId="7DE224C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</w:t>
            </w:r>
          </w:p>
        </w:tc>
        <w:tc>
          <w:tcPr>
            <w:tcW w:w="535" w:type="dxa"/>
          </w:tcPr>
          <w:p w14:paraId="00CD985F" w14:textId="69A3311C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495</w:t>
            </w:r>
          </w:p>
        </w:tc>
        <w:tc>
          <w:tcPr>
            <w:tcW w:w="2659" w:type="dxa"/>
          </w:tcPr>
          <w:p w14:paraId="6A5B297C" w14:textId="6F998692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586" w:type="dxa"/>
          </w:tcPr>
          <w:p w14:paraId="465363FF" w14:textId="6FCC819A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667BBD0" w14:textId="57DB5A30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</w:t>
            </w:r>
          </w:p>
        </w:tc>
        <w:tc>
          <w:tcPr>
            <w:tcW w:w="630" w:type="dxa"/>
          </w:tcPr>
          <w:p w14:paraId="449CDBE6" w14:textId="151FBC88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495</w:t>
            </w:r>
          </w:p>
        </w:tc>
        <w:tc>
          <w:tcPr>
            <w:tcW w:w="2425" w:type="dxa"/>
          </w:tcPr>
          <w:p w14:paraId="50ACEF61" w14:textId="7D905FC1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630" w:type="dxa"/>
          </w:tcPr>
          <w:p w14:paraId="15683A80" w14:textId="26B671B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714EF7" w14:paraId="2CFE754C" w14:textId="77777777" w:rsidTr="006501CF">
        <w:tc>
          <w:tcPr>
            <w:tcW w:w="810" w:type="dxa"/>
          </w:tcPr>
          <w:p w14:paraId="6549F377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EDER</w:t>
            </w:r>
          </w:p>
          <w:p w14:paraId="706F1928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FB1D22F" w14:textId="1A3B5B13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22ACCDBA" w14:textId="77777777" w:rsidR="00714EF7" w:rsidRPr="00644E23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44E23">
              <w:rPr>
                <w:strike/>
                <w:spacing w:val="-2"/>
              </w:rPr>
              <w:t>415</w:t>
            </w:r>
          </w:p>
          <w:p w14:paraId="414D3B62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3D93C19" w14:textId="44E6064A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659" w:type="dxa"/>
          </w:tcPr>
          <w:p w14:paraId="3F3775ED" w14:textId="77777777" w:rsidR="00714EF7" w:rsidRPr="00644E23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44E23">
              <w:rPr>
                <w:strike/>
                <w:spacing w:val="-2"/>
              </w:rPr>
              <w:t>Education Assessment</w:t>
            </w:r>
          </w:p>
          <w:p w14:paraId="6FE381EA" w14:textId="4A92229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  <w:r>
              <w:rPr>
                <w:spacing w:val="-2"/>
              </w:rPr>
              <w:br/>
              <w:t>Identification &amp; Assessment of SPED</w:t>
            </w:r>
          </w:p>
        </w:tc>
        <w:tc>
          <w:tcPr>
            <w:tcW w:w="586" w:type="dxa"/>
          </w:tcPr>
          <w:p w14:paraId="0B979A59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  <w:p w14:paraId="3C3B56AF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5FBF183" w14:textId="4B794F9D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67FDCD8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EDER</w:t>
            </w:r>
          </w:p>
          <w:p w14:paraId="02482091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3E78655" w14:textId="241602D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30" w:type="dxa"/>
          </w:tcPr>
          <w:p w14:paraId="3A291602" w14:textId="212C3886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4E23">
              <w:rPr>
                <w:spacing w:val="-2"/>
                <w:highlight w:val="yellow"/>
              </w:rPr>
              <w:t>4</w:t>
            </w:r>
            <w:r w:rsidR="00D66489" w:rsidRPr="00644E23">
              <w:rPr>
                <w:spacing w:val="-2"/>
                <w:highlight w:val="yellow"/>
              </w:rPr>
              <w:t>31</w:t>
            </w:r>
          </w:p>
          <w:p w14:paraId="553E241D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4194578" w14:textId="4BFC6120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425" w:type="dxa"/>
          </w:tcPr>
          <w:p w14:paraId="68AE5937" w14:textId="6F4B04CF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4E23">
              <w:rPr>
                <w:spacing w:val="-2"/>
                <w:highlight w:val="yellow"/>
              </w:rPr>
              <w:t xml:space="preserve">Education </w:t>
            </w:r>
            <w:r w:rsidR="00644E23" w:rsidRPr="00644E23">
              <w:rPr>
                <w:spacing w:val="-2"/>
                <w:highlight w:val="yellow"/>
              </w:rPr>
              <w:t xml:space="preserve">Technology and </w:t>
            </w:r>
            <w:r w:rsidRPr="00644E23">
              <w:rPr>
                <w:spacing w:val="-2"/>
                <w:highlight w:val="yellow"/>
              </w:rPr>
              <w:t>Assessment</w:t>
            </w:r>
          </w:p>
          <w:p w14:paraId="788AD738" w14:textId="03A173DE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OR</w:t>
            </w:r>
            <w:r>
              <w:rPr>
                <w:spacing w:val="-2"/>
              </w:rPr>
              <w:br/>
              <w:t>Identification &amp; Assessment of SPED</w:t>
            </w:r>
          </w:p>
        </w:tc>
        <w:tc>
          <w:tcPr>
            <w:tcW w:w="630" w:type="dxa"/>
          </w:tcPr>
          <w:p w14:paraId="2572E97B" w14:textId="70E7B451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highlight w:val="yellow"/>
              </w:rPr>
              <w:t>3</w:t>
            </w:r>
          </w:p>
          <w:p w14:paraId="4473DEC3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16F7C41" w14:textId="2C35B8D5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14EF7" w14:paraId="176E016B" w14:textId="77777777" w:rsidTr="006501CF">
        <w:tc>
          <w:tcPr>
            <w:tcW w:w="810" w:type="dxa"/>
          </w:tcPr>
          <w:p w14:paraId="7262419B" w14:textId="73866265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3E7BD1D1" w14:textId="58741D85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659" w:type="dxa"/>
          </w:tcPr>
          <w:p w14:paraId="2F2D182B" w14:textId="276962D5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Applied Linguistics Teaching English as a Second Language</w:t>
            </w:r>
          </w:p>
        </w:tc>
        <w:tc>
          <w:tcPr>
            <w:tcW w:w="586" w:type="dxa"/>
          </w:tcPr>
          <w:p w14:paraId="7004E9E8" w14:textId="2CA0F75B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78E63A5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C9155E1" w14:textId="41B9D746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30" w:type="dxa"/>
          </w:tcPr>
          <w:p w14:paraId="6E9887A1" w14:textId="1F7FC57E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425" w:type="dxa"/>
          </w:tcPr>
          <w:p w14:paraId="6C982518" w14:textId="33AEF18C" w:rsidR="00714EF7" w:rsidRPr="000F7054" w:rsidRDefault="00714EF7" w:rsidP="00714EF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Applied Linguistics Teaching English as a Second Language</w:t>
            </w:r>
          </w:p>
        </w:tc>
        <w:tc>
          <w:tcPr>
            <w:tcW w:w="630" w:type="dxa"/>
          </w:tcPr>
          <w:p w14:paraId="23D4026E" w14:textId="06DE8574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14EF7" w14:paraId="56C17AD8" w14:textId="77777777" w:rsidTr="006501CF">
        <w:trPr>
          <w:trHeight w:val="305"/>
        </w:trPr>
        <w:tc>
          <w:tcPr>
            <w:tcW w:w="810" w:type="dxa"/>
          </w:tcPr>
          <w:p w14:paraId="12D5DE7B" w14:textId="033B5ADD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31C4C95C" w14:textId="5234DC46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659" w:type="dxa"/>
          </w:tcPr>
          <w:p w14:paraId="656D9C7F" w14:textId="019CFB86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586" w:type="dxa"/>
          </w:tcPr>
          <w:p w14:paraId="39199851" w14:textId="15B346B2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5F52FA6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A31AD13" w14:textId="54AFE63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30" w:type="dxa"/>
          </w:tcPr>
          <w:p w14:paraId="6EC98D76" w14:textId="09DB4770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425" w:type="dxa"/>
          </w:tcPr>
          <w:p w14:paraId="4544E6B9" w14:textId="6D73B730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630" w:type="dxa"/>
          </w:tcPr>
          <w:p w14:paraId="7F540E9C" w14:textId="55C87791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14EF7" w14:paraId="3B0A99C8" w14:textId="77777777" w:rsidTr="006501CF">
        <w:tc>
          <w:tcPr>
            <w:tcW w:w="810" w:type="dxa"/>
          </w:tcPr>
          <w:p w14:paraId="596B8726" w14:textId="43EAAC6D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535" w:type="dxa"/>
          </w:tcPr>
          <w:p w14:paraId="0D2C99DE" w14:textId="2DEF821E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659" w:type="dxa"/>
          </w:tcPr>
          <w:p w14:paraId="0317A40E" w14:textId="4572D197" w:rsidR="00714EF7" w:rsidRPr="000F7054" w:rsidRDefault="00714EF7" w:rsidP="00714EF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586" w:type="dxa"/>
          </w:tcPr>
          <w:p w14:paraId="3CFD6EB9" w14:textId="0F68278D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18D8D8B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E7BF247" w14:textId="3FA041D2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30" w:type="dxa"/>
          </w:tcPr>
          <w:p w14:paraId="440A4D08" w14:textId="4EE31C4B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425" w:type="dxa"/>
          </w:tcPr>
          <w:p w14:paraId="5A3A116F" w14:textId="07A49B3F" w:rsidR="00714EF7" w:rsidRPr="000F7054" w:rsidRDefault="00714EF7" w:rsidP="004460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630" w:type="dxa"/>
          </w:tcPr>
          <w:p w14:paraId="00BBADE3" w14:textId="2FF59867" w:rsidR="00714EF7" w:rsidRPr="000F7054" w:rsidRDefault="00446073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46073">
              <w:rPr>
                <w:spacing w:val="-2"/>
                <w:highlight w:val="yellow"/>
              </w:rPr>
              <w:t>3</w:t>
            </w:r>
          </w:p>
        </w:tc>
      </w:tr>
      <w:tr w:rsidR="00714EF7" w14:paraId="1DB101E6" w14:textId="77777777" w:rsidTr="006501CF">
        <w:tc>
          <w:tcPr>
            <w:tcW w:w="810" w:type="dxa"/>
          </w:tcPr>
          <w:p w14:paraId="5697C02A" w14:textId="54556E13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535" w:type="dxa"/>
          </w:tcPr>
          <w:p w14:paraId="16B3E3E7" w14:textId="248593F5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659" w:type="dxa"/>
          </w:tcPr>
          <w:p w14:paraId="0E3ADAD4" w14:textId="1B4A5468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Lifespan Development</w:t>
            </w:r>
          </w:p>
        </w:tc>
        <w:tc>
          <w:tcPr>
            <w:tcW w:w="586" w:type="dxa"/>
          </w:tcPr>
          <w:p w14:paraId="02E9BC8E" w14:textId="4D84C9C6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BF33647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C761F75" w14:textId="0F1CAFC6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630" w:type="dxa"/>
          </w:tcPr>
          <w:p w14:paraId="7AA197ED" w14:textId="6227B0DC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425" w:type="dxa"/>
          </w:tcPr>
          <w:p w14:paraId="244E69CB" w14:textId="7B352ABA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Lifespan Development</w:t>
            </w:r>
          </w:p>
        </w:tc>
        <w:tc>
          <w:tcPr>
            <w:tcW w:w="630" w:type="dxa"/>
          </w:tcPr>
          <w:p w14:paraId="6F3D4C9C" w14:textId="59FD9BC8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14EF7" w14:paraId="65E3DF11" w14:textId="77777777" w:rsidTr="006501CF">
        <w:tc>
          <w:tcPr>
            <w:tcW w:w="810" w:type="dxa"/>
          </w:tcPr>
          <w:p w14:paraId="110F9CC1" w14:textId="4C80FAE9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1EFD539C" w14:textId="5ADA90E3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466</w:t>
            </w:r>
          </w:p>
        </w:tc>
        <w:tc>
          <w:tcPr>
            <w:tcW w:w="2659" w:type="dxa"/>
          </w:tcPr>
          <w:p w14:paraId="777D43B0" w14:textId="0F9F136A" w:rsidR="00714EF7" w:rsidRPr="000F7054" w:rsidRDefault="00714EF7" w:rsidP="00714EF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P-12 ELL Curriculum, Instruction &amp; Assessment</w:t>
            </w:r>
          </w:p>
        </w:tc>
        <w:tc>
          <w:tcPr>
            <w:tcW w:w="586" w:type="dxa"/>
          </w:tcPr>
          <w:p w14:paraId="1B9AA3BC" w14:textId="5B404EA8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6883340" w14:textId="77777777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222CA76" w14:textId="6141CA73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30" w:type="dxa"/>
          </w:tcPr>
          <w:p w14:paraId="0BBDCACA" w14:textId="11CE7081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466</w:t>
            </w:r>
          </w:p>
        </w:tc>
        <w:tc>
          <w:tcPr>
            <w:tcW w:w="2425" w:type="dxa"/>
          </w:tcPr>
          <w:p w14:paraId="0B196A86" w14:textId="2AEC30B1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P-12 ELL Curriculum, Instruction &amp; Assessment</w:t>
            </w:r>
          </w:p>
        </w:tc>
        <w:tc>
          <w:tcPr>
            <w:tcW w:w="630" w:type="dxa"/>
          </w:tcPr>
          <w:p w14:paraId="6918578E" w14:textId="3296115B" w:rsidR="00714EF7" w:rsidRPr="000F7054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14EF7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03348D56" w:rsidR="00714EF7" w:rsidRPr="00834DA9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24"/>
              </w:rPr>
            </w:pPr>
            <w:r>
              <w:rPr>
                <w:strike/>
                <w:spacing w:val="-2"/>
                <w:sz w:val="24"/>
              </w:rPr>
              <w:t>18</w:t>
            </w:r>
            <w:r w:rsidR="009043FE">
              <w:rPr>
                <w:strike/>
                <w:spacing w:val="-2"/>
                <w:sz w:val="24"/>
              </w:rPr>
              <w:t>-19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0356536A" w:rsidR="00714EF7" w:rsidRDefault="009043FE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8D64A8">
              <w:rPr>
                <w:spacing w:val="-2"/>
                <w:sz w:val="24"/>
                <w:highlight w:val="yellow"/>
              </w:rPr>
              <w:t>20</w:t>
            </w:r>
          </w:p>
        </w:tc>
      </w:tr>
      <w:tr w:rsidR="00714EF7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21B836B8" w:rsidR="00714EF7" w:rsidRDefault="006501CF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18-19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4DE5B369" w:rsidR="00714EF7" w:rsidRDefault="00714EF7" w:rsidP="00714EF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457BCB" w14:textId="77777777" w:rsidR="0020492B" w:rsidRDefault="0020492B" w:rsidP="0020492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19BF61C" w14:textId="608BA2BD" w:rsidR="006501CF" w:rsidRPr="00157769" w:rsidRDefault="00157769" w:rsidP="0020492B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EDER 415 </w:t>
      </w:r>
      <w:r w:rsidR="00750D79">
        <w:rPr>
          <w:bCs/>
          <w:spacing w:val="-2"/>
          <w:sz w:val="24"/>
        </w:rPr>
        <w:t>is being replaced by EDER 431</w:t>
      </w:r>
      <w:r w:rsidR="008D64A8">
        <w:rPr>
          <w:bCs/>
          <w:spacing w:val="-2"/>
          <w:sz w:val="24"/>
        </w:rPr>
        <w:t xml:space="preserve">.  </w:t>
      </w:r>
      <w:r>
        <w:rPr>
          <w:bCs/>
          <w:spacing w:val="-2"/>
          <w:sz w:val="24"/>
        </w:rPr>
        <w:t>ELED 462 will be offered at 3 credits to allow additional content</w:t>
      </w:r>
      <w:r w:rsidR="00E07F7A">
        <w:rPr>
          <w:bCs/>
          <w:spacing w:val="-2"/>
          <w:sz w:val="24"/>
        </w:rPr>
        <w:t xml:space="preserve"> for the course.</w:t>
      </w:r>
    </w:p>
    <w:sectPr w:rsidR="006501CF" w:rsidRPr="00157769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1AF8" w14:textId="77777777" w:rsidR="002525CC" w:rsidRDefault="002525CC" w:rsidP="00193C86">
      <w:r>
        <w:separator/>
      </w:r>
    </w:p>
  </w:endnote>
  <w:endnote w:type="continuationSeparator" w:id="0">
    <w:p w14:paraId="2032A2FB" w14:textId="77777777" w:rsidR="002525CC" w:rsidRDefault="002525C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A7AD" w14:textId="77777777" w:rsidR="002525CC" w:rsidRDefault="002525CC" w:rsidP="00193C86">
      <w:r>
        <w:separator/>
      </w:r>
    </w:p>
  </w:footnote>
  <w:footnote w:type="continuationSeparator" w:id="0">
    <w:p w14:paraId="367C25C8" w14:textId="77777777" w:rsidR="002525CC" w:rsidRDefault="002525C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618D7"/>
    <w:rsid w:val="00074FAB"/>
    <w:rsid w:val="00087EC6"/>
    <w:rsid w:val="000A28A1"/>
    <w:rsid w:val="000A3D02"/>
    <w:rsid w:val="000A4909"/>
    <w:rsid w:val="000B135E"/>
    <w:rsid w:val="000B6EC4"/>
    <w:rsid w:val="000C1E3D"/>
    <w:rsid w:val="000C7E66"/>
    <w:rsid w:val="000E2551"/>
    <w:rsid w:val="000E2D48"/>
    <w:rsid w:val="000F4F07"/>
    <w:rsid w:val="000F58F3"/>
    <w:rsid w:val="000F7054"/>
    <w:rsid w:val="00105E17"/>
    <w:rsid w:val="00121AEA"/>
    <w:rsid w:val="00131D06"/>
    <w:rsid w:val="00142F19"/>
    <w:rsid w:val="0014455F"/>
    <w:rsid w:val="00152FB7"/>
    <w:rsid w:val="0015440C"/>
    <w:rsid w:val="00154CBC"/>
    <w:rsid w:val="00155A55"/>
    <w:rsid w:val="00156DD2"/>
    <w:rsid w:val="00157769"/>
    <w:rsid w:val="001666CA"/>
    <w:rsid w:val="0018503F"/>
    <w:rsid w:val="00187FB9"/>
    <w:rsid w:val="00193C86"/>
    <w:rsid w:val="00194A20"/>
    <w:rsid w:val="00194F32"/>
    <w:rsid w:val="00195F72"/>
    <w:rsid w:val="00197718"/>
    <w:rsid w:val="001B0006"/>
    <w:rsid w:val="001B1277"/>
    <w:rsid w:val="001B70FE"/>
    <w:rsid w:val="001C1376"/>
    <w:rsid w:val="001D1169"/>
    <w:rsid w:val="001D32E0"/>
    <w:rsid w:val="001D6447"/>
    <w:rsid w:val="001D7BD7"/>
    <w:rsid w:val="001E4D31"/>
    <w:rsid w:val="001E6C82"/>
    <w:rsid w:val="001F19DB"/>
    <w:rsid w:val="001F4FF4"/>
    <w:rsid w:val="002012F1"/>
    <w:rsid w:val="0020492B"/>
    <w:rsid w:val="00205B26"/>
    <w:rsid w:val="002067CF"/>
    <w:rsid w:val="00211F96"/>
    <w:rsid w:val="00217036"/>
    <w:rsid w:val="002216D2"/>
    <w:rsid w:val="00230A8C"/>
    <w:rsid w:val="00231663"/>
    <w:rsid w:val="00233A4C"/>
    <w:rsid w:val="00236E28"/>
    <w:rsid w:val="00247E66"/>
    <w:rsid w:val="002525CC"/>
    <w:rsid w:val="00260CDE"/>
    <w:rsid w:val="00265C64"/>
    <w:rsid w:val="00266B11"/>
    <w:rsid w:val="00276C70"/>
    <w:rsid w:val="0027746B"/>
    <w:rsid w:val="00280FD2"/>
    <w:rsid w:val="00285247"/>
    <w:rsid w:val="00286486"/>
    <w:rsid w:val="002C0C3F"/>
    <w:rsid w:val="002C6235"/>
    <w:rsid w:val="002D4652"/>
    <w:rsid w:val="002D713C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0CF3"/>
    <w:rsid w:val="0038136C"/>
    <w:rsid w:val="00384C6A"/>
    <w:rsid w:val="0038763F"/>
    <w:rsid w:val="003964D0"/>
    <w:rsid w:val="003B1075"/>
    <w:rsid w:val="003B56D3"/>
    <w:rsid w:val="003C4EA1"/>
    <w:rsid w:val="003E1595"/>
    <w:rsid w:val="003E69F8"/>
    <w:rsid w:val="004067C3"/>
    <w:rsid w:val="00414146"/>
    <w:rsid w:val="00434733"/>
    <w:rsid w:val="0043620C"/>
    <w:rsid w:val="00437871"/>
    <w:rsid w:val="00437B32"/>
    <w:rsid w:val="004408F2"/>
    <w:rsid w:val="00446073"/>
    <w:rsid w:val="004735F7"/>
    <w:rsid w:val="00476AEC"/>
    <w:rsid w:val="00482868"/>
    <w:rsid w:val="0048543A"/>
    <w:rsid w:val="004916C0"/>
    <w:rsid w:val="004A289B"/>
    <w:rsid w:val="004A4CF5"/>
    <w:rsid w:val="004B7303"/>
    <w:rsid w:val="004C4A61"/>
    <w:rsid w:val="004C7E70"/>
    <w:rsid w:val="004D522C"/>
    <w:rsid w:val="004D5B9D"/>
    <w:rsid w:val="004E2E84"/>
    <w:rsid w:val="004F26FC"/>
    <w:rsid w:val="004F72E5"/>
    <w:rsid w:val="00503F83"/>
    <w:rsid w:val="00506C21"/>
    <w:rsid w:val="00507ADD"/>
    <w:rsid w:val="00517491"/>
    <w:rsid w:val="00527759"/>
    <w:rsid w:val="005379CF"/>
    <w:rsid w:val="0054080A"/>
    <w:rsid w:val="00543A5E"/>
    <w:rsid w:val="005441CE"/>
    <w:rsid w:val="00555023"/>
    <w:rsid w:val="00556422"/>
    <w:rsid w:val="005646F3"/>
    <w:rsid w:val="00576F43"/>
    <w:rsid w:val="005835B3"/>
    <w:rsid w:val="005A3AE9"/>
    <w:rsid w:val="005B43A2"/>
    <w:rsid w:val="005B675F"/>
    <w:rsid w:val="005D3A16"/>
    <w:rsid w:val="005D3E09"/>
    <w:rsid w:val="005E37FC"/>
    <w:rsid w:val="005E6AD2"/>
    <w:rsid w:val="005F056A"/>
    <w:rsid w:val="005F0B88"/>
    <w:rsid w:val="00600D89"/>
    <w:rsid w:val="0060146F"/>
    <w:rsid w:val="00610F2D"/>
    <w:rsid w:val="0061521C"/>
    <w:rsid w:val="00617929"/>
    <w:rsid w:val="006356E2"/>
    <w:rsid w:val="006362B3"/>
    <w:rsid w:val="00642D95"/>
    <w:rsid w:val="00644E23"/>
    <w:rsid w:val="006501CF"/>
    <w:rsid w:val="00656014"/>
    <w:rsid w:val="00663027"/>
    <w:rsid w:val="00665291"/>
    <w:rsid w:val="0066574B"/>
    <w:rsid w:val="0066628B"/>
    <w:rsid w:val="00671ED7"/>
    <w:rsid w:val="006748EE"/>
    <w:rsid w:val="00677903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E7D0D"/>
    <w:rsid w:val="006F013B"/>
    <w:rsid w:val="006F58EC"/>
    <w:rsid w:val="006F624A"/>
    <w:rsid w:val="00700DE1"/>
    <w:rsid w:val="00714EF7"/>
    <w:rsid w:val="0071514D"/>
    <w:rsid w:val="0072651A"/>
    <w:rsid w:val="00727DC0"/>
    <w:rsid w:val="00730886"/>
    <w:rsid w:val="00736380"/>
    <w:rsid w:val="00750D79"/>
    <w:rsid w:val="007573A7"/>
    <w:rsid w:val="00776324"/>
    <w:rsid w:val="00777238"/>
    <w:rsid w:val="00780450"/>
    <w:rsid w:val="00783135"/>
    <w:rsid w:val="00784AAC"/>
    <w:rsid w:val="00790E4D"/>
    <w:rsid w:val="00794D1A"/>
    <w:rsid w:val="00795246"/>
    <w:rsid w:val="007A0FB1"/>
    <w:rsid w:val="007A152B"/>
    <w:rsid w:val="007A4C65"/>
    <w:rsid w:val="007B2DB1"/>
    <w:rsid w:val="007B6081"/>
    <w:rsid w:val="007C12A4"/>
    <w:rsid w:val="007C1D19"/>
    <w:rsid w:val="007C4F0B"/>
    <w:rsid w:val="007C7DC8"/>
    <w:rsid w:val="007E123A"/>
    <w:rsid w:val="007E6CFE"/>
    <w:rsid w:val="007E6E7D"/>
    <w:rsid w:val="007F147B"/>
    <w:rsid w:val="00802589"/>
    <w:rsid w:val="00804E58"/>
    <w:rsid w:val="008074EE"/>
    <w:rsid w:val="00834DA9"/>
    <w:rsid w:val="00842B1F"/>
    <w:rsid w:val="0084510C"/>
    <w:rsid w:val="008468F0"/>
    <w:rsid w:val="008520C2"/>
    <w:rsid w:val="00854C5D"/>
    <w:rsid w:val="008561FB"/>
    <w:rsid w:val="008701DB"/>
    <w:rsid w:val="00872312"/>
    <w:rsid w:val="00873F63"/>
    <w:rsid w:val="00874B3A"/>
    <w:rsid w:val="00874DBC"/>
    <w:rsid w:val="008764B2"/>
    <w:rsid w:val="00876A06"/>
    <w:rsid w:val="00886CE4"/>
    <w:rsid w:val="008872AF"/>
    <w:rsid w:val="008900E1"/>
    <w:rsid w:val="00891820"/>
    <w:rsid w:val="008A2109"/>
    <w:rsid w:val="008A22D9"/>
    <w:rsid w:val="008A433C"/>
    <w:rsid w:val="008C046D"/>
    <w:rsid w:val="008C200A"/>
    <w:rsid w:val="008D5DEE"/>
    <w:rsid w:val="008D64A8"/>
    <w:rsid w:val="008E00F9"/>
    <w:rsid w:val="008E2E7B"/>
    <w:rsid w:val="008F005B"/>
    <w:rsid w:val="008F0824"/>
    <w:rsid w:val="008F4AE0"/>
    <w:rsid w:val="0090012F"/>
    <w:rsid w:val="009043FE"/>
    <w:rsid w:val="0090787E"/>
    <w:rsid w:val="009102CF"/>
    <w:rsid w:val="00925624"/>
    <w:rsid w:val="009333FA"/>
    <w:rsid w:val="009411AE"/>
    <w:rsid w:val="00960589"/>
    <w:rsid w:val="00964D4D"/>
    <w:rsid w:val="0097259D"/>
    <w:rsid w:val="00982E18"/>
    <w:rsid w:val="009971F0"/>
    <w:rsid w:val="009A016B"/>
    <w:rsid w:val="009B1A9C"/>
    <w:rsid w:val="009B7F05"/>
    <w:rsid w:val="009C3CA8"/>
    <w:rsid w:val="009D05E2"/>
    <w:rsid w:val="009D3117"/>
    <w:rsid w:val="00A00767"/>
    <w:rsid w:val="00A0679A"/>
    <w:rsid w:val="00A071F4"/>
    <w:rsid w:val="00A11B6A"/>
    <w:rsid w:val="00A1559A"/>
    <w:rsid w:val="00A1689A"/>
    <w:rsid w:val="00A3328E"/>
    <w:rsid w:val="00A34D50"/>
    <w:rsid w:val="00A3769E"/>
    <w:rsid w:val="00A4711D"/>
    <w:rsid w:val="00A54D47"/>
    <w:rsid w:val="00A63AF2"/>
    <w:rsid w:val="00A66E91"/>
    <w:rsid w:val="00A839E0"/>
    <w:rsid w:val="00A83B0B"/>
    <w:rsid w:val="00AA2541"/>
    <w:rsid w:val="00AB29D7"/>
    <w:rsid w:val="00AC30B9"/>
    <w:rsid w:val="00AC3D63"/>
    <w:rsid w:val="00AD73FE"/>
    <w:rsid w:val="00AE11AB"/>
    <w:rsid w:val="00AE5A24"/>
    <w:rsid w:val="00AF4F43"/>
    <w:rsid w:val="00AF69A7"/>
    <w:rsid w:val="00B06F51"/>
    <w:rsid w:val="00B11B38"/>
    <w:rsid w:val="00B265FC"/>
    <w:rsid w:val="00B27661"/>
    <w:rsid w:val="00B27906"/>
    <w:rsid w:val="00B33290"/>
    <w:rsid w:val="00B5594A"/>
    <w:rsid w:val="00B607D6"/>
    <w:rsid w:val="00B86622"/>
    <w:rsid w:val="00B943F4"/>
    <w:rsid w:val="00B94ED9"/>
    <w:rsid w:val="00B96457"/>
    <w:rsid w:val="00B9714A"/>
    <w:rsid w:val="00BA0BE5"/>
    <w:rsid w:val="00BA41F9"/>
    <w:rsid w:val="00BB0F8B"/>
    <w:rsid w:val="00BC5EDB"/>
    <w:rsid w:val="00BD3C3B"/>
    <w:rsid w:val="00BD4184"/>
    <w:rsid w:val="00BD4589"/>
    <w:rsid w:val="00BF1B19"/>
    <w:rsid w:val="00BF69BF"/>
    <w:rsid w:val="00C1206F"/>
    <w:rsid w:val="00C12FFD"/>
    <w:rsid w:val="00C342BB"/>
    <w:rsid w:val="00C43DBC"/>
    <w:rsid w:val="00C4674B"/>
    <w:rsid w:val="00C74029"/>
    <w:rsid w:val="00C8239B"/>
    <w:rsid w:val="00C961FD"/>
    <w:rsid w:val="00CB57A3"/>
    <w:rsid w:val="00CD5571"/>
    <w:rsid w:val="00CE621D"/>
    <w:rsid w:val="00CE77E7"/>
    <w:rsid w:val="00CF10B4"/>
    <w:rsid w:val="00CF5444"/>
    <w:rsid w:val="00D03927"/>
    <w:rsid w:val="00D10BFB"/>
    <w:rsid w:val="00D16261"/>
    <w:rsid w:val="00D2387D"/>
    <w:rsid w:val="00D27B7D"/>
    <w:rsid w:val="00D3098B"/>
    <w:rsid w:val="00D368BD"/>
    <w:rsid w:val="00D45CE1"/>
    <w:rsid w:val="00D470F9"/>
    <w:rsid w:val="00D47F51"/>
    <w:rsid w:val="00D5286E"/>
    <w:rsid w:val="00D52BDB"/>
    <w:rsid w:val="00D54B4F"/>
    <w:rsid w:val="00D66489"/>
    <w:rsid w:val="00D6759D"/>
    <w:rsid w:val="00D85CB4"/>
    <w:rsid w:val="00D86EA5"/>
    <w:rsid w:val="00D939BE"/>
    <w:rsid w:val="00D970FD"/>
    <w:rsid w:val="00DA21D2"/>
    <w:rsid w:val="00DA2835"/>
    <w:rsid w:val="00DA2A98"/>
    <w:rsid w:val="00DB345C"/>
    <w:rsid w:val="00DB6FA0"/>
    <w:rsid w:val="00DC05BB"/>
    <w:rsid w:val="00DE2583"/>
    <w:rsid w:val="00E00D8E"/>
    <w:rsid w:val="00E07F7A"/>
    <w:rsid w:val="00E13063"/>
    <w:rsid w:val="00E24564"/>
    <w:rsid w:val="00E51733"/>
    <w:rsid w:val="00E51918"/>
    <w:rsid w:val="00E56D75"/>
    <w:rsid w:val="00E57A43"/>
    <w:rsid w:val="00E63F5B"/>
    <w:rsid w:val="00E74DCA"/>
    <w:rsid w:val="00E80AE8"/>
    <w:rsid w:val="00E93E9F"/>
    <w:rsid w:val="00E96AAF"/>
    <w:rsid w:val="00EA044B"/>
    <w:rsid w:val="00EA10DD"/>
    <w:rsid w:val="00EA66E9"/>
    <w:rsid w:val="00EB155F"/>
    <w:rsid w:val="00EB3521"/>
    <w:rsid w:val="00EC0440"/>
    <w:rsid w:val="00ED5328"/>
    <w:rsid w:val="00ED5455"/>
    <w:rsid w:val="00EE0E1E"/>
    <w:rsid w:val="00EF3733"/>
    <w:rsid w:val="00EF6E4E"/>
    <w:rsid w:val="00F01C5B"/>
    <w:rsid w:val="00F31754"/>
    <w:rsid w:val="00F37BFE"/>
    <w:rsid w:val="00F421DA"/>
    <w:rsid w:val="00F46ECF"/>
    <w:rsid w:val="00F63F35"/>
    <w:rsid w:val="00F64A51"/>
    <w:rsid w:val="00F750E2"/>
    <w:rsid w:val="00FB425F"/>
    <w:rsid w:val="00FC3260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52FB7"/>
    <w:rsid w:val="00194F32"/>
    <w:rsid w:val="002E4B21"/>
    <w:rsid w:val="00344BF7"/>
    <w:rsid w:val="00380CF3"/>
    <w:rsid w:val="00512589"/>
    <w:rsid w:val="00610F2D"/>
    <w:rsid w:val="006E7D0D"/>
    <w:rsid w:val="008C200A"/>
    <w:rsid w:val="00A00767"/>
    <w:rsid w:val="00A31A74"/>
    <w:rsid w:val="00AB6F90"/>
    <w:rsid w:val="00D10BFB"/>
    <w:rsid w:val="00E315BD"/>
    <w:rsid w:val="00F62991"/>
    <w:rsid w:val="00F63F35"/>
    <w:rsid w:val="00FA03BD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customXml/itemProps2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22</cp:revision>
  <cp:lastPrinted>2025-01-27T21:34:00Z</cp:lastPrinted>
  <dcterms:created xsi:type="dcterms:W3CDTF">2025-02-28T20:52:00Z</dcterms:created>
  <dcterms:modified xsi:type="dcterms:W3CDTF">2025-03-04T14:48:00Z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