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544D7149" w:rsidR="00D74214" w:rsidRPr="00217036" w:rsidRDefault="00737B41"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10D5DDD1" w:rsidR="00D74214" w:rsidRPr="00217036" w:rsidRDefault="00AF31E3" w:rsidP="007235E1">
            <w:pPr>
              <w:widowControl w:val="0"/>
              <w:tabs>
                <w:tab w:val="center" w:pos="5400"/>
              </w:tabs>
              <w:ind w:right="-107"/>
              <w:rPr>
                <w:b/>
                <w:spacing w:val="-2"/>
                <w:sz w:val="24"/>
              </w:rPr>
            </w:pPr>
            <w:r w:rsidRPr="005F565C">
              <w:rPr>
                <w:b/>
                <w:spacing w:val="-2"/>
                <w:sz w:val="22"/>
                <w:szCs w:val="18"/>
              </w:rPr>
              <w:t xml:space="preserve">DSU College of Education and Human </w:t>
            </w:r>
            <w:r w:rsidR="00737B41">
              <w:rPr>
                <w:b/>
                <w:spacing w:val="-2"/>
                <w:sz w:val="22"/>
                <w:szCs w:val="18"/>
              </w:rPr>
              <w:t>Performance</w:t>
            </w:r>
            <w:r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40351E" w:rsidRPr="004F72E5" w14:paraId="2BCF4114" w14:textId="77777777" w:rsidTr="00194FE9">
        <w:trPr>
          <w:trHeight w:val="70"/>
        </w:trPr>
        <w:tc>
          <w:tcPr>
            <w:tcW w:w="1530" w:type="dxa"/>
          </w:tcPr>
          <w:p w14:paraId="7B6B6A45" w14:textId="48190B51" w:rsidR="0040351E" w:rsidRDefault="0040351E" w:rsidP="0040351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174447">
              <w:rPr>
                <w:color w:val="000000" w:themeColor="text1"/>
                <w:spacing w:val="-2"/>
                <w:sz w:val="24"/>
                <w:szCs w:val="24"/>
              </w:rPr>
              <w:t>773</w:t>
            </w:r>
          </w:p>
        </w:tc>
        <w:tc>
          <w:tcPr>
            <w:tcW w:w="6660" w:type="dxa"/>
          </w:tcPr>
          <w:p w14:paraId="62D8C483" w14:textId="78E63179" w:rsidR="0040351E" w:rsidRDefault="00737B41" w:rsidP="00403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Literacy Instructional Leadership</w:t>
            </w:r>
          </w:p>
        </w:tc>
        <w:tc>
          <w:tcPr>
            <w:tcW w:w="1165" w:type="dxa"/>
          </w:tcPr>
          <w:p w14:paraId="30F7C1B6" w14:textId="4ECFE733" w:rsidR="0040351E" w:rsidRDefault="0040351E" w:rsidP="0040351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2030F94C" w14:textId="77777777" w:rsidR="00C7232C" w:rsidRDefault="00143AA4"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143AA4">
              <w:rPr>
                <w:spacing w:val="-2"/>
                <w:sz w:val="24"/>
              </w:rPr>
              <w:t>This course focuses on developing leadership skills in the context of literacy instruction. Coaches will learn to lead literacy initiatives, collaborate with administrators, and promote school-wide literacy goals.</w:t>
            </w:r>
          </w:p>
          <w:p w14:paraId="460D99C8" w14:textId="0832C98D" w:rsidR="00143AA4" w:rsidRPr="00317602" w:rsidRDefault="00143AA4"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3E6C7D7" w:rsidR="00D66445" w:rsidRDefault="00701F0C"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4424D406"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7B264224" w:rsidR="00762E23" w:rsidRDefault="002C2868"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60E6E197" w14:textId="77777777" w:rsidR="002C2868" w:rsidRPr="002C2868" w:rsidRDefault="002C2868" w:rsidP="002C2868">
      <w:pPr>
        <w:widowControl w:val="0"/>
        <w:tabs>
          <w:tab w:val="center" w:pos="5400"/>
        </w:tabs>
        <w:jc w:val="both"/>
        <w:rPr>
          <w:b/>
          <w:spacing w:val="-2"/>
          <w:sz w:val="28"/>
          <w:szCs w:val="28"/>
          <w:u w:val="single"/>
        </w:rPr>
      </w:pPr>
      <w:bookmarkStart w:id="2" w:name="_Hlk522872058"/>
      <w:r w:rsidRPr="002C2868">
        <w:rPr>
          <w:b/>
          <w:spacing w:val="-2"/>
          <w:sz w:val="28"/>
          <w:szCs w:val="28"/>
          <w:u w:val="single"/>
        </w:rPr>
        <w:t>Section 2. Review of Course</w:t>
      </w:r>
    </w:p>
    <w:p w14:paraId="146937EC" w14:textId="77777777" w:rsidR="002C2868" w:rsidRPr="002C2868" w:rsidRDefault="002C2868" w:rsidP="002C2868">
      <w:pPr>
        <w:widowControl w:val="0"/>
        <w:tabs>
          <w:tab w:val="center" w:pos="5400"/>
        </w:tabs>
        <w:rPr>
          <w:b/>
          <w:spacing w:val="-2"/>
          <w:sz w:val="24"/>
          <w:szCs w:val="24"/>
        </w:rPr>
      </w:pPr>
      <w:r w:rsidRPr="002C2868">
        <w:rPr>
          <w:b/>
          <w:spacing w:val="-2"/>
          <w:sz w:val="24"/>
          <w:szCs w:val="24"/>
        </w:rPr>
        <w:t xml:space="preserve">2.1.  Will this be a unique or common course? </w:t>
      </w:r>
    </w:p>
    <w:p w14:paraId="239318F3" w14:textId="77777777" w:rsidR="002C2868" w:rsidRPr="002C2868" w:rsidRDefault="002C2868" w:rsidP="002C2868">
      <w:pPr>
        <w:widowControl w:val="0"/>
        <w:rPr>
          <w:bCs/>
          <w:spacing w:val="-2"/>
          <w:sz w:val="24"/>
          <w:szCs w:val="24"/>
        </w:rPr>
      </w:pPr>
      <w:r w:rsidRPr="002C2868">
        <w:rPr>
          <w:rFonts w:ascii="Segoe UI Symbol" w:hAnsi="Segoe UI Symbol" w:cs="Segoe UI Symbol"/>
          <w:bCs/>
          <w:spacing w:val="-2"/>
          <w:sz w:val="24"/>
          <w:szCs w:val="24"/>
        </w:rPr>
        <w:t>☒</w:t>
      </w:r>
      <w:r w:rsidRPr="002C2868">
        <w:rPr>
          <w:bCs/>
          <w:spacing w:val="-2"/>
          <w:sz w:val="24"/>
          <w:szCs w:val="24"/>
        </w:rPr>
        <w:t xml:space="preserve"> Common Course</w:t>
      </w:r>
      <w:r w:rsidRPr="002C2868">
        <w:rPr>
          <w:bCs/>
          <w:spacing w:val="-2"/>
          <w:sz w:val="24"/>
          <w:szCs w:val="24"/>
        </w:rPr>
        <w:tab/>
        <w:t>Indicate universities that are proposing this common course:</w:t>
      </w:r>
    </w:p>
    <w:p w14:paraId="5D30EF4D" w14:textId="398AD807" w:rsidR="002C2868" w:rsidRPr="002C2868" w:rsidRDefault="002C2868" w:rsidP="002C2868">
      <w:pPr>
        <w:widowControl w:val="0"/>
        <w:rPr>
          <w:bCs/>
          <w:spacing w:val="-2"/>
          <w:sz w:val="24"/>
          <w:szCs w:val="24"/>
        </w:rPr>
      </w:pPr>
      <w:r w:rsidRPr="002C2868">
        <w:rPr>
          <w:bCs/>
          <w:spacing w:val="-2"/>
          <w:sz w:val="24"/>
          <w:szCs w:val="24"/>
        </w:rPr>
        <w:tab/>
      </w:r>
      <w:bookmarkStart w:id="3" w:name="_Hlk184630870"/>
      <w:r w:rsidR="0040351E" w:rsidRPr="00356455">
        <w:rPr>
          <w:rFonts w:ascii="Segoe UI Symbol" w:hAnsi="Segoe UI Symbol" w:cs="Segoe UI Symbol"/>
          <w:bCs/>
          <w:spacing w:val="-2"/>
          <w:sz w:val="24"/>
          <w:szCs w:val="24"/>
        </w:rPr>
        <w:t>☐</w:t>
      </w:r>
      <w:r w:rsidR="0040351E" w:rsidRPr="00356455">
        <w:rPr>
          <w:bCs/>
          <w:spacing w:val="-2"/>
          <w:sz w:val="24"/>
          <w:szCs w:val="24"/>
        </w:rPr>
        <w:t xml:space="preserve"> BHSU</w:t>
      </w:r>
      <w:r w:rsidR="0040351E" w:rsidRPr="00356455">
        <w:rPr>
          <w:bCs/>
          <w:spacing w:val="-2"/>
          <w:sz w:val="24"/>
          <w:szCs w:val="24"/>
        </w:rPr>
        <w:tab/>
      </w:r>
      <w:r w:rsidR="0040351E" w:rsidRPr="00356455">
        <w:rPr>
          <w:rFonts w:ascii="Segoe UI Symbol" w:hAnsi="Segoe UI Symbol" w:cs="Segoe UI Symbol"/>
          <w:bCs/>
          <w:spacing w:val="-2"/>
          <w:sz w:val="24"/>
          <w:szCs w:val="24"/>
        </w:rPr>
        <w:t>☒</w:t>
      </w:r>
      <w:r w:rsidR="0040351E" w:rsidRPr="00356455">
        <w:rPr>
          <w:bCs/>
          <w:spacing w:val="-2"/>
          <w:sz w:val="24"/>
          <w:szCs w:val="24"/>
        </w:rPr>
        <w:t xml:space="preserve"> DSU</w:t>
      </w:r>
      <w:r w:rsidR="0040351E" w:rsidRPr="00356455">
        <w:rPr>
          <w:bCs/>
          <w:spacing w:val="-2"/>
          <w:sz w:val="24"/>
          <w:szCs w:val="24"/>
        </w:rPr>
        <w:tab/>
      </w:r>
      <w:r w:rsidR="0040351E">
        <w:rPr>
          <w:bCs/>
          <w:spacing w:val="-2"/>
          <w:sz w:val="24"/>
          <w:szCs w:val="24"/>
        </w:rPr>
        <w:t xml:space="preserve"> </w:t>
      </w:r>
      <w:r w:rsidR="0040351E" w:rsidRPr="00356455">
        <w:rPr>
          <w:rFonts w:ascii="Segoe UI Symbol" w:hAnsi="Segoe UI Symbol" w:cs="Segoe UI Symbol"/>
          <w:bCs/>
          <w:spacing w:val="-2"/>
          <w:sz w:val="24"/>
          <w:szCs w:val="24"/>
        </w:rPr>
        <w:t>☐</w:t>
      </w:r>
      <w:r w:rsidR="0040351E" w:rsidRPr="00356455">
        <w:rPr>
          <w:bCs/>
          <w:spacing w:val="-2"/>
          <w:sz w:val="24"/>
          <w:szCs w:val="24"/>
        </w:rPr>
        <w:t xml:space="preserve"> NSU</w:t>
      </w:r>
      <w:r w:rsidR="0040351E" w:rsidRPr="00356455">
        <w:rPr>
          <w:bCs/>
          <w:spacing w:val="-2"/>
          <w:sz w:val="24"/>
          <w:szCs w:val="24"/>
        </w:rPr>
        <w:tab/>
      </w:r>
      <w:r w:rsidR="0040351E" w:rsidRPr="00356455">
        <w:rPr>
          <w:rFonts w:ascii="Segoe UI Symbol" w:hAnsi="Segoe UI Symbol" w:cs="Segoe UI Symbol"/>
          <w:bCs/>
          <w:spacing w:val="-2"/>
          <w:sz w:val="24"/>
          <w:szCs w:val="24"/>
        </w:rPr>
        <w:t>☐</w:t>
      </w:r>
      <w:r w:rsidR="0040351E" w:rsidRPr="00356455">
        <w:rPr>
          <w:bCs/>
          <w:spacing w:val="-2"/>
          <w:sz w:val="24"/>
          <w:szCs w:val="24"/>
        </w:rPr>
        <w:t xml:space="preserve"> SDSMT</w:t>
      </w:r>
      <w:r w:rsidR="0040351E" w:rsidRPr="00356455">
        <w:rPr>
          <w:bCs/>
          <w:spacing w:val="-2"/>
          <w:sz w:val="24"/>
          <w:szCs w:val="24"/>
        </w:rPr>
        <w:tab/>
      </w:r>
      <w:r w:rsidR="0040351E" w:rsidRPr="00356455">
        <w:rPr>
          <w:rFonts w:ascii="Segoe UI Symbol" w:hAnsi="Segoe UI Symbol" w:cs="Segoe UI Symbol"/>
          <w:bCs/>
          <w:spacing w:val="-2"/>
          <w:sz w:val="24"/>
          <w:szCs w:val="24"/>
        </w:rPr>
        <w:t>☒</w:t>
      </w:r>
      <w:r w:rsidR="0040351E" w:rsidRPr="00356455">
        <w:rPr>
          <w:bCs/>
          <w:spacing w:val="-2"/>
          <w:sz w:val="24"/>
          <w:szCs w:val="24"/>
        </w:rPr>
        <w:t xml:space="preserve"> SDSU</w:t>
      </w:r>
      <w:r w:rsidR="0040351E" w:rsidRPr="00356455">
        <w:rPr>
          <w:bCs/>
          <w:spacing w:val="-2"/>
          <w:sz w:val="24"/>
          <w:szCs w:val="24"/>
        </w:rPr>
        <w:tab/>
      </w:r>
      <w:r w:rsidR="0040351E" w:rsidRPr="00356455">
        <w:rPr>
          <w:rFonts w:ascii="Segoe UI Symbol" w:hAnsi="Segoe UI Symbol" w:cs="Segoe UI Symbol"/>
          <w:bCs/>
          <w:spacing w:val="-2"/>
          <w:sz w:val="24"/>
          <w:szCs w:val="24"/>
        </w:rPr>
        <w:t>☐</w:t>
      </w:r>
      <w:r w:rsidR="0040351E" w:rsidRPr="00356455">
        <w:rPr>
          <w:bCs/>
          <w:spacing w:val="-2"/>
          <w:sz w:val="24"/>
          <w:szCs w:val="24"/>
        </w:rPr>
        <w:t xml:space="preserve"> USD</w:t>
      </w:r>
      <w:bookmarkEnd w:id="3"/>
    </w:p>
    <w:p w14:paraId="395952B0" w14:textId="77777777" w:rsidR="002C2868" w:rsidRPr="002C2868" w:rsidRDefault="002C2868" w:rsidP="002C2868">
      <w:pPr>
        <w:widowControl w:val="0"/>
        <w:rPr>
          <w:spacing w:val="-2"/>
          <w:sz w:val="24"/>
        </w:rPr>
      </w:pPr>
      <w:r w:rsidRPr="002C2868">
        <w:rPr>
          <w:b/>
          <w:spacing w:val="-2"/>
          <w:sz w:val="28"/>
          <w:szCs w:val="28"/>
          <w:u w:val="single"/>
        </w:rPr>
        <w:t>Section 3. Other Course Information</w:t>
      </w:r>
    </w:p>
    <w:p w14:paraId="32C5EB20" w14:textId="77777777" w:rsidR="002C2868" w:rsidRPr="002C2868" w:rsidRDefault="002C2868" w:rsidP="002C2868">
      <w:pPr>
        <w:widowControl w:val="0"/>
        <w:rPr>
          <w:b/>
          <w:spacing w:val="-2"/>
          <w:sz w:val="24"/>
          <w:szCs w:val="24"/>
        </w:rPr>
      </w:pPr>
      <w:r w:rsidRPr="002C2868">
        <w:rPr>
          <w:b/>
          <w:spacing w:val="-2"/>
          <w:sz w:val="24"/>
        </w:rPr>
        <w:t xml:space="preserve">3.1. </w:t>
      </w:r>
      <w:r w:rsidRPr="002C2868">
        <w:rPr>
          <w:b/>
          <w:spacing w:val="-2"/>
          <w:sz w:val="24"/>
          <w:szCs w:val="24"/>
        </w:rPr>
        <w:t>Are there instructional staffing impacts?</w:t>
      </w:r>
    </w:p>
    <w:p w14:paraId="6DDA0583" w14:textId="6F01F0D8" w:rsidR="002C2868" w:rsidRPr="002C2868" w:rsidRDefault="002C2868" w:rsidP="002C2868">
      <w:pPr>
        <w:widowControl w:val="0"/>
        <w:ind w:left="450" w:right="-360"/>
        <w:rPr>
          <w:spacing w:val="-2"/>
          <w:sz w:val="24"/>
          <w:szCs w:val="24"/>
        </w:rPr>
      </w:pPr>
      <w:r w:rsidRPr="002C2868">
        <w:rPr>
          <w:rFonts w:ascii="Segoe UI Symbol" w:hAnsi="Segoe UI Symbol" w:cs="Segoe UI Symbol"/>
          <w:spacing w:val="-2"/>
          <w:sz w:val="24"/>
          <w:szCs w:val="24"/>
        </w:rPr>
        <w:t>☒</w:t>
      </w:r>
      <w:r w:rsidRPr="002C2868">
        <w:rPr>
          <w:spacing w:val="-2"/>
          <w:sz w:val="24"/>
          <w:szCs w:val="24"/>
        </w:rPr>
        <w:t xml:space="preserve"> No. Schedule Management, explain below: </w:t>
      </w:r>
      <w:r w:rsidR="0040351E">
        <w:rPr>
          <w:spacing w:val="-2"/>
          <w:sz w:val="24"/>
          <w:szCs w:val="24"/>
        </w:rPr>
        <w:t>This course</w:t>
      </w:r>
      <w:r w:rsidRPr="002C2868">
        <w:rPr>
          <w:spacing w:val="-2"/>
          <w:sz w:val="24"/>
          <w:szCs w:val="24"/>
        </w:rPr>
        <w:t xml:space="preserve"> will be offered on a rotating year and semester schedule. It is not anticipated that additional faculty will be needed to deliver this course.</w:t>
      </w:r>
    </w:p>
    <w:p w14:paraId="60125917" w14:textId="7CFF6A3A" w:rsidR="002C2868" w:rsidRPr="002C2868" w:rsidRDefault="002C2868" w:rsidP="002C2868">
      <w:pPr>
        <w:widowControl w:val="0"/>
        <w:ind w:right="-630"/>
        <w:rPr>
          <w:spacing w:val="-2"/>
          <w:sz w:val="24"/>
          <w:szCs w:val="24"/>
        </w:rPr>
      </w:pPr>
      <w:r w:rsidRPr="002C2868">
        <w:rPr>
          <w:b/>
          <w:spacing w:val="-2"/>
          <w:sz w:val="24"/>
          <w:szCs w:val="24"/>
        </w:rPr>
        <w:t>3.2. Existing program(s) in which course will be offered:</w:t>
      </w:r>
      <w:r w:rsidRPr="002C2868">
        <w:rPr>
          <w:spacing w:val="-2"/>
          <w:sz w:val="24"/>
          <w:szCs w:val="24"/>
        </w:rPr>
        <w:t xml:space="preserve"> </w:t>
      </w:r>
      <w:r w:rsidR="00443D90">
        <w:rPr>
          <w:spacing w:val="-2"/>
          <w:sz w:val="24"/>
          <w:szCs w:val="24"/>
        </w:rPr>
        <w:t xml:space="preserve">Curriculum and Instruction (M.Ed.) - </w:t>
      </w:r>
      <w:r w:rsidR="00443D90" w:rsidRPr="00AF328E">
        <w:rPr>
          <w:spacing w:val="-2"/>
          <w:sz w:val="24"/>
          <w:szCs w:val="24"/>
        </w:rPr>
        <w:t>Literacy Instructional Coach</w:t>
      </w:r>
      <w:r w:rsidR="00443D90">
        <w:rPr>
          <w:spacing w:val="-2"/>
          <w:sz w:val="24"/>
          <w:szCs w:val="24"/>
        </w:rPr>
        <w:t>ing</w:t>
      </w:r>
      <w:r w:rsidR="00443D90" w:rsidRPr="00AF328E">
        <w:rPr>
          <w:spacing w:val="-2"/>
          <w:sz w:val="24"/>
          <w:szCs w:val="24"/>
        </w:rPr>
        <w:t xml:space="preserve"> </w:t>
      </w:r>
      <w:r w:rsidR="00443D90">
        <w:rPr>
          <w:spacing w:val="-2"/>
          <w:sz w:val="24"/>
          <w:szCs w:val="24"/>
        </w:rPr>
        <w:t xml:space="preserve">Specialization, </w:t>
      </w:r>
      <w:r w:rsidR="00443D90" w:rsidRPr="00AF328E">
        <w:rPr>
          <w:spacing w:val="-2"/>
          <w:sz w:val="24"/>
          <w:szCs w:val="24"/>
        </w:rPr>
        <w:t>Literacy Instructional Coach</w:t>
      </w:r>
      <w:r w:rsidR="00443D90">
        <w:rPr>
          <w:spacing w:val="-2"/>
          <w:sz w:val="24"/>
          <w:szCs w:val="24"/>
        </w:rPr>
        <w:t>ing</w:t>
      </w:r>
      <w:r w:rsidR="00443D90" w:rsidRPr="00AF328E">
        <w:rPr>
          <w:spacing w:val="-2"/>
          <w:sz w:val="24"/>
          <w:szCs w:val="24"/>
        </w:rPr>
        <w:t xml:space="preserve"> Certificate</w:t>
      </w:r>
    </w:p>
    <w:p w14:paraId="3AF0B3C7" w14:textId="77777777" w:rsidR="002C2868" w:rsidRPr="002C2868" w:rsidRDefault="002C2868" w:rsidP="002C2868">
      <w:pPr>
        <w:widowControl w:val="0"/>
        <w:rPr>
          <w:spacing w:val="-2"/>
          <w:sz w:val="24"/>
          <w:szCs w:val="24"/>
        </w:rPr>
      </w:pPr>
      <w:r w:rsidRPr="002C2868">
        <w:rPr>
          <w:b/>
          <w:spacing w:val="-2"/>
          <w:sz w:val="24"/>
          <w:szCs w:val="24"/>
        </w:rPr>
        <w:t xml:space="preserve">3.3. </w:t>
      </w:r>
      <w:r w:rsidRPr="002C2868">
        <w:rPr>
          <w:b/>
          <w:spacing w:val="-2"/>
          <w:sz w:val="24"/>
        </w:rPr>
        <w:t xml:space="preserve">Proposed instructional method by university </w:t>
      </w:r>
      <w:r w:rsidRPr="002C2868">
        <w:rPr>
          <w:b/>
          <w:i/>
          <w:spacing w:val="-2"/>
          <w:sz w:val="24"/>
        </w:rPr>
        <w:t xml:space="preserve">(as defined by </w:t>
      </w:r>
      <w:hyperlink r:id="rId9" w:history="1">
        <w:r w:rsidRPr="002C2868">
          <w:rPr>
            <w:i/>
            <w:color w:val="0563C1" w:themeColor="hyperlink"/>
            <w:szCs w:val="24"/>
            <w:u w:val="single"/>
          </w:rPr>
          <w:t>AAC Guideline 5.4</w:t>
        </w:r>
      </w:hyperlink>
      <w:r w:rsidRPr="002C2868">
        <w:rPr>
          <w:b/>
          <w:i/>
          <w:spacing w:val="-2"/>
          <w:sz w:val="24"/>
        </w:rPr>
        <w:t>)</w:t>
      </w:r>
      <w:r w:rsidRPr="002C2868">
        <w:rPr>
          <w:b/>
          <w:spacing w:val="-2"/>
          <w:sz w:val="24"/>
        </w:rPr>
        <w:t>:</w:t>
      </w:r>
      <w:r w:rsidRPr="002C2868">
        <w:rPr>
          <w:b/>
          <w:spacing w:val="-2"/>
          <w:sz w:val="24"/>
          <w:szCs w:val="24"/>
        </w:rPr>
        <w:t xml:space="preserve"> </w:t>
      </w:r>
      <w:r w:rsidRPr="002C2868">
        <w:rPr>
          <w:bCs/>
          <w:spacing w:val="-2"/>
          <w:sz w:val="24"/>
          <w:szCs w:val="24"/>
        </w:rPr>
        <w:t>R - Lecture</w:t>
      </w:r>
    </w:p>
    <w:p w14:paraId="3F2DACC3" w14:textId="6B3647DC" w:rsidR="002C2868" w:rsidRPr="002C2868" w:rsidRDefault="002C2868" w:rsidP="002C2868">
      <w:pPr>
        <w:widowControl w:val="0"/>
        <w:ind w:right="-630"/>
        <w:rPr>
          <w:bCs/>
          <w:spacing w:val="-2"/>
          <w:sz w:val="24"/>
        </w:rPr>
      </w:pPr>
      <w:r w:rsidRPr="002C2868">
        <w:rPr>
          <w:b/>
          <w:spacing w:val="-2"/>
          <w:sz w:val="24"/>
          <w:szCs w:val="24"/>
        </w:rPr>
        <w:t xml:space="preserve">3.4. </w:t>
      </w:r>
      <w:r w:rsidRPr="002C2868">
        <w:rPr>
          <w:b/>
          <w:spacing w:val="-2"/>
          <w:sz w:val="24"/>
        </w:rPr>
        <w:t xml:space="preserve">Proposed delivery method by university </w:t>
      </w:r>
      <w:r w:rsidRPr="002C2868">
        <w:rPr>
          <w:b/>
          <w:i/>
          <w:spacing w:val="-2"/>
          <w:sz w:val="24"/>
        </w:rPr>
        <w:t>(as defined by</w:t>
      </w:r>
      <w:r w:rsidRPr="002C2868">
        <w:rPr>
          <w:b/>
          <w:i/>
          <w:spacing w:val="-2"/>
          <w:sz w:val="24"/>
          <w:szCs w:val="24"/>
        </w:rPr>
        <w:t xml:space="preserve"> </w:t>
      </w:r>
      <w:hyperlink r:id="rId10" w:history="1">
        <w:r w:rsidRPr="002C2868">
          <w:rPr>
            <w:i/>
            <w:color w:val="0563C1" w:themeColor="hyperlink"/>
            <w:szCs w:val="24"/>
            <w:u w:val="single"/>
          </w:rPr>
          <w:t>AAC Guideline 5.5</w:t>
        </w:r>
      </w:hyperlink>
      <w:r w:rsidRPr="002C2868">
        <w:rPr>
          <w:b/>
          <w:i/>
          <w:spacing w:val="-2"/>
          <w:sz w:val="24"/>
        </w:rPr>
        <w:t>)</w:t>
      </w:r>
      <w:r w:rsidRPr="002C2868">
        <w:rPr>
          <w:b/>
          <w:spacing w:val="-2"/>
          <w:sz w:val="24"/>
        </w:rPr>
        <w:t xml:space="preserve">: </w:t>
      </w:r>
      <w:r w:rsidR="0040351E" w:rsidRPr="0040351E">
        <w:rPr>
          <w:bCs/>
          <w:spacing w:val="-2"/>
          <w:sz w:val="24"/>
        </w:rPr>
        <w:t>001 - Face to Face, 015 - Online Asynchronous, 018 - Online Synchronous, 029 - Hybrid Online, 030 - Hybrid F2F</w:t>
      </w:r>
    </w:p>
    <w:p w14:paraId="56499C04" w14:textId="77777777" w:rsidR="002C2868" w:rsidRPr="002C2868" w:rsidRDefault="002C2868" w:rsidP="002C2868">
      <w:pPr>
        <w:widowControl w:val="0"/>
        <w:rPr>
          <w:spacing w:val="-2"/>
          <w:sz w:val="24"/>
          <w:szCs w:val="24"/>
        </w:rPr>
      </w:pPr>
      <w:r w:rsidRPr="002C2868">
        <w:rPr>
          <w:b/>
          <w:spacing w:val="-2"/>
          <w:sz w:val="24"/>
          <w:szCs w:val="24"/>
        </w:rPr>
        <w:t xml:space="preserve">3.5. Term change will be effective: </w:t>
      </w:r>
      <w:r w:rsidRPr="002C2868">
        <w:rPr>
          <w:bCs/>
          <w:spacing w:val="-2"/>
          <w:sz w:val="24"/>
          <w:szCs w:val="24"/>
        </w:rPr>
        <w:t>Fall 2025</w:t>
      </w:r>
    </w:p>
    <w:p w14:paraId="60F323DC" w14:textId="77777777" w:rsidR="002C2868" w:rsidRPr="002C2868" w:rsidRDefault="002C2868" w:rsidP="002C2868">
      <w:pPr>
        <w:widowControl w:val="0"/>
        <w:tabs>
          <w:tab w:val="left" w:pos="8370"/>
        </w:tabs>
        <w:rPr>
          <w:b/>
          <w:spacing w:val="-2"/>
          <w:sz w:val="24"/>
          <w:szCs w:val="24"/>
        </w:rPr>
      </w:pPr>
      <w:r w:rsidRPr="002C2868">
        <w:rPr>
          <w:b/>
          <w:spacing w:val="-2"/>
          <w:sz w:val="24"/>
          <w:szCs w:val="24"/>
        </w:rPr>
        <w:t xml:space="preserve">3.6. Can students repeat the course for additional credit? </w:t>
      </w:r>
      <w:r w:rsidRPr="002C2868">
        <w:rPr>
          <w:rFonts w:ascii="Segoe UI Symbol" w:hAnsi="Segoe UI Symbol" w:cs="Segoe UI Symbol"/>
          <w:spacing w:val="-2"/>
          <w:sz w:val="24"/>
        </w:rPr>
        <w:t>☐</w:t>
      </w:r>
      <w:r w:rsidRPr="002C2868">
        <w:rPr>
          <w:spacing w:val="-2"/>
          <w:sz w:val="24"/>
        </w:rPr>
        <w:t>Yes, total credit limit:</w:t>
      </w:r>
      <w:r w:rsidRPr="002C2868">
        <w:rPr>
          <w:spacing w:val="-2"/>
          <w:sz w:val="24"/>
        </w:rPr>
        <w:tab/>
      </w:r>
      <w:r w:rsidRPr="002C2868">
        <w:rPr>
          <w:rFonts w:ascii="Segoe UI Symbol" w:hAnsi="Segoe UI Symbol" w:cs="Segoe UI Symbol"/>
          <w:bCs/>
          <w:spacing w:val="-2"/>
          <w:sz w:val="24"/>
          <w:szCs w:val="24"/>
        </w:rPr>
        <w:t>☒</w:t>
      </w:r>
      <w:r w:rsidRPr="002C2868">
        <w:rPr>
          <w:rFonts w:ascii="Segoe UI Symbol" w:hAnsi="Segoe UI Symbol" w:cs="Segoe UI Symbol"/>
          <w:spacing w:val="-2"/>
          <w:sz w:val="24"/>
        </w:rPr>
        <w:t xml:space="preserve"> </w:t>
      </w:r>
      <w:r w:rsidRPr="002C2868">
        <w:rPr>
          <w:spacing w:val="-2"/>
          <w:sz w:val="24"/>
          <w:szCs w:val="24"/>
        </w:rPr>
        <w:t>No</w:t>
      </w:r>
    </w:p>
    <w:p w14:paraId="6AB3AA07" w14:textId="77777777" w:rsidR="002C2868" w:rsidRPr="002C2868" w:rsidRDefault="002C2868" w:rsidP="002C2868">
      <w:pPr>
        <w:widowControl w:val="0"/>
        <w:rPr>
          <w:spacing w:val="-2"/>
          <w:sz w:val="24"/>
        </w:rPr>
      </w:pPr>
      <w:r w:rsidRPr="002C2868">
        <w:rPr>
          <w:b/>
          <w:spacing w:val="-2"/>
          <w:sz w:val="24"/>
          <w:szCs w:val="24"/>
        </w:rPr>
        <w:t xml:space="preserve">3.7. Will grade for this course be limited to S/U (pass/fail)? </w:t>
      </w:r>
      <w:r w:rsidRPr="002C2868">
        <w:rPr>
          <w:rFonts w:ascii="Segoe UI Symbol" w:hAnsi="Segoe UI Symbol" w:cs="Segoe UI Symbol"/>
          <w:spacing w:val="-2"/>
          <w:sz w:val="24"/>
        </w:rPr>
        <w:t>☐</w:t>
      </w:r>
      <w:r w:rsidRPr="002C2868">
        <w:rPr>
          <w:spacing w:val="-2"/>
          <w:sz w:val="24"/>
        </w:rPr>
        <w:t>Yes</w:t>
      </w:r>
      <w:r w:rsidRPr="002C2868">
        <w:rPr>
          <w:b/>
          <w:spacing w:val="-2"/>
          <w:sz w:val="24"/>
          <w:szCs w:val="24"/>
        </w:rPr>
        <w:t xml:space="preserve"> </w:t>
      </w:r>
      <w:r w:rsidRPr="002C2868">
        <w:rPr>
          <w:rFonts w:ascii="Segoe UI Symbol" w:hAnsi="Segoe UI Symbol" w:cs="Segoe UI Symbol"/>
          <w:bCs/>
          <w:spacing w:val="-2"/>
          <w:sz w:val="24"/>
          <w:szCs w:val="24"/>
        </w:rPr>
        <w:t>☒</w:t>
      </w:r>
      <w:r w:rsidRPr="002C2868">
        <w:rPr>
          <w:b/>
          <w:spacing w:val="-2"/>
          <w:sz w:val="24"/>
          <w:szCs w:val="24"/>
        </w:rPr>
        <w:t xml:space="preserve"> </w:t>
      </w:r>
      <w:r w:rsidRPr="002C2868">
        <w:rPr>
          <w:spacing w:val="-2"/>
          <w:sz w:val="24"/>
        </w:rPr>
        <w:t>No</w:t>
      </w:r>
    </w:p>
    <w:p w14:paraId="098EB918" w14:textId="77777777" w:rsidR="002C2868" w:rsidRPr="002C2868" w:rsidRDefault="002C2868" w:rsidP="002C2868">
      <w:pPr>
        <w:widowControl w:val="0"/>
        <w:tabs>
          <w:tab w:val="left" w:pos="6750"/>
        </w:tabs>
        <w:rPr>
          <w:spacing w:val="-2"/>
          <w:sz w:val="24"/>
        </w:rPr>
      </w:pPr>
      <w:r w:rsidRPr="002C2868">
        <w:rPr>
          <w:b/>
          <w:spacing w:val="-2"/>
          <w:sz w:val="24"/>
        </w:rPr>
        <w:t xml:space="preserve">3.8. Will section enrollment be capped? </w:t>
      </w:r>
      <w:r w:rsidRPr="002C2868">
        <w:rPr>
          <w:rFonts w:ascii="Segoe UI Symbol" w:hAnsi="Segoe UI Symbol" w:cs="Segoe UI Symbol"/>
          <w:spacing w:val="-2"/>
          <w:sz w:val="24"/>
        </w:rPr>
        <w:t>☐</w:t>
      </w:r>
      <w:r w:rsidRPr="002C2868">
        <w:rPr>
          <w:spacing w:val="-2"/>
          <w:sz w:val="24"/>
        </w:rPr>
        <w:t xml:space="preserve">Yes, max per section: </w:t>
      </w:r>
      <w:r w:rsidRPr="002C2868">
        <w:rPr>
          <w:spacing w:val="-2"/>
          <w:sz w:val="24"/>
        </w:rPr>
        <w:tab/>
      </w:r>
      <w:r w:rsidRPr="002C2868">
        <w:rPr>
          <w:rFonts w:ascii="Segoe UI Symbol" w:hAnsi="Segoe UI Symbol" w:cs="Segoe UI Symbol"/>
          <w:bCs/>
          <w:spacing w:val="-2"/>
          <w:sz w:val="24"/>
          <w:szCs w:val="24"/>
        </w:rPr>
        <w:t>☒</w:t>
      </w:r>
      <w:r w:rsidRPr="002C2868">
        <w:rPr>
          <w:rFonts w:ascii="Segoe UI Symbol" w:hAnsi="Segoe UI Symbol" w:cs="Segoe UI Symbol"/>
          <w:spacing w:val="-2"/>
          <w:sz w:val="24"/>
        </w:rPr>
        <w:t xml:space="preserve"> </w:t>
      </w:r>
      <w:r w:rsidRPr="002C2868">
        <w:rPr>
          <w:spacing w:val="-2"/>
          <w:sz w:val="24"/>
        </w:rPr>
        <w:t>No</w:t>
      </w:r>
    </w:p>
    <w:p w14:paraId="435F8C6F" w14:textId="77777777" w:rsidR="002C2868" w:rsidRPr="002C2868" w:rsidRDefault="002C2868" w:rsidP="002C2868">
      <w:pPr>
        <w:widowControl w:val="0"/>
        <w:rPr>
          <w:spacing w:val="-2"/>
          <w:sz w:val="24"/>
        </w:rPr>
      </w:pPr>
      <w:r w:rsidRPr="002C2868">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2C2868">
        <w:rPr>
          <w:rFonts w:ascii="Segoe UI Symbol" w:hAnsi="Segoe UI Symbol" w:cs="Segoe UI Symbol"/>
          <w:spacing w:val="-2"/>
          <w:sz w:val="24"/>
        </w:rPr>
        <w:t>☐</w:t>
      </w:r>
      <w:r w:rsidRPr="002C2868">
        <w:rPr>
          <w:spacing w:val="-2"/>
          <w:sz w:val="24"/>
        </w:rPr>
        <w:t>Yes</w:t>
      </w:r>
      <w:r w:rsidRPr="002C2868">
        <w:rPr>
          <w:rFonts w:ascii="Segoe UI Symbol" w:hAnsi="Segoe UI Symbol" w:cs="Segoe UI Symbol"/>
          <w:spacing w:val="-2"/>
          <w:sz w:val="24"/>
        </w:rPr>
        <w:t xml:space="preserve"> ☒ </w:t>
      </w:r>
      <w:r w:rsidRPr="002C2868">
        <w:rPr>
          <w:spacing w:val="-2"/>
          <w:sz w:val="24"/>
        </w:rPr>
        <w:t>No</w:t>
      </w:r>
    </w:p>
    <w:p w14:paraId="439B5970" w14:textId="77777777" w:rsidR="002C2868" w:rsidRPr="002C2868" w:rsidRDefault="002C2868" w:rsidP="002C2868">
      <w:pPr>
        <w:widowControl w:val="0"/>
        <w:rPr>
          <w:spacing w:val="-2"/>
          <w:sz w:val="24"/>
        </w:rPr>
      </w:pPr>
      <w:r w:rsidRPr="002C2868">
        <w:rPr>
          <w:b/>
          <w:spacing w:val="-2"/>
          <w:sz w:val="24"/>
        </w:rPr>
        <w:t>3.10. Is this prefix approved for your university?</w:t>
      </w:r>
      <w:r w:rsidRPr="002C2868">
        <w:rPr>
          <w:spacing w:val="-2"/>
          <w:sz w:val="24"/>
        </w:rPr>
        <w:t xml:space="preserve"> </w:t>
      </w:r>
      <w:r w:rsidRPr="002C2868">
        <w:rPr>
          <w:rFonts w:ascii="Segoe UI Symbol" w:hAnsi="Segoe UI Symbol" w:cs="Segoe UI Symbol"/>
          <w:spacing w:val="-2"/>
          <w:sz w:val="24"/>
        </w:rPr>
        <w:t xml:space="preserve">☒ </w:t>
      </w:r>
      <w:r w:rsidRPr="002C2868">
        <w:rPr>
          <w:spacing w:val="-2"/>
          <w:sz w:val="24"/>
        </w:rPr>
        <w:t>Yes</w:t>
      </w:r>
      <w:r w:rsidRPr="002C2868">
        <w:rPr>
          <w:spacing w:val="-2"/>
          <w:sz w:val="24"/>
        </w:rPr>
        <w:tab/>
      </w:r>
      <w:r w:rsidRPr="002C2868">
        <w:rPr>
          <w:rFonts w:ascii="Segoe UI Symbol" w:hAnsi="Segoe UI Symbol" w:cs="Segoe UI Symbol"/>
          <w:spacing w:val="-2"/>
          <w:sz w:val="24"/>
        </w:rPr>
        <w:t>☐</w:t>
      </w:r>
      <w:r w:rsidRPr="002C2868">
        <w:rPr>
          <w:spacing w:val="-2"/>
          <w:sz w:val="24"/>
        </w:rPr>
        <w:t xml:space="preserve"> No</w:t>
      </w:r>
    </w:p>
    <w:p w14:paraId="5FC617DE" w14:textId="29DFBC9C" w:rsidR="002C2868" w:rsidRPr="002C2868" w:rsidRDefault="002C2868" w:rsidP="002C2868">
      <w:pPr>
        <w:widowControl w:val="0"/>
        <w:rPr>
          <w:b/>
          <w:spacing w:val="-2"/>
          <w:sz w:val="28"/>
          <w:szCs w:val="28"/>
          <w:u w:val="single"/>
        </w:rPr>
      </w:pPr>
      <w:r w:rsidRPr="002C2868">
        <w:rPr>
          <w:b/>
          <w:spacing w:val="-2"/>
          <w:sz w:val="28"/>
          <w:szCs w:val="28"/>
          <w:u w:val="single"/>
        </w:rPr>
        <w:t>Section 4. Department and Course Codes (Completed by University Academic Affairs)</w:t>
      </w:r>
    </w:p>
    <w:p w14:paraId="7FBBDDF1" w14:textId="5110AC6E" w:rsidR="0093182F" w:rsidRPr="002E35E5" w:rsidRDefault="0093182F" w:rsidP="0093182F">
      <w:pPr>
        <w:widowControl w:val="0"/>
        <w:rPr>
          <w:spacing w:val="-2"/>
          <w:sz w:val="24"/>
        </w:rPr>
      </w:pPr>
      <w:bookmarkStart w:id="4"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r w:rsidR="00143AA4">
        <w:rPr>
          <w:spacing w:val="-2"/>
          <w:sz w:val="24"/>
        </w:rPr>
        <w:t xml:space="preserve"> and Human Performance</w:t>
      </w:r>
    </w:p>
    <w:p w14:paraId="653E74B0" w14:textId="77777777" w:rsidR="0093182F" w:rsidRPr="002E35E5" w:rsidRDefault="0093182F" w:rsidP="0093182F">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280F73CF" w14:textId="77777777" w:rsidR="0093182F" w:rsidRPr="002E35E5" w:rsidRDefault="0093182F" w:rsidP="0093182F">
      <w:pPr>
        <w:widowControl w:val="0"/>
        <w:rPr>
          <w:spacing w:val="-2"/>
          <w:sz w:val="24"/>
        </w:rPr>
      </w:pPr>
      <w:r w:rsidRPr="002E35E5">
        <w:rPr>
          <w:b/>
          <w:spacing w:val="-2"/>
          <w:sz w:val="24"/>
        </w:rPr>
        <w:t xml:space="preserve">4.3. Proposed CIP Code: </w:t>
      </w:r>
      <w:r>
        <w:rPr>
          <w:bCs/>
          <w:spacing w:val="-2"/>
          <w:sz w:val="24"/>
        </w:rPr>
        <w:t>13.0301</w:t>
      </w:r>
    </w:p>
    <w:bookmarkEnd w:id="4"/>
    <w:p w14:paraId="20EDDAB2" w14:textId="77777777" w:rsidR="002C2868" w:rsidRPr="002C2868" w:rsidRDefault="002C2868" w:rsidP="002C2868">
      <w:pPr>
        <w:widowControl w:val="0"/>
        <w:ind w:left="720"/>
        <w:rPr>
          <w:spacing w:val="-2"/>
          <w:sz w:val="24"/>
        </w:rPr>
      </w:pPr>
      <w:r w:rsidRPr="002C2868">
        <w:rPr>
          <w:spacing w:val="-2"/>
          <w:sz w:val="24"/>
        </w:rPr>
        <w:t>Is this a new CIP code for the university?</w:t>
      </w:r>
      <w:r w:rsidRPr="002C2868">
        <w:rPr>
          <w:spacing w:val="-2"/>
          <w:sz w:val="24"/>
        </w:rPr>
        <w:tab/>
      </w:r>
      <w:r w:rsidRPr="002C2868">
        <w:rPr>
          <w:rFonts w:ascii="Segoe UI Symbol" w:hAnsi="Segoe UI Symbol" w:cs="Segoe UI Symbol"/>
          <w:spacing w:val="-2"/>
          <w:sz w:val="24"/>
        </w:rPr>
        <w:t xml:space="preserve">☐ </w:t>
      </w:r>
      <w:r w:rsidRPr="002C2868">
        <w:rPr>
          <w:spacing w:val="-2"/>
          <w:sz w:val="24"/>
        </w:rPr>
        <w:t>Yes</w:t>
      </w:r>
      <w:r w:rsidRPr="002C2868">
        <w:rPr>
          <w:spacing w:val="-2"/>
          <w:sz w:val="24"/>
        </w:rPr>
        <w:tab/>
      </w:r>
      <w:r w:rsidRPr="002C2868">
        <w:rPr>
          <w:rFonts w:ascii="Segoe UI Symbol" w:hAnsi="Segoe UI Symbol" w:cs="Segoe UI Symbol"/>
          <w:spacing w:val="-2"/>
          <w:sz w:val="24"/>
        </w:rPr>
        <w:t xml:space="preserve">☒ </w:t>
      </w:r>
      <w:r w:rsidRPr="002C2868">
        <w:rPr>
          <w:spacing w:val="-2"/>
          <w:sz w:val="24"/>
        </w:rPr>
        <w:t>No</w:t>
      </w:r>
    </w:p>
    <w:p w14:paraId="5FEBA937" w14:textId="77777777" w:rsidR="002C2868" w:rsidRPr="002C2868" w:rsidRDefault="002C2868" w:rsidP="002C286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2C2868">
        <w:rPr>
          <w:b/>
          <w:bCs/>
          <w:spacing w:val="-2"/>
          <w:sz w:val="28"/>
          <w:szCs w:val="28"/>
        </w:rPr>
        <w:t>NEW COURSE REQUEST</w:t>
      </w:r>
    </w:p>
    <w:p w14:paraId="6EC798EA" w14:textId="77777777" w:rsidR="002C2868" w:rsidRPr="002C2868" w:rsidRDefault="002C2868" w:rsidP="002C286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2C2868">
        <w:rPr>
          <w:b/>
          <w:bCs/>
          <w:spacing w:val="-2"/>
          <w:sz w:val="28"/>
          <w:szCs w:val="28"/>
        </w:rPr>
        <w:t>Supporting Justification for On-Campus Review</w:t>
      </w:r>
    </w:p>
    <w:p w14:paraId="7A424576" w14:textId="77777777" w:rsidR="002C2868" w:rsidRPr="002C2868" w:rsidRDefault="002C2868" w:rsidP="002C286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93182F" w:rsidRPr="006166E7" w14:paraId="159FABCF" w14:textId="77777777" w:rsidTr="00112027">
        <w:trPr>
          <w:tblHeader/>
          <w:jc w:val="center"/>
        </w:trPr>
        <w:tc>
          <w:tcPr>
            <w:tcW w:w="3150" w:type="dxa"/>
            <w:tcBorders>
              <w:bottom w:val="single" w:sz="2" w:space="0" w:color="auto"/>
            </w:tcBorders>
          </w:tcPr>
          <w:p w14:paraId="3C95F6C1" w14:textId="77777777" w:rsidR="0093182F" w:rsidRPr="0093182F" w:rsidRDefault="0093182F" w:rsidP="0093182F">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93182F">
              <w:rPr>
                <w:spacing w:val="-2"/>
                <w:sz w:val="24"/>
                <w:szCs w:val="24"/>
              </w:rPr>
              <w:t>Evan Ortlieb</w:t>
            </w:r>
          </w:p>
        </w:tc>
        <w:tc>
          <w:tcPr>
            <w:tcW w:w="270" w:type="dxa"/>
          </w:tcPr>
          <w:p w14:paraId="602813EA"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7C90F4FC" w14:textId="77777777" w:rsidR="0093182F" w:rsidRPr="00541892" w:rsidRDefault="0093182F"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601366D9"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635D840C" w14:textId="77777777" w:rsidR="0093182F" w:rsidRPr="00541892" w:rsidRDefault="0093182F"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93182F" w:rsidRPr="006166E7" w14:paraId="3243AB44" w14:textId="77777777" w:rsidTr="00112027">
        <w:trPr>
          <w:tblHeader/>
          <w:jc w:val="center"/>
        </w:trPr>
        <w:tc>
          <w:tcPr>
            <w:tcW w:w="3150" w:type="dxa"/>
            <w:tcBorders>
              <w:top w:val="single" w:sz="2" w:space="0" w:color="auto"/>
            </w:tcBorders>
          </w:tcPr>
          <w:p w14:paraId="298EE9CF"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6AAC7A38"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5D9B63E"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3C316B0D"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EE49562"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90E214C" w14:textId="77777777" w:rsidR="0093182F" w:rsidRPr="00603FBA" w:rsidRDefault="0093182F" w:rsidP="0093182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93182F" w:rsidRPr="006166E7" w14:paraId="664275D4" w14:textId="77777777" w:rsidTr="00112027">
        <w:trPr>
          <w:tblHeader/>
          <w:jc w:val="center"/>
        </w:trPr>
        <w:tc>
          <w:tcPr>
            <w:tcW w:w="3150" w:type="dxa"/>
            <w:tcBorders>
              <w:bottom w:val="single" w:sz="2" w:space="0" w:color="auto"/>
            </w:tcBorders>
          </w:tcPr>
          <w:p w14:paraId="5E205964"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1A124A0A"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4AAF2D03" w14:textId="77777777" w:rsidR="0093182F" w:rsidRPr="00541892" w:rsidRDefault="0093182F"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3D5E9B97"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7183BEFA" w14:textId="77777777" w:rsidR="0093182F" w:rsidRPr="00541892"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93182F" w:rsidRPr="006166E7" w14:paraId="0AA251EA" w14:textId="77777777" w:rsidTr="00112027">
        <w:trPr>
          <w:tblHeader/>
          <w:jc w:val="center"/>
        </w:trPr>
        <w:tc>
          <w:tcPr>
            <w:tcW w:w="3150" w:type="dxa"/>
            <w:tcBorders>
              <w:top w:val="single" w:sz="2" w:space="0" w:color="auto"/>
            </w:tcBorders>
          </w:tcPr>
          <w:p w14:paraId="1EAF2D58"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416B4EF4"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CC0B324"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7A55761"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D15DBE9"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102D3070" w14:textId="77777777" w:rsidR="0093182F" w:rsidRPr="00603FBA" w:rsidRDefault="0093182F" w:rsidP="0093182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93182F" w:rsidRPr="006166E7" w14:paraId="42BB1B31" w14:textId="77777777" w:rsidTr="00112027">
        <w:trPr>
          <w:tblHeader/>
          <w:jc w:val="center"/>
        </w:trPr>
        <w:tc>
          <w:tcPr>
            <w:tcW w:w="3150" w:type="dxa"/>
            <w:tcBorders>
              <w:bottom w:val="single" w:sz="2" w:space="0" w:color="auto"/>
            </w:tcBorders>
          </w:tcPr>
          <w:p w14:paraId="30A7F588"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68328C4"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60BFB02E"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4D6D1C4"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303A2C1D" w14:textId="77777777" w:rsidR="0093182F" w:rsidRPr="00F84D99" w:rsidRDefault="0093182F"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93182F" w:rsidRPr="006166E7" w14:paraId="48E86814" w14:textId="77777777" w:rsidTr="00112027">
        <w:trPr>
          <w:tblHeader/>
          <w:jc w:val="center"/>
        </w:trPr>
        <w:tc>
          <w:tcPr>
            <w:tcW w:w="3150" w:type="dxa"/>
            <w:tcBorders>
              <w:top w:val="single" w:sz="2" w:space="0" w:color="auto"/>
            </w:tcBorders>
          </w:tcPr>
          <w:p w14:paraId="1F0F0BA8"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1F3EF23E"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CDFEF91"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45F66C9C"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9B17BD5" w14:textId="77777777" w:rsidR="0093182F" w:rsidRPr="00F84D99" w:rsidRDefault="0093182F"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C440A93" w14:textId="77777777" w:rsidR="002C2868" w:rsidRPr="002C2868" w:rsidRDefault="002C2868" w:rsidP="002C2868">
      <w:pPr>
        <w:widowControl w:val="0"/>
        <w:numPr>
          <w:ilvl w:val="0"/>
          <w:numId w:val="11"/>
        </w:numPr>
        <w:ind w:left="-90" w:right="-720" w:hanging="270"/>
        <w:contextualSpacing/>
        <w:rPr>
          <w:sz w:val="24"/>
          <w:szCs w:val="24"/>
        </w:rPr>
      </w:pPr>
      <w:r w:rsidRPr="002C2868">
        <w:rPr>
          <w:sz w:val="24"/>
          <w:szCs w:val="24"/>
        </w:rPr>
        <w:t>Provide specific reasons for the proposal of this course and explain how the changes enhance the curriculum.</w:t>
      </w:r>
    </w:p>
    <w:p w14:paraId="09568EEF" w14:textId="381C5AB0" w:rsidR="002C2868" w:rsidRPr="002C2868" w:rsidRDefault="0040351E" w:rsidP="002C2868">
      <w:pPr>
        <w:widowControl w:val="0"/>
        <w:ind w:left="-90" w:right="-720"/>
        <w:contextualSpacing/>
        <w:rPr>
          <w:color w:val="000000" w:themeColor="text1"/>
          <w:sz w:val="24"/>
          <w:szCs w:val="24"/>
        </w:rPr>
      </w:pPr>
      <w:r w:rsidRPr="0040351E">
        <w:rPr>
          <w:color w:val="000000" w:themeColor="text1"/>
          <w:sz w:val="24"/>
          <w:szCs w:val="24"/>
        </w:rPr>
        <w:t>Effective integration of technology and digital tools for literacy instruction and assessment of learning outcomes is provided in this course.</w:t>
      </w:r>
      <w:r>
        <w:rPr>
          <w:color w:val="000000" w:themeColor="text1"/>
          <w:sz w:val="24"/>
          <w:szCs w:val="24"/>
        </w:rPr>
        <w:t xml:space="preserve"> </w:t>
      </w:r>
      <w:r w:rsidR="002C2868" w:rsidRPr="002C2868">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58B61F18" w14:textId="77777777" w:rsidR="002C2868" w:rsidRPr="002C2868" w:rsidRDefault="002C2868" w:rsidP="002C2868">
      <w:pPr>
        <w:widowControl w:val="0"/>
        <w:numPr>
          <w:ilvl w:val="0"/>
          <w:numId w:val="11"/>
        </w:numPr>
        <w:ind w:left="-90" w:right="-720" w:hanging="270"/>
        <w:contextualSpacing/>
        <w:rPr>
          <w:sz w:val="24"/>
          <w:szCs w:val="24"/>
        </w:rPr>
      </w:pPr>
      <w:r w:rsidRPr="002C2868">
        <w:rPr>
          <w:sz w:val="24"/>
          <w:szCs w:val="24"/>
        </w:rPr>
        <w:t xml:space="preserve">Note whether this course is:  </w:t>
      </w:r>
      <w:r w:rsidRPr="002C2868">
        <w:rPr>
          <w:sz w:val="24"/>
          <w:szCs w:val="24"/>
        </w:rPr>
        <w:tab/>
      </w:r>
      <w:r w:rsidRPr="002C2868">
        <w:rPr>
          <w:rFonts w:ascii="Segoe UI Symbol" w:hAnsi="Segoe UI Symbol" w:cs="Segoe UI Symbol"/>
          <w:spacing w:val="-2"/>
          <w:sz w:val="24"/>
        </w:rPr>
        <w:t>☒</w:t>
      </w:r>
      <w:r w:rsidRPr="002C2868">
        <w:rPr>
          <w:sz w:val="24"/>
          <w:szCs w:val="24"/>
        </w:rPr>
        <w:t xml:space="preserve"> Required</w:t>
      </w:r>
      <w:r w:rsidRPr="002C2868">
        <w:rPr>
          <w:sz w:val="24"/>
          <w:szCs w:val="24"/>
        </w:rPr>
        <w:tab/>
      </w:r>
      <w:r w:rsidRPr="002C2868">
        <w:rPr>
          <w:rFonts w:ascii="Segoe UI Symbol" w:hAnsi="Segoe UI Symbol" w:cs="Segoe UI Symbol"/>
          <w:spacing w:val="-2"/>
          <w:sz w:val="24"/>
        </w:rPr>
        <w:t>☐</w:t>
      </w:r>
      <w:r w:rsidRPr="002C2868">
        <w:rPr>
          <w:sz w:val="24"/>
          <w:szCs w:val="24"/>
        </w:rPr>
        <w:t xml:space="preserve"> Elective</w:t>
      </w:r>
    </w:p>
    <w:p w14:paraId="5DD3C55E" w14:textId="77777777" w:rsidR="002C2868" w:rsidRPr="002C2868" w:rsidRDefault="002C2868" w:rsidP="002C2868">
      <w:pPr>
        <w:widowControl w:val="0"/>
        <w:numPr>
          <w:ilvl w:val="0"/>
          <w:numId w:val="11"/>
        </w:numPr>
        <w:ind w:left="-90" w:right="-720" w:hanging="270"/>
        <w:contextualSpacing/>
        <w:rPr>
          <w:sz w:val="24"/>
          <w:szCs w:val="24"/>
        </w:rPr>
      </w:pPr>
      <w:r w:rsidRPr="002C2868">
        <w:rPr>
          <w:sz w:val="24"/>
          <w:szCs w:val="24"/>
        </w:rPr>
        <w:t xml:space="preserve">In addition to the major/program in which this course is offered, what other majors/programs will be affected by this course? </w:t>
      </w:r>
    </w:p>
    <w:p w14:paraId="20478556" w14:textId="77777777" w:rsidR="002C2868" w:rsidRPr="002C2868" w:rsidRDefault="002C2868" w:rsidP="002C2868">
      <w:pPr>
        <w:widowControl w:val="0"/>
        <w:ind w:left="-90" w:right="-720"/>
        <w:contextualSpacing/>
        <w:rPr>
          <w:sz w:val="24"/>
          <w:szCs w:val="24"/>
        </w:rPr>
      </w:pPr>
      <w:r w:rsidRPr="002C2868">
        <w:rPr>
          <w:sz w:val="24"/>
          <w:szCs w:val="24"/>
        </w:rPr>
        <w:t>None.</w:t>
      </w:r>
    </w:p>
    <w:p w14:paraId="72D2F414" w14:textId="77777777" w:rsidR="002C2868" w:rsidRPr="002C2868" w:rsidRDefault="002C2868" w:rsidP="002C2868">
      <w:pPr>
        <w:widowControl w:val="0"/>
        <w:numPr>
          <w:ilvl w:val="0"/>
          <w:numId w:val="11"/>
        </w:numPr>
        <w:ind w:left="-90" w:right="-720" w:hanging="270"/>
        <w:contextualSpacing/>
        <w:rPr>
          <w:sz w:val="24"/>
          <w:szCs w:val="24"/>
        </w:rPr>
      </w:pPr>
      <w:r w:rsidRPr="002C2868">
        <w:rPr>
          <w:sz w:val="24"/>
          <w:szCs w:val="24"/>
        </w:rPr>
        <w:t xml:space="preserve">If this will be a dual listed course, indicate how the distinction between the two levels will be made. </w:t>
      </w:r>
    </w:p>
    <w:p w14:paraId="21EA9A2E" w14:textId="77777777" w:rsidR="002C2868" w:rsidRPr="002C2868" w:rsidRDefault="002C2868" w:rsidP="002C2868">
      <w:pPr>
        <w:widowControl w:val="0"/>
        <w:ind w:left="-90" w:right="-720"/>
        <w:contextualSpacing/>
        <w:rPr>
          <w:sz w:val="24"/>
          <w:szCs w:val="24"/>
        </w:rPr>
      </w:pPr>
      <w:r w:rsidRPr="002C2868">
        <w:rPr>
          <w:sz w:val="24"/>
          <w:szCs w:val="24"/>
        </w:rPr>
        <w:t>N/A</w:t>
      </w:r>
    </w:p>
    <w:p w14:paraId="40299461" w14:textId="77777777" w:rsidR="002C2868" w:rsidRPr="002C2868" w:rsidRDefault="002C2868" w:rsidP="002C2868">
      <w:pPr>
        <w:widowControl w:val="0"/>
        <w:numPr>
          <w:ilvl w:val="0"/>
          <w:numId w:val="11"/>
        </w:numPr>
        <w:tabs>
          <w:tab w:val="left" w:pos="360"/>
          <w:tab w:val="left" w:pos="2160"/>
        </w:tabs>
        <w:ind w:left="-90" w:right="-720" w:hanging="270"/>
        <w:contextualSpacing/>
        <w:rPr>
          <w:sz w:val="24"/>
          <w:szCs w:val="24"/>
        </w:rPr>
      </w:pPr>
      <w:r w:rsidRPr="002C2868">
        <w:rPr>
          <w:sz w:val="24"/>
          <w:szCs w:val="24"/>
        </w:rPr>
        <w:t>Desired section size</w:t>
      </w:r>
      <w:r w:rsidRPr="002C2868">
        <w:tab/>
      </w:r>
      <w:r w:rsidRPr="002C2868">
        <w:rPr>
          <w:sz w:val="24"/>
          <w:szCs w:val="24"/>
        </w:rPr>
        <w:t>25</w:t>
      </w:r>
      <w:r w:rsidRPr="002C2868">
        <w:tab/>
      </w:r>
      <w:r w:rsidRPr="002C2868">
        <w:tab/>
      </w:r>
      <w:r w:rsidRPr="002C2868">
        <w:tab/>
      </w:r>
    </w:p>
    <w:p w14:paraId="162E1386" w14:textId="77777777" w:rsidR="002C2868" w:rsidRPr="002C2868" w:rsidRDefault="002C2868" w:rsidP="002C2868">
      <w:pPr>
        <w:widowControl w:val="0"/>
        <w:numPr>
          <w:ilvl w:val="0"/>
          <w:numId w:val="11"/>
        </w:numPr>
        <w:tabs>
          <w:tab w:val="left" w:pos="360"/>
        </w:tabs>
        <w:ind w:left="-90" w:right="-720" w:hanging="270"/>
        <w:contextualSpacing/>
        <w:rPr>
          <w:sz w:val="24"/>
          <w:szCs w:val="24"/>
        </w:rPr>
      </w:pPr>
      <w:r w:rsidRPr="002C2868">
        <w:rPr>
          <w:sz w:val="24"/>
          <w:szCs w:val="24"/>
        </w:rPr>
        <w:t xml:space="preserve">Provide qualifications of faculty who will teach this course.  List name(s), rank(s), and degree(s). </w:t>
      </w:r>
    </w:p>
    <w:p w14:paraId="00AFBDB2" w14:textId="77777777" w:rsidR="002C2868" w:rsidRPr="002C2868" w:rsidRDefault="002C2868" w:rsidP="002C2868">
      <w:pPr>
        <w:widowControl w:val="0"/>
        <w:tabs>
          <w:tab w:val="left" w:pos="360"/>
        </w:tabs>
        <w:ind w:left="-90" w:right="-720"/>
        <w:contextualSpacing/>
        <w:rPr>
          <w:sz w:val="24"/>
          <w:szCs w:val="24"/>
        </w:rPr>
      </w:pPr>
      <w:r w:rsidRPr="002C2868">
        <w:rPr>
          <w:bCs/>
          <w:spacing w:val="-2"/>
          <w:sz w:val="24"/>
        </w:rPr>
        <w:t>Existing faculty and/or adjuncts with doctoral degrees will be teaching the course.</w:t>
      </w:r>
    </w:p>
    <w:p w14:paraId="710D0A1C" w14:textId="77777777" w:rsidR="002C2868" w:rsidRPr="002C2868" w:rsidRDefault="002C2868" w:rsidP="002C2868">
      <w:pPr>
        <w:widowControl w:val="0"/>
        <w:numPr>
          <w:ilvl w:val="0"/>
          <w:numId w:val="11"/>
        </w:numPr>
        <w:tabs>
          <w:tab w:val="left" w:pos="360"/>
        </w:tabs>
        <w:ind w:left="-90" w:right="-720" w:hanging="270"/>
        <w:contextualSpacing/>
        <w:rPr>
          <w:sz w:val="24"/>
          <w:szCs w:val="24"/>
        </w:rPr>
      </w:pPr>
      <w:r w:rsidRPr="002C2868">
        <w:rPr>
          <w:sz w:val="24"/>
          <w:szCs w:val="24"/>
        </w:rPr>
        <w:t xml:space="preserve">Note whether adequate facilities are available and list any special equipment needed for the course. </w:t>
      </w:r>
    </w:p>
    <w:p w14:paraId="1C49DA13" w14:textId="77777777" w:rsidR="002C2868" w:rsidRPr="002C2868" w:rsidRDefault="002C2868" w:rsidP="002C2868">
      <w:pPr>
        <w:widowControl w:val="0"/>
        <w:ind w:left="-90" w:right="-720"/>
        <w:contextualSpacing/>
        <w:rPr>
          <w:sz w:val="24"/>
          <w:szCs w:val="24"/>
        </w:rPr>
      </w:pPr>
      <w:r w:rsidRPr="002C2868">
        <w:rPr>
          <w:bCs/>
          <w:spacing w:val="-2"/>
          <w:sz w:val="24"/>
        </w:rPr>
        <w:t>Facilities are adequate and no special equipment is needed for this course.</w:t>
      </w:r>
    </w:p>
    <w:p w14:paraId="583FBA55" w14:textId="77777777" w:rsidR="002C2868" w:rsidRPr="002C2868" w:rsidRDefault="002C2868" w:rsidP="002C2868">
      <w:pPr>
        <w:widowControl w:val="0"/>
        <w:numPr>
          <w:ilvl w:val="0"/>
          <w:numId w:val="11"/>
        </w:numPr>
        <w:tabs>
          <w:tab w:val="left" w:pos="360"/>
        </w:tabs>
        <w:ind w:left="-90" w:right="-720" w:hanging="270"/>
        <w:contextualSpacing/>
        <w:rPr>
          <w:sz w:val="24"/>
          <w:szCs w:val="24"/>
        </w:rPr>
      </w:pPr>
      <w:r w:rsidRPr="002C2868">
        <w:rPr>
          <w:sz w:val="24"/>
          <w:szCs w:val="24"/>
        </w:rPr>
        <w:t>Note whether adequate library and media support are available for the course.</w:t>
      </w:r>
    </w:p>
    <w:p w14:paraId="1FDC27E5" w14:textId="77777777" w:rsidR="002C2868" w:rsidRPr="002C2868" w:rsidRDefault="002C2868" w:rsidP="002C2868">
      <w:pPr>
        <w:widowControl w:val="0"/>
        <w:ind w:left="-90" w:right="-720"/>
        <w:contextualSpacing/>
        <w:rPr>
          <w:sz w:val="24"/>
          <w:szCs w:val="24"/>
        </w:rPr>
      </w:pPr>
      <w:r w:rsidRPr="002C2868">
        <w:rPr>
          <w:sz w:val="24"/>
          <w:szCs w:val="24"/>
        </w:rPr>
        <w:t>Adequate library and media support is available.</w:t>
      </w:r>
    </w:p>
    <w:p w14:paraId="5BF34DF0" w14:textId="77777777" w:rsidR="002C2868" w:rsidRPr="002C2868" w:rsidRDefault="002C2868" w:rsidP="002C2868">
      <w:pPr>
        <w:widowControl w:val="0"/>
        <w:numPr>
          <w:ilvl w:val="0"/>
          <w:numId w:val="11"/>
        </w:numPr>
        <w:tabs>
          <w:tab w:val="left" w:pos="8730"/>
        </w:tabs>
        <w:ind w:left="-90" w:right="-720" w:hanging="270"/>
        <w:contextualSpacing/>
        <w:rPr>
          <w:sz w:val="24"/>
          <w:szCs w:val="24"/>
        </w:rPr>
      </w:pPr>
      <w:r w:rsidRPr="002C2868">
        <w:rPr>
          <w:sz w:val="24"/>
          <w:szCs w:val="24"/>
        </w:rPr>
        <w:t>Will the new course duplicate courses currently being offered on this campus?</w:t>
      </w:r>
      <w:r w:rsidRPr="002C2868">
        <w:rPr>
          <w:rFonts w:ascii="Segoe UI Symbol" w:hAnsi="Segoe UI Symbol" w:cs="Segoe UI Symbol"/>
          <w:sz w:val="24"/>
          <w:szCs w:val="24"/>
        </w:rPr>
        <w:t xml:space="preserve"> ☐</w:t>
      </w:r>
      <w:r w:rsidRPr="002C2868">
        <w:rPr>
          <w:sz w:val="24"/>
          <w:szCs w:val="24"/>
        </w:rPr>
        <w:t xml:space="preserve"> Yes</w:t>
      </w:r>
      <w:r w:rsidRPr="002C2868">
        <w:rPr>
          <w:sz w:val="24"/>
          <w:szCs w:val="24"/>
        </w:rPr>
        <w:tab/>
      </w:r>
      <w:r w:rsidRPr="002C2868">
        <w:rPr>
          <w:rFonts w:ascii="Segoe UI Symbol" w:hAnsi="Segoe UI Symbol" w:cs="Segoe UI Symbol"/>
          <w:sz w:val="24"/>
          <w:szCs w:val="24"/>
        </w:rPr>
        <w:t>☒</w:t>
      </w:r>
      <w:r w:rsidRPr="002C2868">
        <w:rPr>
          <w:sz w:val="24"/>
          <w:szCs w:val="24"/>
        </w:rPr>
        <w:t xml:space="preserve"> No</w:t>
      </w:r>
    </w:p>
    <w:p w14:paraId="2001D08C" w14:textId="77777777" w:rsidR="002C2868" w:rsidRPr="002C2868" w:rsidRDefault="002C2868" w:rsidP="002C2868">
      <w:pPr>
        <w:widowControl w:val="0"/>
        <w:numPr>
          <w:ilvl w:val="0"/>
          <w:numId w:val="11"/>
        </w:numPr>
        <w:tabs>
          <w:tab w:val="left" w:pos="-90"/>
        </w:tabs>
        <w:ind w:left="-90" w:right="-720" w:hanging="270"/>
        <w:contextualSpacing/>
        <w:rPr>
          <w:sz w:val="24"/>
          <w:szCs w:val="24"/>
        </w:rPr>
      </w:pPr>
      <w:r w:rsidRPr="002C2868">
        <w:rPr>
          <w:sz w:val="24"/>
          <w:szCs w:val="24"/>
        </w:rPr>
        <w:t>If this course may be offered for variable credit, explain how the amount of credit at each offering is to be determined.</w:t>
      </w:r>
      <w:bookmarkEnd w:id="5"/>
      <w:r w:rsidRPr="002C2868">
        <w:rPr>
          <w:sz w:val="24"/>
          <w:szCs w:val="24"/>
        </w:rPr>
        <w:t xml:space="preserve"> </w:t>
      </w:r>
    </w:p>
    <w:p w14:paraId="00AA54F8" w14:textId="77777777" w:rsidR="002C2868" w:rsidRPr="002C2868" w:rsidRDefault="002C2868" w:rsidP="002C2868">
      <w:pPr>
        <w:widowControl w:val="0"/>
        <w:tabs>
          <w:tab w:val="left" w:pos="-90"/>
        </w:tabs>
        <w:ind w:left="-90" w:right="-720"/>
        <w:contextualSpacing/>
        <w:rPr>
          <w:sz w:val="24"/>
          <w:szCs w:val="24"/>
        </w:rPr>
      </w:pPr>
      <w:r w:rsidRPr="002C2868">
        <w:rPr>
          <w:sz w:val="24"/>
          <w:szCs w:val="24"/>
        </w:rPr>
        <w:t>N/A</w:t>
      </w:r>
    </w:p>
    <w:p w14:paraId="028ACD4E" w14:textId="4888826D" w:rsidR="00904950" w:rsidRPr="000A6ABF" w:rsidRDefault="00904950" w:rsidP="002C2868">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63B75" w14:textId="77777777" w:rsidR="00C2515D" w:rsidRDefault="00C2515D">
      <w:r>
        <w:separator/>
      </w:r>
    </w:p>
  </w:endnote>
  <w:endnote w:type="continuationSeparator" w:id="0">
    <w:p w14:paraId="17C5DF11" w14:textId="77777777" w:rsidR="00C2515D" w:rsidRDefault="00C2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143AA4"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B1355" w14:textId="77777777" w:rsidR="00C2515D" w:rsidRDefault="00C2515D">
      <w:r>
        <w:separator/>
      </w:r>
    </w:p>
  </w:footnote>
  <w:footnote w:type="continuationSeparator" w:id="0">
    <w:p w14:paraId="2882595C" w14:textId="77777777" w:rsidR="00C2515D" w:rsidRDefault="00C25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437825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4259"/>
    <w:rsid w:val="00015EE8"/>
    <w:rsid w:val="0001614E"/>
    <w:rsid w:val="000233A0"/>
    <w:rsid w:val="000268CE"/>
    <w:rsid w:val="0003124A"/>
    <w:rsid w:val="00037BCC"/>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3AA4"/>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4447"/>
    <w:rsid w:val="001776D5"/>
    <w:rsid w:val="001905E3"/>
    <w:rsid w:val="00191A24"/>
    <w:rsid w:val="00192A41"/>
    <w:rsid w:val="0019437B"/>
    <w:rsid w:val="00194F32"/>
    <w:rsid w:val="00194FE9"/>
    <w:rsid w:val="00197DD8"/>
    <w:rsid w:val="001A1E66"/>
    <w:rsid w:val="001A463E"/>
    <w:rsid w:val="001B023B"/>
    <w:rsid w:val="001B0B77"/>
    <w:rsid w:val="001B2C1C"/>
    <w:rsid w:val="001C5429"/>
    <w:rsid w:val="001C6CF2"/>
    <w:rsid w:val="001E6A50"/>
    <w:rsid w:val="001F1B78"/>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86FE9"/>
    <w:rsid w:val="00291390"/>
    <w:rsid w:val="00293665"/>
    <w:rsid w:val="00295FCF"/>
    <w:rsid w:val="002A1563"/>
    <w:rsid w:val="002A5903"/>
    <w:rsid w:val="002A5CC2"/>
    <w:rsid w:val="002B23BA"/>
    <w:rsid w:val="002B360A"/>
    <w:rsid w:val="002B60E8"/>
    <w:rsid w:val="002C0493"/>
    <w:rsid w:val="002C194D"/>
    <w:rsid w:val="002C2864"/>
    <w:rsid w:val="002C2868"/>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600"/>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351E"/>
    <w:rsid w:val="0040361E"/>
    <w:rsid w:val="00403623"/>
    <w:rsid w:val="00412B70"/>
    <w:rsid w:val="00413F49"/>
    <w:rsid w:val="00417F06"/>
    <w:rsid w:val="0042591B"/>
    <w:rsid w:val="004316CA"/>
    <w:rsid w:val="004318CD"/>
    <w:rsid w:val="00443D90"/>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B4C21"/>
    <w:rsid w:val="004D2B9A"/>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67408"/>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D5C9D"/>
    <w:rsid w:val="006E0305"/>
    <w:rsid w:val="006E262A"/>
    <w:rsid w:val="006F2799"/>
    <w:rsid w:val="006F516D"/>
    <w:rsid w:val="006F6874"/>
    <w:rsid w:val="00701F0C"/>
    <w:rsid w:val="00703F87"/>
    <w:rsid w:val="007044EC"/>
    <w:rsid w:val="00705D70"/>
    <w:rsid w:val="00706B5E"/>
    <w:rsid w:val="007158FE"/>
    <w:rsid w:val="00715F52"/>
    <w:rsid w:val="007235E1"/>
    <w:rsid w:val="0072634E"/>
    <w:rsid w:val="00737B41"/>
    <w:rsid w:val="00741172"/>
    <w:rsid w:val="007417E6"/>
    <w:rsid w:val="00750513"/>
    <w:rsid w:val="0075426E"/>
    <w:rsid w:val="00762453"/>
    <w:rsid w:val="00762A47"/>
    <w:rsid w:val="00762D41"/>
    <w:rsid w:val="00762E23"/>
    <w:rsid w:val="00763017"/>
    <w:rsid w:val="007644EB"/>
    <w:rsid w:val="00766543"/>
    <w:rsid w:val="00771282"/>
    <w:rsid w:val="00780B5D"/>
    <w:rsid w:val="00785064"/>
    <w:rsid w:val="00785C5B"/>
    <w:rsid w:val="00786B09"/>
    <w:rsid w:val="007872C9"/>
    <w:rsid w:val="0079284F"/>
    <w:rsid w:val="007A214D"/>
    <w:rsid w:val="007A2AD4"/>
    <w:rsid w:val="007A3C97"/>
    <w:rsid w:val="007A5820"/>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27610"/>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399D"/>
    <w:rsid w:val="00904950"/>
    <w:rsid w:val="009072D8"/>
    <w:rsid w:val="00911C17"/>
    <w:rsid w:val="0091363C"/>
    <w:rsid w:val="0091627A"/>
    <w:rsid w:val="009170E3"/>
    <w:rsid w:val="0092376A"/>
    <w:rsid w:val="0092406F"/>
    <w:rsid w:val="009262FB"/>
    <w:rsid w:val="0093182F"/>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9F7365"/>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3B2B"/>
    <w:rsid w:val="00AD7A11"/>
    <w:rsid w:val="00AE6DA1"/>
    <w:rsid w:val="00AF27E5"/>
    <w:rsid w:val="00AF31E3"/>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19DD"/>
    <w:rsid w:val="00B73667"/>
    <w:rsid w:val="00B82321"/>
    <w:rsid w:val="00B84DA5"/>
    <w:rsid w:val="00B95F0D"/>
    <w:rsid w:val="00BB2A7D"/>
    <w:rsid w:val="00BB2ABA"/>
    <w:rsid w:val="00BB46B2"/>
    <w:rsid w:val="00BB47A0"/>
    <w:rsid w:val="00BC6680"/>
    <w:rsid w:val="00BD20E5"/>
    <w:rsid w:val="00BD364C"/>
    <w:rsid w:val="00BE1012"/>
    <w:rsid w:val="00BF05FB"/>
    <w:rsid w:val="00BF36E0"/>
    <w:rsid w:val="00C027B2"/>
    <w:rsid w:val="00C05D93"/>
    <w:rsid w:val="00C11A5E"/>
    <w:rsid w:val="00C124A6"/>
    <w:rsid w:val="00C14578"/>
    <w:rsid w:val="00C14FDD"/>
    <w:rsid w:val="00C21DBA"/>
    <w:rsid w:val="00C21FDF"/>
    <w:rsid w:val="00C2515D"/>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B782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20612"/>
    <w:rsid w:val="00E22010"/>
    <w:rsid w:val="00E2232E"/>
    <w:rsid w:val="00E22BD1"/>
    <w:rsid w:val="00E236CF"/>
    <w:rsid w:val="00E24AB3"/>
    <w:rsid w:val="00E32005"/>
    <w:rsid w:val="00E323B8"/>
    <w:rsid w:val="00E34344"/>
    <w:rsid w:val="00E36AEF"/>
    <w:rsid w:val="00E374FC"/>
    <w:rsid w:val="00E412A8"/>
    <w:rsid w:val="00E42254"/>
    <w:rsid w:val="00E44D91"/>
    <w:rsid w:val="00E5025D"/>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2E2"/>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845293072">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EDFN 636 Technology Integration Literacy (NCR)</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773 Technology Integration Literacy (NCR)</dc:title>
  <dc:subject/>
  <dc:creator>BOR</dc:creator>
  <cp:keywords/>
  <dc:description/>
  <cp:lastModifiedBy>Slaughter, Susan</cp:lastModifiedBy>
  <cp:revision>4</cp:revision>
  <cp:lastPrinted>2024-12-16T21:00:00Z</cp:lastPrinted>
  <dcterms:created xsi:type="dcterms:W3CDTF">2024-12-16T21:01:00Z</dcterms:created>
  <dcterms:modified xsi:type="dcterms:W3CDTF">2025-03-03T22:12:00Z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