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2A798FA5" w:rsidR="00217036" w:rsidRPr="00217036" w:rsidRDefault="0042589F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07F2341" w:rsidR="00217036" w:rsidRPr="00217036" w:rsidRDefault="0042589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&amp; Sciences/ Social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9"/>
        <w:gridCol w:w="1792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05E9222C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5BD097AC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77777777" w:rsidR="00217036" w:rsidRDefault="00DA4D58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3598412A" w:rsidR="00490D6B" w:rsidRDefault="0042589F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6125"/>
        <w:gridCol w:w="989"/>
      </w:tblGrid>
      <w:tr w:rsidR="00193C86" w14:paraId="7E7480F9" w14:textId="77777777" w:rsidTr="003F6E96">
        <w:tc>
          <w:tcPr>
            <w:tcW w:w="1770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3F6E96">
        <w:tc>
          <w:tcPr>
            <w:tcW w:w="1770" w:type="dxa"/>
          </w:tcPr>
          <w:p w14:paraId="5684BA68" w14:textId="411355B8" w:rsidR="00193C86" w:rsidRDefault="004258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356</w:t>
            </w:r>
          </w:p>
        </w:tc>
        <w:tc>
          <w:tcPr>
            <w:tcW w:w="6300" w:type="dxa"/>
          </w:tcPr>
          <w:p w14:paraId="3CEFFBA0" w14:textId="46BAC7C3" w:rsidR="00193C86" w:rsidRDefault="004258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Sociology of Religion</w:t>
            </w:r>
          </w:p>
        </w:tc>
        <w:tc>
          <w:tcPr>
            <w:tcW w:w="990" w:type="dxa"/>
          </w:tcPr>
          <w:p w14:paraId="5D950CC7" w14:textId="068E5AB0" w:rsidR="00193C86" w:rsidRDefault="0042589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4A556B7C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35B3546B" w14:textId="77777777" w:rsidTr="003F6E96">
        <w:trPr>
          <w:cantSplit/>
        </w:trPr>
        <w:tc>
          <w:tcPr>
            <w:tcW w:w="2197" w:type="dxa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3F6E96">
        <w:trPr>
          <w:cantSplit/>
        </w:trPr>
        <w:tc>
          <w:tcPr>
            <w:tcW w:w="9060" w:type="dxa"/>
            <w:gridSpan w:val="2"/>
          </w:tcPr>
          <w:p w14:paraId="3BBA569A" w14:textId="50711860" w:rsidR="006D4E72" w:rsidRPr="00C52F8E" w:rsidRDefault="00C52F8E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C52F8E">
              <w:rPr>
                <w:sz w:val="24"/>
                <w:szCs w:val="24"/>
              </w:rPr>
              <w:t>This course examines religion in a social context by analyzing religious beliefs, practices, and organizations from a sociological perspective. The primary focus is on religion in contemporary American society.</w:t>
            </w:r>
          </w:p>
        </w:tc>
      </w:tr>
    </w:tbl>
    <w:p w14:paraId="6BAAA147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275"/>
        <w:gridCol w:w="1063"/>
        <w:gridCol w:w="991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6EFA992C" w:rsidR="00EE0D57" w:rsidRDefault="00C52F8E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100</w:t>
            </w:r>
          </w:p>
        </w:tc>
        <w:tc>
          <w:tcPr>
            <w:tcW w:w="5438" w:type="dxa"/>
          </w:tcPr>
          <w:p w14:paraId="3CE03AF6" w14:textId="394551EC" w:rsidR="00EE0D57" w:rsidRDefault="00C52F8E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Sociology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0BDABAC9" w:rsidR="00EE0D57" w:rsidRDefault="00C52F8E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65A8C524" w:rsidR="00EE0D57" w:rsidRDefault="00C52F8E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69E24989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DAE1356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F4FAB06" w14:textId="108467AB" w:rsidR="00193C86" w:rsidRPr="00A4711D" w:rsidRDefault="00C52F8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F87D1C3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CA9F7CA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74FA10E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33F2B78" w14:textId="3C27C550" w:rsidR="00193C86" w:rsidRPr="00A4711D" w:rsidRDefault="00C52F8E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1A28CF1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66E0BED7" w14:textId="77777777" w:rsidR="00D1380F" w:rsidRDefault="00D1380F" w:rsidP="00D1380F"/>
    <w:p w14:paraId="0B4AC79F" w14:textId="77777777" w:rsidR="00D1380F" w:rsidRDefault="00D1380F" w:rsidP="00D1380F">
      <w:pPr>
        <w:rPr>
          <w:sz w:val="22"/>
          <w:szCs w:val="22"/>
        </w:rPr>
      </w:pPr>
      <w:r>
        <w:rPr>
          <w:sz w:val="22"/>
          <w:szCs w:val="22"/>
        </w:rPr>
        <w:lastRenderedPageBreak/>
        <w:t>USD is supportive of DSU offering SOC 356 to your students on-campus.</w:t>
      </w:r>
    </w:p>
    <w:p w14:paraId="4ED8E75E" w14:textId="77777777" w:rsidR="00D1380F" w:rsidRDefault="00D1380F" w:rsidP="00D1380F">
      <w:pPr>
        <w:rPr>
          <w:sz w:val="22"/>
          <w:szCs w:val="22"/>
        </w:rPr>
      </w:pPr>
    </w:p>
    <w:p w14:paraId="7230DB5C" w14:textId="77777777" w:rsidR="00D1380F" w:rsidRDefault="00D1380F" w:rsidP="00D1380F">
      <w:pPr>
        <w:rPr>
          <w:sz w:val="22"/>
          <w:szCs w:val="22"/>
        </w:rPr>
      </w:pPr>
      <w:r>
        <w:rPr>
          <w:sz w:val="22"/>
          <w:szCs w:val="22"/>
        </w:rPr>
        <w:t>Thank you,</w:t>
      </w:r>
    </w:p>
    <w:p w14:paraId="0B00580D" w14:textId="77777777" w:rsidR="00D1380F" w:rsidRDefault="00D1380F" w:rsidP="00D1380F">
      <w:pPr>
        <w:rPr>
          <w:sz w:val="22"/>
          <w:szCs w:val="22"/>
        </w:rPr>
      </w:pPr>
    </w:p>
    <w:p w14:paraId="2A9D8125" w14:textId="743D2FF5" w:rsidR="00A660E4" w:rsidRDefault="00D1380F" w:rsidP="00D1380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Elizabeth McKay Freeburg, Ed.S., Ph.D.</w:t>
      </w:r>
      <w:r>
        <w:rPr>
          <w:sz w:val="22"/>
          <w:szCs w:val="22"/>
        </w:rPr>
        <w:br/>
        <w:t>Associate Provost and Dean of the Graduate School</w:t>
      </w:r>
      <w:r>
        <w:rPr>
          <w:sz w:val="22"/>
          <w:szCs w:val="22"/>
        </w:rPr>
        <w:br/>
      </w:r>
      <w:r>
        <w:rPr>
          <w:spacing w:val="-2"/>
          <w:sz w:val="24"/>
        </w:rPr>
        <w:t>**********************</w:t>
      </w:r>
    </w:p>
    <w:p w14:paraId="699759E4" w14:textId="77777777" w:rsidR="00883160" w:rsidRPr="00883160" w:rsidRDefault="00883160" w:rsidP="0088316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883160">
        <w:rPr>
          <w:b/>
          <w:bCs/>
          <w:spacing w:val="-2"/>
          <w:sz w:val="24"/>
        </w:rPr>
        <w:t>From:</w:t>
      </w:r>
      <w:r w:rsidRPr="00883160">
        <w:rPr>
          <w:spacing w:val="-2"/>
          <w:sz w:val="24"/>
        </w:rPr>
        <w:t xml:space="preserve"> Flint, Emilia &lt;</w:t>
      </w:r>
      <w:hyperlink r:id="rId11" w:history="1">
        <w:r w:rsidRPr="00883160">
          <w:rPr>
            <w:rStyle w:val="Hyperlink"/>
            <w:spacing w:val="-2"/>
            <w:sz w:val="24"/>
          </w:rPr>
          <w:t>Emilia.Flint@bhsu.edu</w:t>
        </w:r>
      </w:hyperlink>
      <w:r w:rsidRPr="00883160">
        <w:rPr>
          <w:spacing w:val="-2"/>
          <w:sz w:val="24"/>
        </w:rPr>
        <w:t xml:space="preserve">&gt; </w:t>
      </w:r>
      <w:r w:rsidRPr="00883160">
        <w:rPr>
          <w:spacing w:val="-2"/>
          <w:sz w:val="24"/>
        </w:rPr>
        <w:br/>
      </w:r>
      <w:r w:rsidRPr="00883160">
        <w:rPr>
          <w:b/>
          <w:bCs/>
          <w:spacing w:val="-2"/>
          <w:sz w:val="24"/>
        </w:rPr>
        <w:t>Sent:</w:t>
      </w:r>
      <w:r w:rsidRPr="00883160">
        <w:rPr>
          <w:spacing w:val="-2"/>
          <w:sz w:val="24"/>
        </w:rPr>
        <w:t xml:space="preserve"> Thursday, February 20, 2025 11:46 AM</w:t>
      </w:r>
      <w:r w:rsidRPr="00883160">
        <w:rPr>
          <w:spacing w:val="-2"/>
          <w:sz w:val="24"/>
        </w:rPr>
        <w:br/>
      </w:r>
      <w:r w:rsidRPr="00883160">
        <w:rPr>
          <w:b/>
          <w:bCs/>
          <w:spacing w:val="-2"/>
          <w:sz w:val="24"/>
        </w:rPr>
        <w:t>To:</w:t>
      </w:r>
      <w:r w:rsidRPr="00883160">
        <w:rPr>
          <w:spacing w:val="-2"/>
          <w:sz w:val="24"/>
        </w:rPr>
        <w:t xml:space="preserve"> Sadowski, BrennaJ &lt;</w:t>
      </w:r>
      <w:hyperlink r:id="rId12" w:history="1">
        <w:r w:rsidRPr="00883160">
          <w:rPr>
            <w:rStyle w:val="Hyperlink"/>
            <w:spacing w:val="-2"/>
            <w:sz w:val="24"/>
          </w:rPr>
          <w:t>Brenna.Sadowski@bhsu.edu</w:t>
        </w:r>
      </w:hyperlink>
      <w:r w:rsidRPr="00883160">
        <w:rPr>
          <w:spacing w:val="-2"/>
          <w:sz w:val="24"/>
        </w:rPr>
        <w:t>&gt;</w:t>
      </w:r>
      <w:r w:rsidRPr="00883160">
        <w:rPr>
          <w:spacing w:val="-2"/>
          <w:sz w:val="24"/>
        </w:rPr>
        <w:br/>
      </w:r>
      <w:r w:rsidRPr="00883160">
        <w:rPr>
          <w:b/>
          <w:bCs/>
          <w:spacing w:val="-2"/>
          <w:sz w:val="24"/>
        </w:rPr>
        <w:t>Subject:</w:t>
      </w:r>
      <w:r w:rsidRPr="00883160">
        <w:rPr>
          <w:spacing w:val="-2"/>
          <w:sz w:val="24"/>
        </w:rPr>
        <w:t xml:space="preserve"> RE: [EXT] Authority to Offer - SOC 356 Sociology of Religion</w:t>
      </w:r>
    </w:p>
    <w:p w14:paraId="6E6062A8" w14:textId="77777777" w:rsidR="00883160" w:rsidRPr="00883160" w:rsidRDefault="00883160" w:rsidP="0088316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02B5B747" w14:textId="77777777" w:rsidR="00883160" w:rsidRPr="00883160" w:rsidRDefault="00883160" w:rsidP="0088316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883160">
        <w:rPr>
          <w:spacing w:val="-2"/>
          <w:sz w:val="24"/>
        </w:rPr>
        <w:t xml:space="preserve">We approve this request.  Thanks for the email.  </w:t>
      </w:r>
    </w:p>
    <w:p w14:paraId="1044D62B" w14:textId="77777777" w:rsidR="00883160" w:rsidRPr="00883160" w:rsidRDefault="00883160" w:rsidP="0088316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5B56643E" w14:textId="07F56AD2" w:rsidR="00D1380F" w:rsidRDefault="0088316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883160">
        <w:rPr>
          <w:spacing w:val="-2"/>
          <w:sz w:val="24"/>
        </w:rPr>
        <w:t>-Emilia</w:t>
      </w:r>
    </w:p>
    <w:p w14:paraId="5787E98C" w14:textId="77777777" w:rsidR="00D1380F" w:rsidRDefault="00D1380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5DA164A" w14:textId="0C598EA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BD0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319DDE6E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37EE89A4" w:rsidR="00193C86" w:rsidRDefault="00E4277C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670B0F73" w14:textId="77777777" w:rsidR="0073175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1948D1DD" w:rsidR="00B11E6B" w:rsidRDefault="00E4277C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Minor in Sociology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4BCE5A09" w:rsidR="000156D7" w:rsidRDefault="00366B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45.1101</w:t>
            </w:r>
          </w:p>
        </w:tc>
      </w:tr>
    </w:tbl>
    <w:p w14:paraId="63CFDDB2" w14:textId="77777777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3878D95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6994B34D" w:rsidR="00C4480C" w:rsidRDefault="0099497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15CA0BAD" w14:textId="77777777" w:rsidR="00607F57" w:rsidRDefault="00AA6194" w:rsidP="00607F57">
            <w:pPr>
              <w:tabs>
                <w:tab w:val="left" w:pos="-720"/>
                <w:tab w:val="left" w:pos="435"/>
                <w:tab w:val="left" w:pos="615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 xml:space="preserve">Form </w:t>
            </w:r>
            <w:r w:rsidR="00105653">
              <w:rPr>
                <w:bCs/>
                <w:i/>
                <w:spacing w:val="-2"/>
                <w:sz w:val="22"/>
              </w:rPr>
              <w:t>2.4.1.H</w:t>
            </w:r>
            <w:r w:rsidRPr="00496DB0">
              <w:rPr>
                <w:bCs/>
                <w:i/>
                <w:spacing w:val="-2"/>
                <w:sz w:val="22"/>
              </w:rPr>
              <w:t xml:space="preserve"> – New Prefix Request</w:t>
            </w:r>
            <w:r w:rsidR="00607F57">
              <w:rPr>
                <w:bCs/>
                <w:i/>
                <w:spacing w:val="-2"/>
                <w:sz w:val="22"/>
              </w:rPr>
              <w:t xml:space="preserve">                </w:t>
            </w:r>
          </w:p>
          <w:p w14:paraId="1FBC89C9" w14:textId="4676B27D" w:rsidR="00AA6194" w:rsidRPr="00063F37" w:rsidRDefault="00607F57" w:rsidP="00607F57">
            <w:pPr>
              <w:tabs>
                <w:tab w:val="left" w:pos="-720"/>
                <w:tab w:val="left" w:pos="435"/>
                <w:tab w:val="left" w:pos="615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="00AA6194" w:rsidRPr="00496DB0">
              <w:rPr>
                <w:bCs/>
                <w:i/>
                <w:spacing w:val="-2"/>
                <w:sz w:val="22"/>
              </w:rPr>
              <w:t>Form</w:t>
            </w:r>
            <w:r w:rsidR="00AA6194">
              <w:rPr>
                <w:bCs/>
                <w:i/>
                <w:spacing w:val="-2"/>
                <w:sz w:val="22"/>
              </w:rPr>
              <w:t xml:space="preserve"> must be submitted</w:t>
            </w:r>
            <w:r w:rsidR="00AA6194"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 w:rsidR="00AA6194">
              <w:rPr>
                <w:bCs/>
                <w:i/>
                <w:spacing w:val="-2"/>
                <w:sz w:val="22"/>
              </w:rPr>
              <w:t>s</w:t>
            </w:r>
            <w:r w:rsidR="00AA6194"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="00AA6194"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F159400" w14:textId="77777777" w:rsidR="00AA6194" w:rsidRDefault="00C4480C" w:rsidP="0077276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  <w:p w14:paraId="59DBAB8D" w14:textId="77777777" w:rsidR="00C4480C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spacing w:val="-2"/>
                <w:sz w:val="24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</w:t>
            </w:r>
            <w:r w:rsidR="00772768">
              <w:rPr>
                <w:bCs/>
                <w:i/>
                <w:spacing w:val="-2"/>
                <w:sz w:val="22"/>
              </w:rPr>
              <w:t xml:space="preserve"> </w:t>
            </w:r>
            <w:r w:rsidR="00C4480C">
              <w:rPr>
                <w:bCs/>
                <w:i/>
                <w:spacing w:val="-2"/>
                <w:sz w:val="22"/>
              </w:rPr>
              <w:t xml:space="preserve">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5E0AC38C" w:rsidR="00C4480C" w:rsidRDefault="0099497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  <w:r w:rsidR="0037421E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discussion</w:t>
            </w:r>
          </w:p>
        </w:tc>
      </w:tr>
    </w:tbl>
    <w:p w14:paraId="75D2CCE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0943F551" w:rsidR="00193C86" w:rsidRPr="00994974" w:rsidRDefault="0037421E" w:rsidP="00496DB0">
            <w:pPr>
              <w:ind w:left="-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Campus, internet,</w:t>
            </w:r>
            <w:r w:rsidR="00994974" w:rsidRPr="009949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DX1</w:t>
            </w:r>
          </w:p>
        </w:tc>
      </w:tr>
    </w:tbl>
    <w:p w14:paraId="1CE6C8A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5BCD5242" w:rsidR="00193C86" w:rsidRDefault="00366B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DAS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4C1C941D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</w:t>
      </w:r>
      <w:r w:rsidR="00366BD0" w:rsidRPr="00366BD0">
        <w:rPr>
          <w:bCs/>
          <w:spacing w:val="-2"/>
          <w:sz w:val="24"/>
          <w:u w:val="single"/>
        </w:rPr>
        <w:t>DSOS</w:t>
      </w:r>
      <w:r w:rsidRPr="00BD3CAC">
        <w:rPr>
          <w:b/>
          <w:spacing w:val="-2"/>
          <w:sz w:val="24"/>
        </w:rPr>
        <w:t>_</w:t>
      </w:r>
      <w:r>
        <w:rPr>
          <w:spacing w:val="-2"/>
          <w:sz w:val="24"/>
        </w:rPr>
        <w:t>______________________________________________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4B197B4F" w:rsidR="00193C86" w:rsidRDefault="0088316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994974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994974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69786D4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778674F" w:rsidR="008074EE" w:rsidRPr="00A071F4" w:rsidRDefault="00366BD0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2B7B9D80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A55C" w14:textId="77777777" w:rsidR="0016620A" w:rsidRDefault="0016620A" w:rsidP="00193C86">
      <w:r>
        <w:separator/>
      </w:r>
    </w:p>
  </w:endnote>
  <w:endnote w:type="continuationSeparator" w:id="0">
    <w:p w14:paraId="61299091" w14:textId="77777777" w:rsidR="0016620A" w:rsidRDefault="0016620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3D95CAB5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="00105653">
            <w:rPr>
              <w:rFonts w:eastAsia="Calibri"/>
              <w:i/>
              <w:sz w:val="16"/>
              <w:szCs w:val="16"/>
            </w:rPr>
            <w:t>.4.1.C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FBC0" w14:textId="77777777" w:rsidR="0016620A" w:rsidRDefault="0016620A" w:rsidP="00193C86">
      <w:r>
        <w:separator/>
      </w:r>
    </w:p>
  </w:footnote>
  <w:footnote w:type="continuationSeparator" w:id="0">
    <w:p w14:paraId="0CFAD8A0" w14:textId="77777777" w:rsidR="0016620A" w:rsidRDefault="0016620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1804"/>
    <w:rsid w:val="00063AE8"/>
    <w:rsid w:val="00063F37"/>
    <w:rsid w:val="000675BB"/>
    <w:rsid w:val="000B6EC4"/>
    <w:rsid w:val="000C7087"/>
    <w:rsid w:val="000F0863"/>
    <w:rsid w:val="00105653"/>
    <w:rsid w:val="00115952"/>
    <w:rsid w:val="00124611"/>
    <w:rsid w:val="00127999"/>
    <w:rsid w:val="00155A55"/>
    <w:rsid w:val="0016620A"/>
    <w:rsid w:val="001710E8"/>
    <w:rsid w:val="00193C86"/>
    <w:rsid w:val="00194A20"/>
    <w:rsid w:val="001B0006"/>
    <w:rsid w:val="00211139"/>
    <w:rsid w:val="002134EB"/>
    <w:rsid w:val="00217036"/>
    <w:rsid w:val="00231663"/>
    <w:rsid w:val="002468AB"/>
    <w:rsid w:val="00253134"/>
    <w:rsid w:val="002629DD"/>
    <w:rsid w:val="00265C64"/>
    <w:rsid w:val="00282BE4"/>
    <w:rsid w:val="00285247"/>
    <w:rsid w:val="002A361F"/>
    <w:rsid w:val="002E67ED"/>
    <w:rsid w:val="00366BD0"/>
    <w:rsid w:val="0037421E"/>
    <w:rsid w:val="00377961"/>
    <w:rsid w:val="00377BD5"/>
    <w:rsid w:val="003A512E"/>
    <w:rsid w:val="003B0A7C"/>
    <w:rsid w:val="003E35CD"/>
    <w:rsid w:val="003F2088"/>
    <w:rsid w:val="003F6E96"/>
    <w:rsid w:val="003F7152"/>
    <w:rsid w:val="004037E3"/>
    <w:rsid w:val="00407E3E"/>
    <w:rsid w:val="00407F47"/>
    <w:rsid w:val="00411432"/>
    <w:rsid w:val="00423C43"/>
    <w:rsid w:val="0042589F"/>
    <w:rsid w:val="0042695F"/>
    <w:rsid w:val="0042717C"/>
    <w:rsid w:val="00462590"/>
    <w:rsid w:val="00482868"/>
    <w:rsid w:val="00490D6B"/>
    <w:rsid w:val="00494126"/>
    <w:rsid w:val="00496DB0"/>
    <w:rsid w:val="004B442E"/>
    <w:rsid w:val="004B62BB"/>
    <w:rsid w:val="004E2E84"/>
    <w:rsid w:val="004F4863"/>
    <w:rsid w:val="004F7EED"/>
    <w:rsid w:val="005276C5"/>
    <w:rsid w:val="005342D4"/>
    <w:rsid w:val="00536961"/>
    <w:rsid w:val="005379CF"/>
    <w:rsid w:val="00555023"/>
    <w:rsid w:val="00566722"/>
    <w:rsid w:val="005C29D8"/>
    <w:rsid w:val="005D1027"/>
    <w:rsid w:val="00605FB1"/>
    <w:rsid w:val="00607F57"/>
    <w:rsid w:val="0068029B"/>
    <w:rsid w:val="006A74FF"/>
    <w:rsid w:val="006C73DD"/>
    <w:rsid w:val="006D4E72"/>
    <w:rsid w:val="006D5CB0"/>
    <w:rsid w:val="006D708F"/>
    <w:rsid w:val="006E0134"/>
    <w:rsid w:val="006F1307"/>
    <w:rsid w:val="0073175B"/>
    <w:rsid w:val="0074430A"/>
    <w:rsid w:val="00753372"/>
    <w:rsid w:val="00772768"/>
    <w:rsid w:val="00780450"/>
    <w:rsid w:val="0078156D"/>
    <w:rsid w:val="00793FAF"/>
    <w:rsid w:val="007A3CD1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54C5D"/>
    <w:rsid w:val="008760CF"/>
    <w:rsid w:val="00883160"/>
    <w:rsid w:val="008846E4"/>
    <w:rsid w:val="00890CC8"/>
    <w:rsid w:val="008A6424"/>
    <w:rsid w:val="009102CF"/>
    <w:rsid w:val="009208AC"/>
    <w:rsid w:val="00960589"/>
    <w:rsid w:val="00964D4D"/>
    <w:rsid w:val="00985FA0"/>
    <w:rsid w:val="00987587"/>
    <w:rsid w:val="00994974"/>
    <w:rsid w:val="009A016B"/>
    <w:rsid w:val="009C3CA8"/>
    <w:rsid w:val="009D2932"/>
    <w:rsid w:val="00A071F4"/>
    <w:rsid w:val="00A3769E"/>
    <w:rsid w:val="00A4682F"/>
    <w:rsid w:val="00A4711D"/>
    <w:rsid w:val="00A55FF0"/>
    <w:rsid w:val="00A660E4"/>
    <w:rsid w:val="00A839E0"/>
    <w:rsid w:val="00A91A3B"/>
    <w:rsid w:val="00AA6194"/>
    <w:rsid w:val="00AB02A7"/>
    <w:rsid w:val="00B11E6B"/>
    <w:rsid w:val="00B32564"/>
    <w:rsid w:val="00B33382"/>
    <w:rsid w:val="00B40173"/>
    <w:rsid w:val="00B607D6"/>
    <w:rsid w:val="00B65E00"/>
    <w:rsid w:val="00BB0F8B"/>
    <w:rsid w:val="00BB4BA1"/>
    <w:rsid w:val="00BD3CAC"/>
    <w:rsid w:val="00BD4589"/>
    <w:rsid w:val="00BF6C38"/>
    <w:rsid w:val="00C12E0D"/>
    <w:rsid w:val="00C2657F"/>
    <w:rsid w:val="00C35223"/>
    <w:rsid w:val="00C35598"/>
    <w:rsid w:val="00C43A11"/>
    <w:rsid w:val="00C445E9"/>
    <w:rsid w:val="00C4480C"/>
    <w:rsid w:val="00C52F8E"/>
    <w:rsid w:val="00C73540"/>
    <w:rsid w:val="00C95C0F"/>
    <w:rsid w:val="00CA657B"/>
    <w:rsid w:val="00CB5F51"/>
    <w:rsid w:val="00CE2364"/>
    <w:rsid w:val="00CF6716"/>
    <w:rsid w:val="00D04DED"/>
    <w:rsid w:val="00D1380F"/>
    <w:rsid w:val="00D149E5"/>
    <w:rsid w:val="00D3098B"/>
    <w:rsid w:val="00D41050"/>
    <w:rsid w:val="00D4513A"/>
    <w:rsid w:val="00D51531"/>
    <w:rsid w:val="00D64F92"/>
    <w:rsid w:val="00D87A79"/>
    <w:rsid w:val="00D911B3"/>
    <w:rsid w:val="00DA1A87"/>
    <w:rsid w:val="00DA4D58"/>
    <w:rsid w:val="00DE26CF"/>
    <w:rsid w:val="00E14423"/>
    <w:rsid w:val="00E237DB"/>
    <w:rsid w:val="00E306F2"/>
    <w:rsid w:val="00E4277C"/>
    <w:rsid w:val="00E5050A"/>
    <w:rsid w:val="00E533D8"/>
    <w:rsid w:val="00E62538"/>
    <w:rsid w:val="00E77757"/>
    <w:rsid w:val="00EC17F0"/>
    <w:rsid w:val="00EE0D57"/>
    <w:rsid w:val="00EE629A"/>
    <w:rsid w:val="00F15636"/>
    <w:rsid w:val="00F37BFE"/>
    <w:rsid w:val="00F866C5"/>
    <w:rsid w:val="00F94327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nna.Sadowski@bh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ia.Flint@bhs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06005B"/>
    <w:rsid w:val="00143EF9"/>
    <w:rsid w:val="002661CA"/>
    <w:rsid w:val="003535C1"/>
    <w:rsid w:val="0042695F"/>
    <w:rsid w:val="00566722"/>
    <w:rsid w:val="005D1027"/>
    <w:rsid w:val="008720FA"/>
    <w:rsid w:val="00AD082E"/>
    <w:rsid w:val="00B13DAA"/>
    <w:rsid w:val="00C6279A"/>
    <w:rsid w:val="00C71155"/>
    <w:rsid w:val="00C95C0F"/>
    <w:rsid w:val="00DA1A87"/>
    <w:rsid w:val="00DE26CF"/>
    <w:rsid w:val="00E237DB"/>
    <w:rsid w:val="00F866C5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7B3ED-C18E-44D8-8D14-24B6430B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2025-02-12T17:13:00Z</cp:lastPrinted>
  <dcterms:created xsi:type="dcterms:W3CDTF">2025-02-12T17:13:00Z</dcterms:created>
  <dcterms:modified xsi:type="dcterms:W3CDTF">2025-02-20T19:18:00Z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