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6617290F" w:rsidR="00BD3C3B" w:rsidRPr="00FE585B" w:rsidRDefault="005B1CF9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077F9F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146B87D8" w:rsidR="00BD3C3B" w:rsidRPr="00690CC0" w:rsidRDefault="00077F9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 Analytics AS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6853A9FC" w:rsidR="00BD3C3B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11.0401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02E720FA" w:rsidR="00BD3C3B" w:rsidRPr="00690CC0" w:rsidRDefault="008312BD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Information Systems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56A790F8" w:rsidR="00496E02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DINF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09E6DCD3" w:rsidR="00BD3C3B" w:rsidRPr="00690CC0" w:rsidRDefault="00D027F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04B0D585" w:rsidR="00104531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DBIS - 81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2E48101C" w:rsidR="00FE585B" w:rsidRDefault="00E36A62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D9ED319" wp14:editId="71152026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04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19601B1E" w:rsidR="00FE585B" w:rsidRDefault="00E36A62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4/5/2024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E3C51DD" w:rsidR="002B4787" w:rsidRDefault="0035140D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61CF0B7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4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140D">
            <w:rPr>
              <w:b/>
              <w:spacing w:val="-2"/>
              <w:sz w:val="24"/>
            </w:rPr>
            <w:t>8/1/2024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1A44A860" w:rsidR="002B4787" w:rsidRPr="002F4625" w:rsidRDefault="000C0E7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688EAC1" w14:textId="77777777" w:rsidR="00E36A62" w:rsidRDefault="00E36A62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044F8847" w:rsidR="002B4787" w:rsidRPr="002F4625" w:rsidRDefault="000C0E7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474A25AC" w:rsidR="00545BBC" w:rsidRPr="002F4625" w:rsidRDefault="000C0E7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610"/>
        <w:gridCol w:w="630"/>
        <w:gridCol w:w="270"/>
        <w:gridCol w:w="829"/>
        <w:gridCol w:w="71"/>
        <w:gridCol w:w="720"/>
        <w:gridCol w:w="2700"/>
        <w:gridCol w:w="630"/>
      </w:tblGrid>
      <w:tr w:rsidR="00C764E2" w14:paraId="68B4BD26" w14:textId="77777777" w:rsidTr="00BC7737">
        <w:tc>
          <w:tcPr>
            <w:tcW w:w="5959" w:type="dxa"/>
            <w:gridSpan w:val="6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121" w:type="dxa"/>
            <w:gridSpan w:val="4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048BF" w14:paraId="61127A05" w14:textId="77777777" w:rsidTr="00BC7737">
        <w:tc>
          <w:tcPr>
            <w:tcW w:w="90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0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E048BF" w14:paraId="6E197AE7" w14:textId="77777777" w:rsidTr="00BC7737">
        <w:tc>
          <w:tcPr>
            <w:tcW w:w="4230" w:type="dxa"/>
            <w:gridSpan w:val="3"/>
          </w:tcPr>
          <w:p w14:paraId="418B87FC" w14:textId="7E44A4D8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System General Education</w:t>
            </w:r>
          </w:p>
        </w:tc>
        <w:tc>
          <w:tcPr>
            <w:tcW w:w="630" w:type="dxa"/>
          </w:tcPr>
          <w:p w14:paraId="20ECB0A1" w14:textId="60569D13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24</w:t>
            </w:r>
          </w:p>
        </w:tc>
        <w:tc>
          <w:tcPr>
            <w:tcW w:w="270" w:type="dxa"/>
            <w:shd w:val="clear" w:color="auto" w:fill="000000" w:themeFill="text1"/>
          </w:tcPr>
          <w:p w14:paraId="3340E169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1846271D" w14:textId="1DDAE7AB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System General Education</w:t>
            </w:r>
          </w:p>
        </w:tc>
        <w:tc>
          <w:tcPr>
            <w:tcW w:w="630" w:type="dxa"/>
          </w:tcPr>
          <w:p w14:paraId="56574C5D" w14:textId="71F6572C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24</w:t>
            </w:r>
          </w:p>
        </w:tc>
      </w:tr>
      <w:tr w:rsidR="00E048BF" w14:paraId="1BE2984F" w14:textId="77777777" w:rsidTr="00BC7737">
        <w:tc>
          <w:tcPr>
            <w:tcW w:w="4230" w:type="dxa"/>
            <w:gridSpan w:val="3"/>
          </w:tcPr>
          <w:p w14:paraId="03A36D06" w14:textId="429D0868" w:rsidR="00E048BF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2F9A410B" w14:textId="63064AD6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36</w:t>
            </w:r>
          </w:p>
        </w:tc>
        <w:tc>
          <w:tcPr>
            <w:tcW w:w="270" w:type="dxa"/>
            <w:shd w:val="clear" w:color="auto" w:fill="000000" w:themeFill="text1"/>
          </w:tcPr>
          <w:p w14:paraId="4BBE0FDF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693AC8B3" w14:textId="00D74606" w:rsidR="00E048BF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0F326893" w14:textId="5DA60FF9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36</w:t>
            </w:r>
          </w:p>
        </w:tc>
      </w:tr>
      <w:tr w:rsidR="00E048BF" w14:paraId="76CAFCC3" w14:textId="77777777" w:rsidTr="00BC7737">
        <w:tc>
          <w:tcPr>
            <w:tcW w:w="900" w:type="dxa"/>
          </w:tcPr>
          <w:p w14:paraId="628CD811" w14:textId="0CF55F10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5049F099" w14:textId="011D04F3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220</w:t>
            </w:r>
          </w:p>
        </w:tc>
        <w:tc>
          <w:tcPr>
            <w:tcW w:w="2610" w:type="dxa"/>
          </w:tcPr>
          <w:p w14:paraId="3F9FF10D" w14:textId="7A8F3305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Statistics</w:t>
            </w:r>
          </w:p>
        </w:tc>
        <w:tc>
          <w:tcPr>
            <w:tcW w:w="630" w:type="dxa"/>
          </w:tcPr>
          <w:p w14:paraId="75EF66E5" w14:textId="34CCF3C5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C4B63F6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346CF79" w14:textId="0E46B294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BADM</w:t>
            </w:r>
          </w:p>
        </w:tc>
        <w:tc>
          <w:tcPr>
            <w:tcW w:w="720" w:type="dxa"/>
          </w:tcPr>
          <w:p w14:paraId="7E923F94" w14:textId="493D9176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220</w:t>
            </w:r>
          </w:p>
        </w:tc>
        <w:tc>
          <w:tcPr>
            <w:tcW w:w="2700" w:type="dxa"/>
          </w:tcPr>
          <w:p w14:paraId="4B9DFCE3" w14:textId="5A023076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Business Statistics</w:t>
            </w:r>
          </w:p>
        </w:tc>
        <w:tc>
          <w:tcPr>
            <w:tcW w:w="630" w:type="dxa"/>
          </w:tcPr>
          <w:p w14:paraId="06FB6E81" w14:textId="2109FB7B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5E6D1A64" w14:textId="77777777" w:rsidTr="00BC7737">
        <w:tc>
          <w:tcPr>
            <w:tcW w:w="900" w:type="dxa"/>
          </w:tcPr>
          <w:p w14:paraId="644FC3FE" w14:textId="77E1F1C3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BADM</w:t>
            </w:r>
          </w:p>
        </w:tc>
        <w:tc>
          <w:tcPr>
            <w:tcW w:w="720" w:type="dxa"/>
          </w:tcPr>
          <w:p w14:paraId="631ECA8D" w14:textId="292F2105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321</w:t>
            </w:r>
          </w:p>
        </w:tc>
        <w:tc>
          <w:tcPr>
            <w:tcW w:w="2610" w:type="dxa"/>
          </w:tcPr>
          <w:p w14:paraId="2F4D76EA" w14:textId="74E0F201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Statistics II</w:t>
            </w:r>
          </w:p>
        </w:tc>
        <w:tc>
          <w:tcPr>
            <w:tcW w:w="630" w:type="dxa"/>
          </w:tcPr>
          <w:p w14:paraId="49D7B3DE" w14:textId="3810BB68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31C22B6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96CA2DF" w14:textId="170164A5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BADM</w:t>
            </w:r>
          </w:p>
        </w:tc>
        <w:tc>
          <w:tcPr>
            <w:tcW w:w="720" w:type="dxa"/>
          </w:tcPr>
          <w:p w14:paraId="77B0F723" w14:textId="2B7EC1F1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321</w:t>
            </w:r>
          </w:p>
        </w:tc>
        <w:tc>
          <w:tcPr>
            <w:tcW w:w="2700" w:type="dxa"/>
          </w:tcPr>
          <w:p w14:paraId="5B05E769" w14:textId="38E316A3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Business Statistics II</w:t>
            </w:r>
          </w:p>
        </w:tc>
        <w:tc>
          <w:tcPr>
            <w:tcW w:w="630" w:type="dxa"/>
          </w:tcPr>
          <w:p w14:paraId="0C8B7DFD" w14:textId="7AE84E1E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06C0B729" w14:textId="77777777" w:rsidTr="00BC7737">
        <w:tc>
          <w:tcPr>
            <w:tcW w:w="900" w:type="dxa"/>
          </w:tcPr>
          <w:p w14:paraId="1A9A531C" w14:textId="3AE1F35E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2D73186A" w14:textId="371F6ABA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105</w:t>
            </w:r>
          </w:p>
        </w:tc>
        <w:tc>
          <w:tcPr>
            <w:tcW w:w="2610" w:type="dxa"/>
          </w:tcPr>
          <w:p w14:paraId="337C59AC" w14:textId="53F96130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4488FA0B" w14:textId="5703EB12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5ED5AAD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DBC8128" w14:textId="3D09CC1C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CSC</w:t>
            </w:r>
          </w:p>
        </w:tc>
        <w:tc>
          <w:tcPr>
            <w:tcW w:w="720" w:type="dxa"/>
          </w:tcPr>
          <w:p w14:paraId="13B39B00" w14:textId="3BE827B6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105</w:t>
            </w:r>
          </w:p>
        </w:tc>
        <w:tc>
          <w:tcPr>
            <w:tcW w:w="2700" w:type="dxa"/>
          </w:tcPr>
          <w:p w14:paraId="6C4DFCB4" w14:textId="54484D4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Introduction to Computers</w:t>
            </w:r>
          </w:p>
        </w:tc>
        <w:tc>
          <w:tcPr>
            <w:tcW w:w="630" w:type="dxa"/>
          </w:tcPr>
          <w:p w14:paraId="06E47DF4" w14:textId="74C986AA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6CA7F97F" w14:textId="77777777" w:rsidTr="00BC7737">
        <w:tc>
          <w:tcPr>
            <w:tcW w:w="900" w:type="dxa"/>
          </w:tcPr>
          <w:p w14:paraId="530D2E10" w14:textId="5D1B1CC3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3BAD0935" w14:textId="7736EB8E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150</w:t>
            </w:r>
          </w:p>
        </w:tc>
        <w:tc>
          <w:tcPr>
            <w:tcW w:w="2610" w:type="dxa"/>
          </w:tcPr>
          <w:p w14:paraId="78471795" w14:textId="6974C717" w:rsidR="00E048BF" w:rsidRPr="00844CBD" w:rsidRDefault="00E048BF" w:rsidP="00E048BF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Computer Science</w:t>
            </w:r>
          </w:p>
        </w:tc>
        <w:tc>
          <w:tcPr>
            <w:tcW w:w="630" w:type="dxa"/>
          </w:tcPr>
          <w:p w14:paraId="5A60AD75" w14:textId="4006B611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9EB44EF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61C06016" w14:textId="1F39803A" w:rsidR="00E048BF" w:rsidRPr="00C87812" w:rsidRDefault="00E048BF" w:rsidP="00E048BF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2C330EF9" w14:textId="7BF901FE" w:rsidR="00E048BF" w:rsidRPr="00C87812" w:rsidRDefault="00E048BF" w:rsidP="00E048BF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150</w:t>
            </w:r>
          </w:p>
        </w:tc>
        <w:tc>
          <w:tcPr>
            <w:tcW w:w="2700" w:type="dxa"/>
          </w:tcPr>
          <w:p w14:paraId="3DD23E46" w14:textId="1ACE5936" w:rsidR="00E048BF" w:rsidRPr="00C87812" w:rsidRDefault="00E048BF" w:rsidP="00E048BF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Computer Science</w:t>
            </w:r>
          </w:p>
        </w:tc>
        <w:tc>
          <w:tcPr>
            <w:tcW w:w="630" w:type="dxa"/>
          </w:tcPr>
          <w:p w14:paraId="45ABD8C6" w14:textId="79412616" w:rsidR="00E048BF" w:rsidRPr="00C87812" w:rsidRDefault="00E048BF" w:rsidP="00E048BF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E048BF" w14:paraId="46AE5CF7" w14:textId="77777777" w:rsidTr="00BC7737">
        <w:tc>
          <w:tcPr>
            <w:tcW w:w="900" w:type="dxa"/>
          </w:tcPr>
          <w:p w14:paraId="2A3F583E" w14:textId="522114A0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</w:tcPr>
          <w:p w14:paraId="5B290CC7" w14:textId="3ADB5384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251</w:t>
            </w:r>
          </w:p>
        </w:tc>
        <w:tc>
          <w:tcPr>
            <w:tcW w:w="2610" w:type="dxa"/>
          </w:tcPr>
          <w:p w14:paraId="50DC085B" w14:textId="487B8CD5" w:rsidR="00E048BF" w:rsidRPr="00844CBD" w:rsidRDefault="00E048BF" w:rsidP="00E048BF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Applications Programming</w:t>
            </w:r>
          </w:p>
        </w:tc>
        <w:tc>
          <w:tcPr>
            <w:tcW w:w="630" w:type="dxa"/>
          </w:tcPr>
          <w:p w14:paraId="243971A3" w14:textId="02AEB167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AC9473E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6BEE4E0" w14:textId="72401AD8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 xml:space="preserve">CIS </w:t>
            </w:r>
          </w:p>
        </w:tc>
        <w:tc>
          <w:tcPr>
            <w:tcW w:w="720" w:type="dxa"/>
          </w:tcPr>
          <w:p w14:paraId="045F2691" w14:textId="2052D0AC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251</w:t>
            </w:r>
          </w:p>
        </w:tc>
        <w:tc>
          <w:tcPr>
            <w:tcW w:w="2700" w:type="dxa"/>
          </w:tcPr>
          <w:p w14:paraId="51573D33" w14:textId="241C283C" w:rsidR="00E048BF" w:rsidRPr="000F7054" w:rsidRDefault="00E048BF" w:rsidP="00E048B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>Business Applications Programming</w:t>
            </w:r>
          </w:p>
        </w:tc>
        <w:tc>
          <w:tcPr>
            <w:tcW w:w="630" w:type="dxa"/>
          </w:tcPr>
          <w:p w14:paraId="1AD3B408" w14:textId="67403FCA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450F4F76" w14:textId="77777777" w:rsidTr="00BC7737">
        <w:tc>
          <w:tcPr>
            <w:tcW w:w="900" w:type="dxa"/>
          </w:tcPr>
          <w:p w14:paraId="2A314334" w14:textId="1369E3EE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</w:tcPr>
          <w:p w14:paraId="3EEBE2B4" w14:textId="6E0E4D3D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325</w:t>
            </w:r>
          </w:p>
        </w:tc>
        <w:tc>
          <w:tcPr>
            <w:tcW w:w="2610" w:type="dxa"/>
          </w:tcPr>
          <w:p w14:paraId="7A64F1CC" w14:textId="7E85EF06" w:rsidR="00E048BF" w:rsidRPr="00844CBD" w:rsidRDefault="00E048BF" w:rsidP="00E048BF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Management Information Systems</w:t>
            </w:r>
          </w:p>
        </w:tc>
        <w:tc>
          <w:tcPr>
            <w:tcW w:w="630" w:type="dxa"/>
          </w:tcPr>
          <w:p w14:paraId="0D9D1A38" w14:textId="699337BD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F039A9A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284EF1FE" w14:textId="26DC18DA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CIS</w:t>
            </w:r>
          </w:p>
        </w:tc>
        <w:tc>
          <w:tcPr>
            <w:tcW w:w="720" w:type="dxa"/>
          </w:tcPr>
          <w:p w14:paraId="77A67443" w14:textId="64B22F52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325</w:t>
            </w:r>
          </w:p>
        </w:tc>
        <w:tc>
          <w:tcPr>
            <w:tcW w:w="2700" w:type="dxa"/>
          </w:tcPr>
          <w:p w14:paraId="47C72A1F" w14:textId="22CE4B9C" w:rsidR="00E048BF" w:rsidRPr="000F7054" w:rsidRDefault="00E048BF" w:rsidP="00E048B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>Management Information Systems</w:t>
            </w:r>
          </w:p>
        </w:tc>
        <w:tc>
          <w:tcPr>
            <w:tcW w:w="630" w:type="dxa"/>
          </w:tcPr>
          <w:p w14:paraId="3EA7C3CC" w14:textId="5F376BF3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20E0F3C8" w14:textId="77777777" w:rsidTr="00BC7737">
        <w:tc>
          <w:tcPr>
            <w:tcW w:w="900" w:type="dxa"/>
            <w:tcBorders>
              <w:bottom w:val="single" w:sz="4" w:space="0" w:color="auto"/>
            </w:tcBorders>
          </w:tcPr>
          <w:p w14:paraId="77684059" w14:textId="51B2903C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5799868" w14:textId="6E8930E9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368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4D8B435" w14:textId="239E6A82" w:rsidR="00E048BF" w:rsidRPr="00844CBD" w:rsidRDefault="00E048BF" w:rsidP="00E048BF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Predictive Analytics</w:t>
            </w:r>
          </w:p>
        </w:tc>
        <w:tc>
          <w:tcPr>
            <w:tcW w:w="630" w:type="dxa"/>
          </w:tcPr>
          <w:p w14:paraId="18863AC9" w14:textId="162F6A8D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089E937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5C4C5A8" w14:textId="6C351FAB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8DFC6C7" w14:textId="4D0CCD85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368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BD986CD" w14:textId="7F353E74" w:rsidR="00E048BF" w:rsidRPr="000F7054" w:rsidRDefault="00E048BF" w:rsidP="00E048B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>Predictive Analytics</w:t>
            </w:r>
          </w:p>
        </w:tc>
        <w:tc>
          <w:tcPr>
            <w:tcW w:w="630" w:type="dxa"/>
          </w:tcPr>
          <w:p w14:paraId="43153D64" w14:textId="38A9F1DC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3320F3B2" w14:textId="77777777" w:rsidTr="00BC7737">
        <w:tc>
          <w:tcPr>
            <w:tcW w:w="900" w:type="dxa"/>
            <w:tcBorders>
              <w:bottom w:val="single" w:sz="4" w:space="0" w:color="auto"/>
            </w:tcBorders>
          </w:tcPr>
          <w:p w14:paraId="24F6970D" w14:textId="5814BEA1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30D9B93" w14:textId="0A0763E2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372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1625AD" w14:textId="685EFBBC" w:rsidR="00E048BF" w:rsidRPr="00844CBD" w:rsidRDefault="00E048BF" w:rsidP="00E048BF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Programming for Analytics</w:t>
            </w:r>
          </w:p>
        </w:tc>
        <w:tc>
          <w:tcPr>
            <w:tcW w:w="630" w:type="dxa"/>
          </w:tcPr>
          <w:p w14:paraId="58B03E6E" w14:textId="6BFB2984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C57E0F7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25E7038" w14:textId="6AB0595D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C04045D" w14:textId="0A6139D4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372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1282C78" w14:textId="4EF422DA" w:rsidR="00E048BF" w:rsidRPr="000F7054" w:rsidRDefault="00E048BF" w:rsidP="00E048B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>Programming for Analytics</w:t>
            </w:r>
          </w:p>
        </w:tc>
        <w:tc>
          <w:tcPr>
            <w:tcW w:w="630" w:type="dxa"/>
          </w:tcPr>
          <w:p w14:paraId="4D3EB269" w14:textId="06E9DED0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122B89ED" w14:textId="77777777" w:rsidTr="00BC7737">
        <w:tc>
          <w:tcPr>
            <w:tcW w:w="900" w:type="dxa"/>
            <w:tcBorders>
              <w:bottom w:val="single" w:sz="4" w:space="0" w:color="auto"/>
            </w:tcBorders>
          </w:tcPr>
          <w:p w14:paraId="73B7B14A" w14:textId="1CD83335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91956E5" w14:textId="4D16B429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474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C278881" w14:textId="0DF22BD8" w:rsidR="00E048BF" w:rsidRPr="00844CBD" w:rsidRDefault="00E048BF" w:rsidP="00E048BF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Intelligence and Big Data</w:t>
            </w:r>
          </w:p>
        </w:tc>
        <w:tc>
          <w:tcPr>
            <w:tcW w:w="630" w:type="dxa"/>
          </w:tcPr>
          <w:p w14:paraId="63AC7342" w14:textId="621CE2DF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9CEA63B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7CC1DEB" w14:textId="55158E54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CA49D35" w14:textId="37021245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474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22FD61E" w14:textId="6583AE2A" w:rsidR="00E048BF" w:rsidRPr="000F7054" w:rsidRDefault="00E048BF" w:rsidP="00E048B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>Business Intelligence and Big Data</w:t>
            </w:r>
          </w:p>
        </w:tc>
        <w:tc>
          <w:tcPr>
            <w:tcW w:w="630" w:type="dxa"/>
          </w:tcPr>
          <w:p w14:paraId="40360AE6" w14:textId="07BD7DF1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4D9C813B" w14:textId="77777777" w:rsidTr="00BC7737">
        <w:tc>
          <w:tcPr>
            <w:tcW w:w="900" w:type="dxa"/>
            <w:tcBorders>
              <w:bottom w:val="single" w:sz="4" w:space="0" w:color="auto"/>
            </w:tcBorders>
          </w:tcPr>
          <w:p w14:paraId="47A3958B" w14:textId="785321E0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9ACD554" w14:textId="619471FA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484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680DD92" w14:textId="287F96B0" w:rsidR="00E048BF" w:rsidRPr="00844CBD" w:rsidRDefault="00E048BF" w:rsidP="00E048BF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Database Management Systems</w:t>
            </w:r>
          </w:p>
        </w:tc>
        <w:tc>
          <w:tcPr>
            <w:tcW w:w="630" w:type="dxa"/>
          </w:tcPr>
          <w:p w14:paraId="38C0ECA7" w14:textId="510DA395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C438880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5D87B6E" w14:textId="0B95439F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03F822" w14:textId="784FDFA8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484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C533401" w14:textId="2B443960" w:rsidR="00E048BF" w:rsidRPr="000F7054" w:rsidRDefault="00E048BF" w:rsidP="00E048B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>Database Management Systems</w:t>
            </w:r>
          </w:p>
        </w:tc>
        <w:tc>
          <w:tcPr>
            <w:tcW w:w="630" w:type="dxa"/>
          </w:tcPr>
          <w:p w14:paraId="3EFEC362" w14:textId="7359EFC3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4EAB5E4D" w14:textId="77777777" w:rsidTr="00BC7737">
        <w:tc>
          <w:tcPr>
            <w:tcW w:w="900" w:type="dxa"/>
            <w:tcBorders>
              <w:bottom w:val="single" w:sz="4" w:space="0" w:color="auto"/>
            </w:tcBorders>
          </w:tcPr>
          <w:p w14:paraId="14C2F198" w14:textId="211C940F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D90B904" w14:textId="77777777" w:rsidR="00E048BF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206/</w:t>
            </w:r>
          </w:p>
          <w:p w14:paraId="6B2247D8" w14:textId="77777777" w:rsidR="00E048BF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207/</w:t>
            </w:r>
          </w:p>
          <w:p w14:paraId="18A04334" w14:textId="77777777" w:rsidR="00E048BF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208/</w:t>
            </w:r>
          </w:p>
          <w:p w14:paraId="15BB17CF" w14:textId="1D2B13B8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58D0D88" w14:textId="4DBCB30D" w:rsidR="00E048BF" w:rsidRPr="00844CBD" w:rsidRDefault="00E048BF" w:rsidP="00E048BF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Choose 3: Advanced Applications/Advanced Applications: Spreadsheets/ Advanced Applications: Database/ </w:t>
            </w:r>
            <w:proofErr w:type="spellStart"/>
            <w:r w:rsidRPr="00844CBD">
              <w:rPr>
                <w:color w:val="000000" w:themeColor="text1"/>
                <w:spacing w:val="-2"/>
              </w:rPr>
              <w:t>Quickbooks</w:t>
            </w:r>
            <w:proofErr w:type="spellEnd"/>
            <w:r w:rsidRPr="00844CBD">
              <w:rPr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630" w:type="dxa"/>
          </w:tcPr>
          <w:p w14:paraId="3ED0ED16" w14:textId="77777777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  <w:p w14:paraId="391635D9" w14:textId="77777777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  <w:p w14:paraId="4F4CF020" w14:textId="7A871FA4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(1 credit each</w:t>
            </w:r>
          </w:p>
        </w:tc>
        <w:tc>
          <w:tcPr>
            <w:tcW w:w="270" w:type="dxa"/>
            <w:shd w:val="clear" w:color="auto" w:fill="000000" w:themeFill="text1"/>
          </w:tcPr>
          <w:p w14:paraId="55A4CDAC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2E73155B" w14:textId="5C500E83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F657FD" w14:textId="77777777" w:rsidR="00E048BF" w:rsidRDefault="00E048BF" w:rsidP="00E048BF">
            <w:pPr>
              <w:tabs>
                <w:tab w:val="center" w:pos="5400"/>
              </w:tabs>
              <w:suppressAutoHyphens/>
              <w:jc w:val="both"/>
            </w:pPr>
            <w:r w:rsidRPr="00C87812">
              <w:t>206/</w:t>
            </w:r>
          </w:p>
          <w:p w14:paraId="523AA463" w14:textId="77777777" w:rsidR="00E048BF" w:rsidRDefault="00E048BF" w:rsidP="00E048BF">
            <w:pPr>
              <w:tabs>
                <w:tab w:val="center" w:pos="5400"/>
              </w:tabs>
              <w:suppressAutoHyphens/>
              <w:jc w:val="both"/>
            </w:pPr>
            <w:r w:rsidRPr="00C87812">
              <w:t>207/</w:t>
            </w:r>
          </w:p>
          <w:p w14:paraId="4A8EE243" w14:textId="77777777" w:rsidR="00E048BF" w:rsidRDefault="00E048BF" w:rsidP="00E048BF">
            <w:pPr>
              <w:tabs>
                <w:tab w:val="center" w:pos="5400"/>
              </w:tabs>
              <w:suppressAutoHyphens/>
              <w:jc w:val="both"/>
            </w:pPr>
            <w:r w:rsidRPr="00C87812">
              <w:t>208/</w:t>
            </w:r>
          </w:p>
          <w:p w14:paraId="1006FDAF" w14:textId="2EC15962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210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73EC9D5" w14:textId="53DAC6E7" w:rsidR="00E048BF" w:rsidRPr="000F7054" w:rsidRDefault="00E048BF" w:rsidP="00E048B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 xml:space="preserve">Choose 3: Advanced Applications/Advanced Applications: Spreadsheets/ Advanced Applications: Database/ </w:t>
            </w:r>
            <w:proofErr w:type="spellStart"/>
            <w:r w:rsidRPr="00C87812">
              <w:t>Quickbooks</w:t>
            </w:r>
            <w:proofErr w:type="spellEnd"/>
            <w:r w:rsidRPr="00C87812">
              <w:t xml:space="preserve"> </w:t>
            </w:r>
          </w:p>
        </w:tc>
        <w:tc>
          <w:tcPr>
            <w:tcW w:w="630" w:type="dxa"/>
          </w:tcPr>
          <w:p w14:paraId="3ED1F77A" w14:textId="0B0D6683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E048BF" w14:paraId="4C762FCC" w14:textId="77777777" w:rsidTr="00BC7737"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1BBF617F" w14:textId="4DE1E904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BADM/CIS/CSC</w:t>
            </w:r>
            <w:r>
              <w:rPr>
                <w:color w:val="000000" w:themeColor="text1"/>
                <w:spacing w:val="-2"/>
              </w:rPr>
              <w:t xml:space="preserve"> </w:t>
            </w:r>
            <w:r w:rsidRPr="00844CBD">
              <w:rPr>
                <w:color w:val="000000" w:themeColor="text1"/>
                <w:spacing w:val="-2"/>
              </w:rPr>
              <w:t>Elective</w:t>
            </w:r>
          </w:p>
        </w:tc>
        <w:tc>
          <w:tcPr>
            <w:tcW w:w="630" w:type="dxa"/>
          </w:tcPr>
          <w:p w14:paraId="180BFDB6" w14:textId="6BF5F3DE" w:rsidR="00E048BF" w:rsidRPr="00844CBD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F10E7EA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14:paraId="6FFAA6F6" w14:textId="4076206D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t>BADM/CIS/CSC</w:t>
            </w:r>
            <w:r w:rsidRPr="00844CBD">
              <w:rPr>
                <w:highlight w:val="yellow"/>
              </w:rPr>
              <w:t>/HIM</w:t>
            </w:r>
            <w:r>
              <w:rPr>
                <w:highlight w:val="yellow"/>
              </w:rPr>
              <w:t xml:space="preserve"> </w:t>
            </w:r>
            <w:r w:rsidRPr="001528A9">
              <w:t>Elective</w:t>
            </w:r>
          </w:p>
        </w:tc>
        <w:tc>
          <w:tcPr>
            <w:tcW w:w="630" w:type="dxa"/>
          </w:tcPr>
          <w:p w14:paraId="7DE42FFD" w14:textId="25E94585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1528A9">
              <w:t>3</w:t>
            </w:r>
          </w:p>
        </w:tc>
      </w:tr>
      <w:tr w:rsidR="00E048BF" w14:paraId="32746248" w14:textId="77777777" w:rsidTr="00BC7737"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0F4F9F3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125C542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</w:tcPr>
          <w:p w14:paraId="210D30B2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1211ED97" w14:textId="0A246C8D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54D47F6D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7295851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82E0A2C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0" w:type="dxa"/>
            <w:tcBorders>
              <w:left w:val="nil"/>
              <w:bottom w:val="nil"/>
            </w:tcBorders>
          </w:tcPr>
          <w:p w14:paraId="6948FF71" w14:textId="77777777" w:rsidR="00E048BF" w:rsidRPr="000F7054" w:rsidRDefault="00E048BF" w:rsidP="00E048BF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69611EA8" w:rsidR="00E048BF" w:rsidRPr="000F7054" w:rsidRDefault="00E048BF" w:rsidP="00E048B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11596ECA" w:rsidR="0032416C" w:rsidRDefault="00566F6B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Students who want to explore </w:t>
      </w:r>
      <w:r w:rsidR="00DB4B29">
        <w:rPr>
          <w:spacing w:val="-2"/>
          <w:sz w:val="24"/>
        </w:rPr>
        <w:t>health</w:t>
      </w:r>
      <w:r w:rsidR="002C3940">
        <w:rPr>
          <w:spacing w:val="-2"/>
          <w:sz w:val="24"/>
        </w:rPr>
        <w:t>c</w:t>
      </w:r>
      <w:r w:rsidR="00DB4B29">
        <w:rPr>
          <w:spacing w:val="-2"/>
          <w:sz w:val="24"/>
        </w:rPr>
        <w:t>are</w:t>
      </w:r>
      <w:r>
        <w:rPr>
          <w:spacing w:val="-2"/>
          <w:sz w:val="24"/>
        </w:rPr>
        <w:t xml:space="preserve"> as a potential </w:t>
      </w:r>
      <w:r w:rsidR="00DB4B29">
        <w:rPr>
          <w:spacing w:val="-2"/>
          <w:sz w:val="24"/>
        </w:rPr>
        <w:t>setting to work in will have the option to take an HIM course.</w:t>
      </w:r>
    </w:p>
    <w:sectPr w:rsidR="0032416C" w:rsidSect="00E04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8A90" w14:textId="77777777" w:rsidR="00ED74BB" w:rsidRDefault="00ED74BB" w:rsidP="00193C86">
      <w:r>
        <w:separator/>
      </w:r>
    </w:p>
  </w:endnote>
  <w:endnote w:type="continuationSeparator" w:id="0">
    <w:p w14:paraId="119C637C" w14:textId="77777777" w:rsidR="00ED74BB" w:rsidRDefault="00ED74B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5B1CF9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FF14" w14:textId="77777777" w:rsidR="00ED74BB" w:rsidRDefault="00ED74BB" w:rsidP="00193C86">
      <w:r>
        <w:separator/>
      </w:r>
    </w:p>
  </w:footnote>
  <w:footnote w:type="continuationSeparator" w:id="0">
    <w:p w14:paraId="612AE00E" w14:textId="77777777" w:rsidR="00ED74BB" w:rsidRDefault="00ED74B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2456"/>
    <w:rsid w:val="0003723F"/>
    <w:rsid w:val="00072321"/>
    <w:rsid w:val="00074FAB"/>
    <w:rsid w:val="00077F9F"/>
    <w:rsid w:val="000A3D02"/>
    <w:rsid w:val="000A4909"/>
    <w:rsid w:val="000B6EC4"/>
    <w:rsid w:val="000C0E72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1058"/>
    <w:rsid w:val="001B70FE"/>
    <w:rsid w:val="001D1169"/>
    <w:rsid w:val="001E746E"/>
    <w:rsid w:val="001F4FF4"/>
    <w:rsid w:val="002012F1"/>
    <w:rsid w:val="00201FD6"/>
    <w:rsid w:val="00217036"/>
    <w:rsid w:val="00231663"/>
    <w:rsid w:val="00246D3D"/>
    <w:rsid w:val="00247E66"/>
    <w:rsid w:val="00260CDE"/>
    <w:rsid w:val="00265C64"/>
    <w:rsid w:val="00285247"/>
    <w:rsid w:val="002B4787"/>
    <w:rsid w:val="002C3940"/>
    <w:rsid w:val="002C6235"/>
    <w:rsid w:val="002D4652"/>
    <w:rsid w:val="002E67ED"/>
    <w:rsid w:val="00311BB3"/>
    <w:rsid w:val="0032349F"/>
    <w:rsid w:val="0032416C"/>
    <w:rsid w:val="00337997"/>
    <w:rsid w:val="0035140D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66F6B"/>
    <w:rsid w:val="00576F43"/>
    <w:rsid w:val="005A2A89"/>
    <w:rsid w:val="005A7085"/>
    <w:rsid w:val="005B1CF9"/>
    <w:rsid w:val="005B675F"/>
    <w:rsid w:val="005D3A16"/>
    <w:rsid w:val="005E37FC"/>
    <w:rsid w:val="005F056A"/>
    <w:rsid w:val="005F0B88"/>
    <w:rsid w:val="00600D89"/>
    <w:rsid w:val="00600E68"/>
    <w:rsid w:val="006356E2"/>
    <w:rsid w:val="006403C1"/>
    <w:rsid w:val="00656014"/>
    <w:rsid w:val="00663027"/>
    <w:rsid w:val="0066628B"/>
    <w:rsid w:val="00670262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312BD"/>
    <w:rsid w:val="00842B1F"/>
    <w:rsid w:val="00844CBD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52844"/>
    <w:rsid w:val="00960589"/>
    <w:rsid w:val="00964D4D"/>
    <w:rsid w:val="0097259D"/>
    <w:rsid w:val="009821FE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C7737"/>
    <w:rsid w:val="00BD3C3B"/>
    <w:rsid w:val="00BD4589"/>
    <w:rsid w:val="00C12FFD"/>
    <w:rsid w:val="00C342BB"/>
    <w:rsid w:val="00C764E2"/>
    <w:rsid w:val="00C8239B"/>
    <w:rsid w:val="00C912A1"/>
    <w:rsid w:val="00C961FD"/>
    <w:rsid w:val="00CB57A3"/>
    <w:rsid w:val="00CD5571"/>
    <w:rsid w:val="00CE621D"/>
    <w:rsid w:val="00CF10B4"/>
    <w:rsid w:val="00CF5444"/>
    <w:rsid w:val="00D027F8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B4B29"/>
    <w:rsid w:val="00DC05BB"/>
    <w:rsid w:val="00DD4155"/>
    <w:rsid w:val="00DE3AAB"/>
    <w:rsid w:val="00E00D8E"/>
    <w:rsid w:val="00E048BF"/>
    <w:rsid w:val="00E36A62"/>
    <w:rsid w:val="00E45A54"/>
    <w:rsid w:val="00E51918"/>
    <w:rsid w:val="00E80AE8"/>
    <w:rsid w:val="00E93E9F"/>
    <w:rsid w:val="00E96AAF"/>
    <w:rsid w:val="00EA044B"/>
    <w:rsid w:val="00EA66E9"/>
    <w:rsid w:val="00ED5455"/>
    <w:rsid w:val="00ED74BB"/>
    <w:rsid w:val="00EF3A93"/>
    <w:rsid w:val="00EF6E4E"/>
    <w:rsid w:val="00F01C5B"/>
    <w:rsid w:val="00F31754"/>
    <w:rsid w:val="00F37BFE"/>
    <w:rsid w:val="00F96582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481BDC"/>
    <w:rsid w:val="005A1B7F"/>
    <w:rsid w:val="007D3075"/>
    <w:rsid w:val="00A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021bbaf-d8ca-48b0-ba9c-8c43e4dc9af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2024-02-27T16:50:00Z</cp:lastPrinted>
  <dcterms:created xsi:type="dcterms:W3CDTF">2024-02-27T16:51:00Z</dcterms:created>
  <dcterms:modified xsi:type="dcterms:W3CDTF">2024-04-05T19:47:00Z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