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3D94" w14:textId="77777777" w:rsidR="006A7B31" w:rsidRPr="001C6547" w:rsidRDefault="0098202B" w:rsidP="009820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547">
        <w:rPr>
          <w:rFonts w:ascii="Times New Roman" w:hAnsi="Times New Roman" w:cs="Times New Roman"/>
          <w:b/>
          <w:bCs/>
          <w:sz w:val="24"/>
          <w:szCs w:val="24"/>
        </w:rPr>
        <w:t xml:space="preserve">Curriculum Committee </w:t>
      </w:r>
      <w:r w:rsidR="006A7B31" w:rsidRPr="001C6547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1C6547">
        <w:rPr>
          <w:rFonts w:ascii="Times New Roman" w:hAnsi="Times New Roman" w:cs="Times New Roman"/>
          <w:b/>
          <w:bCs/>
          <w:sz w:val="24"/>
          <w:szCs w:val="24"/>
        </w:rPr>
        <w:br/>
        <w:t>March 8, 4:00 pm</w:t>
      </w:r>
    </w:p>
    <w:p w14:paraId="60FD8135" w14:textId="7553B09F" w:rsidR="006A7B31" w:rsidRPr="001C6547" w:rsidRDefault="006A7B31" w:rsidP="009820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BB5BB" w14:textId="42781AB6" w:rsidR="00DF1BE3" w:rsidRPr="001C6547" w:rsidRDefault="00DF1BE3" w:rsidP="0098202B">
      <w:pPr>
        <w:rPr>
          <w:rFonts w:ascii="Times New Roman" w:hAnsi="Times New Roman" w:cs="Times New Roman"/>
          <w:sz w:val="24"/>
          <w:szCs w:val="24"/>
        </w:rPr>
      </w:pPr>
      <w:r w:rsidRPr="001C6547">
        <w:rPr>
          <w:rFonts w:ascii="Times New Roman" w:hAnsi="Times New Roman" w:cs="Times New Roman"/>
          <w:b/>
          <w:bCs/>
          <w:sz w:val="24"/>
          <w:szCs w:val="24"/>
        </w:rPr>
        <w:t xml:space="preserve">Present:  </w:t>
      </w:r>
      <w:r w:rsidR="001C6547">
        <w:rPr>
          <w:rFonts w:ascii="Times New Roman" w:hAnsi="Times New Roman" w:cs="Times New Roman"/>
          <w:sz w:val="24"/>
          <w:szCs w:val="24"/>
        </w:rPr>
        <w:t>Richard Wi</w:t>
      </w:r>
      <w:r w:rsidR="00883473">
        <w:rPr>
          <w:rFonts w:ascii="Times New Roman" w:hAnsi="Times New Roman" w:cs="Times New Roman"/>
          <w:sz w:val="24"/>
          <w:szCs w:val="24"/>
        </w:rPr>
        <w:t>ck</w:t>
      </w:r>
      <w:r w:rsidR="00931105">
        <w:rPr>
          <w:rFonts w:ascii="Times New Roman" w:hAnsi="Times New Roman" w:cs="Times New Roman"/>
          <w:sz w:val="24"/>
          <w:szCs w:val="24"/>
        </w:rPr>
        <w:t xml:space="preserve">lein, Tom Halverson, Susan Slaughter, William Sewell, Jeanette McGreevy, </w:t>
      </w:r>
      <w:r w:rsidR="004B261C">
        <w:rPr>
          <w:rFonts w:ascii="Times New Roman" w:hAnsi="Times New Roman" w:cs="Times New Roman"/>
          <w:sz w:val="24"/>
          <w:szCs w:val="24"/>
        </w:rPr>
        <w:t xml:space="preserve">Mary Francis, Tim Fiegen, David Zeng, Kathy Engbrecht, Billi Hoekman, Rebecca Hoey  Not Present: Rob Girtz, </w:t>
      </w:r>
      <w:r w:rsidR="00D734CC">
        <w:rPr>
          <w:rFonts w:ascii="Times New Roman" w:hAnsi="Times New Roman" w:cs="Times New Roman"/>
          <w:sz w:val="24"/>
          <w:szCs w:val="24"/>
        </w:rPr>
        <w:t>Jennifer Munger,</w:t>
      </w:r>
      <w:r w:rsidR="00FE4294">
        <w:rPr>
          <w:rFonts w:ascii="Times New Roman" w:hAnsi="Times New Roman" w:cs="Times New Roman"/>
          <w:sz w:val="24"/>
          <w:szCs w:val="24"/>
        </w:rPr>
        <w:t xml:space="preserve"> Kathy Callies</w:t>
      </w:r>
      <w:r w:rsidR="00FE4294">
        <w:rPr>
          <w:rFonts w:ascii="Times New Roman" w:hAnsi="Times New Roman" w:cs="Times New Roman"/>
          <w:sz w:val="24"/>
          <w:szCs w:val="24"/>
        </w:rPr>
        <w:br/>
      </w:r>
    </w:p>
    <w:p w14:paraId="009B6BB0" w14:textId="574EA03E" w:rsidR="0098202B" w:rsidRDefault="006A7B31" w:rsidP="0098202B">
      <w:pPr>
        <w:rPr>
          <w:rFonts w:ascii="Times New Roman" w:hAnsi="Times New Roman" w:cs="Times New Roman"/>
          <w:sz w:val="24"/>
          <w:szCs w:val="24"/>
        </w:rPr>
      </w:pPr>
      <w:r w:rsidRPr="00FE4294">
        <w:rPr>
          <w:rFonts w:ascii="Times New Roman" w:hAnsi="Times New Roman" w:cs="Times New Roman"/>
          <w:sz w:val="24"/>
          <w:szCs w:val="24"/>
        </w:rPr>
        <w:t xml:space="preserve">Curriculum Committee approved the following curricular items.  These items can be found on the </w:t>
      </w:r>
      <w:r w:rsidR="005706AB" w:rsidRPr="00FE4294">
        <w:rPr>
          <w:rFonts w:ascii="Times New Roman" w:hAnsi="Times New Roman" w:cs="Times New Roman"/>
          <w:sz w:val="24"/>
          <w:szCs w:val="24"/>
        </w:rPr>
        <w:t>DSU curriculum website, except for the Intent to Plan and New Program</w:t>
      </w:r>
      <w:r w:rsidR="00242BB6">
        <w:rPr>
          <w:rFonts w:ascii="Times New Roman" w:hAnsi="Times New Roman" w:cs="Times New Roman"/>
          <w:sz w:val="24"/>
          <w:szCs w:val="24"/>
        </w:rPr>
        <w:t xml:space="preserve"> proposals </w:t>
      </w:r>
      <w:r w:rsidR="00DF1BE3" w:rsidRPr="00FE4294">
        <w:rPr>
          <w:rFonts w:ascii="Times New Roman" w:hAnsi="Times New Roman" w:cs="Times New Roman"/>
          <w:sz w:val="24"/>
          <w:szCs w:val="24"/>
        </w:rPr>
        <w:t>which are attached.</w:t>
      </w:r>
      <w:r w:rsidRPr="00FE4294">
        <w:rPr>
          <w:rFonts w:ascii="Times New Roman" w:hAnsi="Times New Roman" w:cs="Times New Roman"/>
          <w:sz w:val="24"/>
          <w:szCs w:val="24"/>
        </w:rPr>
        <w:t xml:space="preserve"> </w:t>
      </w:r>
      <w:r w:rsidR="00242BB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42BB6" w:rsidRPr="00887FE8">
          <w:rPr>
            <w:rStyle w:val="Hyperlink"/>
            <w:rFonts w:ascii="Times New Roman" w:hAnsi="Times New Roman" w:cs="Times New Roman"/>
            <w:sz w:val="24"/>
            <w:szCs w:val="24"/>
          </w:rPr>
          <w:t>https://public-info.dsu.edu/curriculum/</w:t>
        </w:r>
      </w:hyperlink>
    </w:p>
    <w:p w14:paraId="6A7DFE96" w14:textId="77777777" w:rsidR="00242BB6" w:rsidRPr="00FE4294" w:rsidRDefault="00242BB6" w:rsidP="0098202B">
      <w:pPr>
        <w:rPr>
          <w:rFonts w:ascii="Times New Roman" w:hAnsi="Times New Roman" w:cs="Times New Roman"/>
          <w:sz w:val="24"/>
          <w:szCs w:val="24"/>
        </w:rPr>
      </w:pPr>
    </w:p>
    <w:p w14:paraId="657EEB25" w14:textId="77777777" w:rsidR="0098202B" w:rsidRPr="001C6547" w:rsidRDefault="0098202B" w:rsidP="0098202B">
      <w:pPr>
        <w:rPr>
          <w:rFonts w:ascii="Times New Roman" w:hAnsi="Times New Roman" w:cs="Times New Roman"/>
          <w:sz w:val="24"/>
          <w:szCs w:val="24"/>
        </w:rPr>
      </w:pPr>
    </w:p>
    <w:p w14:paraId="510FCABA" w14:textId="77777777" w:rsidR="0098202B" w:rsidRPr="001C6547" w:rsidRDefault="0098202B" w:rsidP="0098202B">
      <w:pPr>
        <w:rPr>
          <w:rFonts w:ascii="Times New Roman" w:hAnsi="Times New Roman" w:cs="Times New Roman"/>
          <w:sz w:val="24"/>
          <w:szCs w:val="24"/>
        </w:rPr>
      </w:pPr>
      <w:r w:rsidRPr="001C6547">
        <w:rPr>
          <w:rFonts w:ascii="Times New Roman" w:hAnsi="Times New Roman" w:cs="Times New Roman"/>
          <w:b/>
          <w:bCs/>
          <w:sz w:val="24"/>
          <w:szCs w:val="24"/>
        </w:rPr>
        <w:t>New Programs</w:t>
      </w:r>
      <w:r w:rsidRPr="001C6547">
        <w:rPr>
          <w:rFonts w:ascii="Times New Roman" w:hAnsi="Times New Roman" w:cs="Times New Roman"/>
          <w:sz w:val="24"/>
          <w:szCs w:val="24"/>
        </w:rPr>
        <w:br/>
        <w:t>BS Digital Content Creation (include a comparison with English for New Media)</w:t>
      </w:r>
      <w:r w:rsidRPr="001C6547">
        <w:rPr>
          <w:rFonts w:ascii="Times New Roman" w:hAnsi="Times New Roman" w:cs="Times New Roman"/>
          <w:sz w:val="24"/>
          <w:szCs w:val="24"/>
        </w:rPr>
        <w:br/>
        <w:t>Management Minor</w:t>
      </w:r>
      <w:r w:rsidRPr="001C6547">
        <w:rPr>
          <w:rFonts w:ascii="Times New Roman" w:hAnsi="Times New Roman" w:cs="Times New Roman"/>
          <w:sz w:val="24"/>
          <w:szCs w:val="24"/>
        </w:rPr>
        <w:br/>
        <w:t>Management Certificate</w:t>
      </w:r>
    </w:p>
    <w:p w14:paraId="65E1102B" w14:textId="77777777" w:rsidR="0098202B" w:rsidRPr="001C6547" w:rsidRDefault="0098202B" w:rsidP="0098202B">
      <w:pPr>
        <w:rPr>
          <w:rFonts w:ascii="Times New Roman" w:hAnsi="Times New Roman" w:cs="Times New Roman"/>
          <w:sz w:val="24"/>
          <w:szCs w:val="24"/>
        </w:rPr>
      </w:pPr>
    </w:p>
    <w:p w14:paraId="06363038" w14:textId="77777777" w:rsidR="0098202B" w:rsidRPr="001C6547" w:rsidRDefault="0098202B" w:rsidP="0098202B">
      <w:pPr>
        <w:rPr>
          <w:rFonts w:ascii="Times New Roman" w:hAnsi="Times New Roman" w:cs="Times New Roman"/>
          <w:sz w:val="24"/>
          <w:szCs w:val="24"/>
        </w:rPr>
      </w:pPr>
      <w:r w:rsidRPr="001C6547">
        <w:rPr>
          <w:rFonts w:ascii="Times New Roman" w:hAnsi="Times New Roman" w:cs="Times New Roman"/>
          <w:b/>
          <w:bCs/>
          <w:sz w:val="24"/>
          <w:szCs w:val="24"/>
        </w:rPr>
        <w:t>Intent to Plan</w:t>
      </w:r>
      <w:r w:rsidRPr="001C6547">
        <w:rPr>
          <w:rFonts w:ascii="Times New Roman" w:hAnsi="Times New Roman" w:cs="Times New Roman"/>
          <w:sz w:val="24"/>
          <w:szCs w:val="24"/>
        </w:rPr>
        <w:br/>
        <w:t>BS Esports Management</w:t>
      </w:r>
    </w:p>
    <w:p w14:paraId="67E48BB7" w14:textId="77777777" w:rsidR="0098202B" w:rsidRPr="001C6547" w:rsidRDefault="0098202B" w:rsidP="0098202B">
      <w:pPr>
        <w:rPr>
          <w:rFonts w:ascii="Times New Roman" w:hAnsi="Times New Roman" w:cs="Times New Roman"/>
          <w:sz w:val="24"/>
          <w:szCs w:val="24"/>
        </w:rPr>
      </w:pPr>
    </w:p>
    <w:p w14:paraId="45D0CE3C" w14:textId="77777777" w:rsidR="0098202B" w:rsidRPr="001C6547" w:rsidRDefault="0098202B" w:rsidP="009820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C6547">
        <w:rPr>
          <w:rFonts w:ascii="Times New Roman" w:hAnsi="Times New Roman" w:cs="Times New Roman"/>
          <w:b/>
          <w:bCs/>
          <w:sz w:val="24"/>
          <w:szCs w:val="24"/>
        </w:rPr>
        <w:t>Substantive Program Modification</w:t>
      </w:r>
      <w:r w:rsidRPr="001C6547">
        <w:rPr>
          <w:rFonts w:ascii="Times New Roman" w:hAnsi="Times New Roman" w:cs="Times New Roman"/>
          <w:sz w:val="24"/>
          <w:szCs w:val="24"/>
        </w:rPr>
        <w:br/>
        <w:t>BS Health Informatics and Information Systems</w:t>
      </w:r>
      <w:r w:rsidRPr="001C6547">
        <w:rPr>
          <w:rFonts w:ascii="Times New Roman" w:hAnsi="Times New Roman" w:cs="Times New Roman"/>
          <w:sz w:val="24"/>
          <w:szCs w:val="24"/>
        </w:rPr>
        <w:br/>
        <w:t>AS Health Informatics and Information Systems</w:t>
      </w:r>
      <w:r w:rsidRPr="001C6547">
        <w:rPr>
          <w:rFonts w:ascii="Times New Roman" w:hAnsi="Times New Roman" w:cs="Times New Roman"/>
          <w:sz w:val="24"/>
          <w:szCs w:val="24"/>
        </w:rPr>
        <w:br/>
        <w:t>Health Care Coding Certificate</w:t>
      </w:r>
      <w:r w:rsidRPr="001C6547">
        <w:rPr>
          <w:rFonts w:ascii="Times New Roman" w:hAnsi="Times New Roman" w:cs="Times New Roman"/>
          <w:sz w:val="24"/>
          <w:szCs w:val="24"/>
        </w:rPr>
        <w:br/>
        <w:t>BS Professional Accountancy</w:t>
      </w:r>
    </w:p>
    <w:p w14:paraId="7684BD11" w14:textId="1DB8BD09" w:rsidR="0098202B" w:rsidRPr="001C6547" w:rsidRDefault="0098202B" w:rsidP="009820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C6547">
        <w:rPr>
          <w:rFonts w:ascii="Times New Roman" w:hAnsi="Times New Roman" w:cs="Times New Roman"/>
          <w:b/>
          <w:bCs/>
          <w:sz w:val="24"/>
          <w:szCs w:val="24"/>
        </w:rPr>
        <w:t>New Course</w:t>
      </w:r>
      <w:r w:rsidRPr="001C6547">
        <w:rPr>
          <w:rFonts w:ascii="Times New Roman" w:hAnsi="Times New Roman" w:cs="Times New Roman"/>
          <w:sz w:val="24"/>
          <w:szCs w:val="24"/>
        </w:rPr>
        <w:br/>
        <w:t>ACCT 475 Data Analytics for Accounting</w:t>
      </w:r>
      <w:r w:rsidRPr="001C6547">
        <w:rPr>
          <w:rFonts w:ascii="Times New Roman" w:hAnsi="Times New Roman" w:cs="Times New Roman"/>
          <w:sz w:val="24"/>
          <w:szCs w:val="24"/>
        </w:rPr>
        <w:br/>
        <w:t>ACCT 478 Tax Compliance and Planning</w:t>
      </w:r>
      <w:r w:rsidRPr="001C6547">
        <w:rPr>
          <w:rFonts w:ascii="Times New Roman" w:hAnsi="Times New Roman" w:cs="Times New Roman"/>
          <w:sz w:val="24"/>
          <w:szCs w:val="24"/>
        </w:rPr>
        <w:br/>
        <w:t>CET 432-532 Esports Foundations and Systems</w:t>
      </w:r>
      <w:r w:rsidR="00242BB6">
        <w:rPr>
          <w:rFonts w:ascii="Times New Roman" w:hAnsi="Times New Roman" w:cs="Times New Roman"/>
          <w:sz w:val="24"/>
          <w:szCs w:val="24"/>
        </w:rPr>
        <w:t xml:space="preserve"> (pending </w:t>
      </w:r>
      <w:r w:rsidR="008B64C9">
        <w:rPr>
          <w:rFonts w:ascii="Times New Roman" w:hAnsi="Times New Roman" w:cs="Times New Roman"/>
          <w:sz w:val="24"/>
          <w:szCs w:val="24"/>
        </w:rPr>
        <w:t>course numbering question)</w:t>
      </w:r>
      <w:r w:rsidRPr="001C6547">
        <w:rPr>
          <w:rFonts w:ascii="Times New Roman" w:hAnsi="Times New Roman" w:cs="Times New Roman"/>
          <w:sz w:val="24"/>
          <w:szCs w:val="24"/>
        </w:rPr>
        <w:br/>
        <w:t>EDER 431 Educational Technology and Assessment</w:t>
      </w:r>
    </w:p>
    <w:p w14:paraId="5D563D3E" w14:textId="77777777" w:rsidR="0098202B" w:rsidRPr="001C6547" w:rsidRDefault="0098202B" w:rsidP="009820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C6547">
        <w:rPr>
          <w:rFonts w:ascii="Times New Roman" w:hAnsi="Times New Roman" w:cs="Times New Roman"/>
          <w:b/>
          <w:bCs/>
          <w:sz w:val="24"/>
          <w:szCs w:val="24"/>
        </w:rPr>
        <w:t>Authority to Offer</w:t>
      </w:r>
      <w:r w:rsidRPr="001C6547">
        <w:rPr>
          <w:rFonts w:ascii="Times New Roman" w:hAnsi="Times New Roman" w:cs="Times New Roman"/>
          <w:sz w:val="24"/>
          <w:szCs w:val="24"/>
        </w:rPr>
        <w:br/>
        <w:t>EDFN 102 Introduction to Education (NSU) (part of Paraprofessional Certificate approved last meeting)</w:t>
      </w:r>
    </w:p>
    <w:p w14:paraId="50786E55" w14:textId="77777777" w:rsidR="0098202B" w:rsidRPr="001C6547" w:rsidRDefault="0098202B" w:rsidP="0098202B">
      <w:pPr>
        <w:rPr>
          <w:rFonts w:ascii="Times New Roman" w:hAnsi="Times New Roman" w:cs="Times New Roman"/>
          <w:sz w:val="24"/>
          <w:szCs w:val="24"/>
        </w:rPr>
      </w:pPr>
      <w:r w:rsidRPr="001C6547">
        <w:rPr>
          <w:rFonts w:ascii="Times New Roman" w:hAnsi="Times New Roman" w:cs="Times New Roman"/>
          <w:b/>
          <w:bCs/>
          <w:sz w:val="24"/>
          <w:szCs w:val="24"/>
        </w:rPr>
        <w:t>Minor Course Modifications</w:t>
      </w:r>
      <w:r w:rsidRPr="001C6547">
        <w:rPr>
          <w:rFonts w:ascii="Times New Roman" w:hAnsi="Times New Roman" w:cs="Times New Roman"/>
          <w:sz w:val="24"/>
          <w:szCs w:val="24"/>
        </w:rPr>
        <w:br/>
        <w:t>ARTD 441 3D Design-Production (prerequisite)</w:t>
      </w:r>
      <w:r w:rsidRPr="001C6547">
        <w:rPr>
          <w:rFonts w:ascii="Times New Roman" w:hAnsi="Times New Roman" w:cs="Times New Roman"/>
          <w:sz w:val="24"/>
          <w:szCs w:val="24"/>
        </w:rPr>
        <w:br/>
        <w:t>ARTD 442 3D Digital Animation-Production (prerequisite)</w:t>
      </w:r>
      <w:r w:rsidRPr="001C6547">
        <w:rPr>
          <w:rFonts w:ascii="Times New Roman" w:hAnsi="Times New Roman" w:cs="Times New Roman"/>
          <w:sz w:val="24"/>
          <w:szCs w:val="24"/>
        </w:rPr>
        <w:br/>
        <w:t>HIM 150 Into to Digital Health Informatics and Health Information Management (credits, prerequisite, description)</w:t>
      </w:r>
      <w:r w:rsidRPr="001C6547">
        <w:rPr>
          <w:rFonts w:ascii="Times New Roman" w:hAnsi="Times New Roman" w:cs="Times New Roman"/>
          <w:sz w:val="24"/>
          <w:szCs w:val="24"/>
        </w:rPr>
        <w:br/>
        <w:t>HIM 180 Fundamentals of Human Disease (prerequisite)</w:t>
      </w:r>
      <w:r w:rsidRPr="001C6547">
        <w:rPr>
          <w:rFonts w:ascii="Times New Roman" w:hAnsi="Times New Roman" w:cs="Times New Roman"/>
          <w:sz w:val="24"/>
          <w:szCs w:val="24"/>
        </w:rPr>
        <w:br/>
        <w:t>HIM 240 ICD Healthcare Coding Systems (prerequisite)</w:t>
      </w:r>
      <w:r w:rsidRPr="001C6547">
        <w:rPr>
          <w:rFonts w:ascii="Times New Roman" w:hAnsi="Times New Roman" w:cs="Times New Roman"/>
          <w:sz w:val="24"/>
          <w:szCs w:val="24"/>
        </w:rPr>
        <w:br/>
        <w:t>HIM 252 Health Statistics (credits)</w:t>
      </w:r>
      <w:r w:rsidRPr="001C6547">
        <w:rPr>
          <w:rFonts w:ascii="Times New Roman" w:hAnsi="Times New Roman" w:cs="Times New Roman"/>
          <w:sz w:val="24"/>
          <w:szCs w:val="24"/>
        </w:rPr>
        <w:br/>
        <w:t>HIM 440 Healthcare Information Governance (credit, prerequisite, description)</w:t>
      </w:r>
    </w:p>
    <w:p w14:paraId="372D818E" w14:textId="77777777" w:rsidR="0098202B" w:rsidRDefault="0098202B" w:rsidP="0098202B">
      <w:pPr>
        <w:rPr>
          <w:sz w:val="24"/>
          <w:szCs w:val="24"/>
        </w:rPr>
      </w:pPr>
    </w:p>
    <w:sectPr w:rsidR="0098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2B"/>
    <w:rsid w:val="001C6547"/>
    <w:rsid w:val="00242BB6"/>
    <w:rsid w:val="003122F0"/>
    <w:rsid w:val="004B261C"/>
    <w:rsid w:val="005706AB"/>
    <w:rsid w:val="006A7B31"/>
    <w:rsid w:val="00883473"/>
    <w:rsid w:val="008B64C9"/>
    <w:rsid w:val="00931105"/>
    <w:rsid w:val="0098202B"/>
    <w:rsid w:val="00D734CC"/>
    <w:rsid w:val="00DF1BE3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9B07"/>
  <w15:chartTrackingRefBased/>
  <w15:docId w15:val="{0BC5BF72-0FE5-4145-AAB4-B564DF38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2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02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-info.dsu.edu/curric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Slaughter, Susan</dc:creator>
  <cp:keywords/>
  <dc:description/>
  <cp:lastModifiedBy>Slaughter, Susan</cp:lastModifiedBy>
  <cp:revision>12</cp:revision>
  <dcterms:created xsi:type="dcterms:W3CDTF">2023-03-08T21:56:00Z</dcterms:created>
  <dcterms:modified xsi:type="dcterms:W3CDTF">2023-03-09T17:13:00Z</dcterms:modified>
</cp:coreProperties>
</file>