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AC6E" w14:textId="77777777" w:rsidR="009B0D0A" w:rsidRDefault="009B0D0A" w:rsidP="009B0D0A">
      <w:pPr>
        <w:rPr>
          <w:rFonts w:ascii="Times New Roman" w:hAnsi="Times New Roman" w:cs="Times New Roman"/>
          <w:b/>
          <w:bCs/>
          <w:sz w:val="24"/>
          <w:szCs w:val="24"/>
        </w:rPr>
      </w:pPr>
      <w:r>
        <w:rPr>
          <w:rFonts w:ascii="Times New Roman" w:hAnsi="Times New Roman" w:cs="Times New Roman"/>
          <w:b/>
          <w:bCs/>
          <w:sz w:val="24"/>
          <w:szCs w:val="24"/>
        </w:rPr>
        <w:t>Graduate Council Minutes</w:t>
      </w:r>
      <w:r>
        <w:rPr>
          <w:rFonts w:ascii="Times New Roman" w:hAnsi="Times New Roman" w:cs="Times New Roman"/>
          <w:b/>
          <w:bCs/>
          <w:sz w:val="24"/>
          <w:szCs w:val="24"/>
        </w:rPr>
        <w:br/>
        <w:t>February 7, 2020</w:t>
      </w:r>
    </w:p>
    <w:p w14:paraId="4FEBD938" w14:textId="77777777" w:rsidR="009B0D0A" w:rsidRDefault="009B0D0A" w:rsidP="009B0D0A">
      <w:pPr>
        <w:rPr>
          <w:rFonts w:ascii="Times New Roman" w:hAnsi="Times New Roman" w:cs="Times New Roman"/>
          <w:b/>
          <w:bCs/>
          <w:sz w:val="24"/>
          <w:szCs w:val="24"/>
        </w:rPr>
      </w:pPr>
    </w:p>
    <w:p w14:paraId="25F90A58" w14:textId="77777777" w:rsidR="009B0D0A" w:rsidRDefault="009B0D0A" w:rsidP="009B0D0A">
      <w:pPr>
        <w:rPr>
          <w:rFonts w:ascii="Times New Roman" w:hAnsi="Times New Roman" w:cs="Times New Roman"/>
          <w:sz w:val="24"/>
          <w:szCs w:val="24"/>
        </w:rPr>
      </w:pPr>
      <w:r>
        <w:rPr>
          <w:rFonts w:ascii="Times New Roman" w:hAnsi="Times New Roman" w:cs="Times New Roman"/>
          <w:sz w:val="24"/>
          <w:szCs w:val="24"/>
        </w:rPr>
        <w:t>Present:  Mark Hawkes, Kathy Callies, Jack Walters, Nicole Claussen, Stephen Krebsbach, Chris Olson, Jan Enright, Kevin Smith, David Kenley, Ronghua Shan, Yong Wang, Erin Blankespoor, Jun Liu, Cherie Noteboom, Pat Engebretson, Renae Spohn, Sarah Rasmussen, Dorine Bennett, Stacy Berry, Justin Blessinger, Susan Slaughter</w:t>
      </w:r>
      <w:r>
        <w:rPr>
          <w:rFonts w:ascii="Times New Roman" w:hAnsi="Times New Roman" w:cs="Times New Roman"/>
          <w:sz w:val="24"/>
          <w:szCs w:val="24"/>
        </w:rPr>
        <w:br/>
        <w:t>Not Present: Richard Hanson, Kevin Streff, Austin O’Brien, Jennifer Mees</w:t>
      </w:r>
    </w:p>
    <w:p w14:paraId="5E0E9301" w14:textId="77777777" w:rsidR="009B0D0A" w:rsidRDefault="009B0D0A" w:rsidP="009B0D0A">
      <w:pPr>
        <w:rPr>
          <w:rFonts w:ascii="Times New Roman" w:hAnsi="Times New Roman" w:cs="Times New Roman"/>
          <w:sz w:val="24"/>
          <w:szCs w:val="24"/>
        </w:rPr>
      </w:pPr>
    </w:p>
    <w:p w14:paraId="702A80AD" w14:textId="77777777" w:rsidR="009B0D0A" w:rsidRDefault="009B0D0A" w:rsidP="009B0D0A">
      <w:pPr>
        <w:rPr>
          <w:rFonts w:ascii="Times New Roman" w:hAnsi="Times New Roman" w:cs="Times New Roman"/>
          <w:sz w:val="24"/>
          <w:szCs w:val="24"/>
        </w:rPr>
      </w:pPr>
      <w:r>
        <w:rPr>
          <w:rFonts w:ascii="Times New Roman" w:hAnsi="Times New Roman" w:cs="Times New Roman"/>
          <w:b/>
          <w:bCs/>
          <w:sz w:val="24"/>
          <w:szCs w:val="24"/>
        </w:rPr>
        <w:t>Enrollment Updates</w:t>
      </w:r>
      <w:r>
        <w:rPr>
          <w:rFonts w:ascii="Times New Roman" w:hAnsi="Times New Roman" w:cs="Times New Roman"/>
          <w:sz w:val="24"/>
          <w:szCs w:val="24"/>
        </w:rPr>
        <w:t xml:space="preserve"> – Dr. Hawkes shared the enrollment updates for the graduate programs as of the Census date.</w:t>
      </w:r>
    </w:p>
    <w:p w14:paraId="29975B98" w14:textId="77777777" w:rsidR="009B0D0A" w:rsidRDefault="009B0D0A" w:rsidP="009B0D0A">
      <w:pPr>
        <w:rPr>
          <w:rFonts w:ascii="Times New Roman" w:hAnsi="Times New Roman" w:cs="Times New Roman"/>
          <w:sz w:val="24"/>
          <w:szCs w:val="24"/>
        </w:rPr>
      </w:pPr>
    </w:p>
    <w:p w14:paraId="2EA19BAE" w14:textId="77777777" w:rsidR="009B0D0A" w:rsidRDefault="009B0D0A" w:rsidP="009B0D0A">
      <w:pPr>
        <w:rPr>
          <w:rFonts w:ascii="Times New Roman" w:hAnsi="Times New Roman" w:cs="Times New Roman"/>
          <w:b/>
          <w:bCs/>
          <w:sz w:val="24"/>
          <w:szCs w:val="24"/>
        </w:rPr>
      </w:pPr>
      <w:r>
        <w:rPr>
          <w:rFonts w:ascii="Times New Roman" w:hAnsi="Times New Roman" w:cs="Times New Roman"/>
          <w:b/>
          <w:bCs/>
          <w:sz w:val="24"/>
          <w:szCs w:val="24"/>
        </w:rPr>
        <w:t>Faculty Nomination</w:t>
      </w:r>
      <w:r>
        <w:rPr>
          <w:rFonts w:ascii="Times New Roman" w:hAnsi="Times New Roman" w:cs="Times New Roman"/>
          <w:sz w:val="24"/>
          <w:szCs w:val="24"/>
        </w:rPr>
        <w:br/>
        <w:t>Arica Kulm – Associate Membership – Council approved the nomination.</w:t>
      </w:r>
      <w:r>
        <w:rPr>
          <w:rFonts w:ascii="Times New Roman" w:hAnsi="Times New Roman" w:cs="Times New Roman"/>
          <w:sz w:val="24"/>
          <w:szCs w:val="24"/>
        </w:rPr>
        <w:br/>
      </w:r>
    </w:p>
    <w:p w14:paraId="08DE244D" w14:textId="77777777" w:rsidR="009B0D0A" w:rsidRDefault="009B0D0A" w:rsidP="009B0D0A">
      <w:pPr>
        <w:rPr>
          <w:rFonts w:ascii="Times New Roman" w:hAnsi="Times New Roman" w:cs="Times New Roman"/>
          <w:b/>
          <w:bCs/>
          <w:sz w:val="24"/>
          <w:szCs w:val="24"/>
        </w:rPr>
      </w:pPr>
      <w:r>
        <w:rPr>
          <w:rFonts w:ascii="Times New Roman" w:hAnsi="Times New Roman" w:cs="Times New Roman"/>
          <w:b/>
          <w:bCs/>
          <w:sz w:val="24"/>
          <w:szCs w:val="24"/>
        </w:rPr>
        <w:t xml:space="preserve">Curriculum Changes - </w:t>
      </w:r>
      <w:r>
        <w:rPr>
          <w:rFonts w:ascii="Times New Roman" w:hAnsi="Times New Roman" w:cs="Times New Roman"/>
          <w:sz w:val="24"/>
          <w:szCs w:val="24"/>
        </w:rPr>
        <w:t xml:space="preserve">Council approved the following curricular items.  All items are posted to the DSU curriculum website except for the Supply Chain Management Certificate which is attached. </w:t>
      </w:r>
      <w:r>
        <w:rPr>
          <w:rFonts w:ascii="Times New Roman" w:hAnsi="Times New Roman" w:cs="Times New Roman"/>
          <w:sz w:val="24"/>
          <w:szCs w:val="24"/>
        </w:rPr>
        <w:br/>
      </w:r>
      <w:hyperlink r:id="rId4" w:history="1">
        <w:r>
          <w:rPr>
            <w:rStyle w:val="Hyperlink"/>
            <w:rFonts w:ascii="Times New Roman" w:hAnsi="Times New Roman" w:cs="Times New Roman"/>
            <w:sz w:val="24"/>
            <w:szCs w:val="24"/>
          </w:rPr>
          <w:t>https://public-info.dsu.edu/curriculum/</w:t>
        </w:r>
      </w:hyperlink>
    </w:p>
    <w:p w14:paraId="4D235964" w14:textId="77777777" w:rsidR="009B0D0A" w:rsidRDefault="009B0D0A" w:rsidP="009B0D0A">
      <w:pPr>
        <w:spacing w:after="240"/>
        <w:rPr>
          <w:rFonts w:ascii="Times New Roman" w:hAnsi="Times New Roman" w:cs="Times New Roman"/>
          <w:b/>
          <w:bCs/>
          <w:sz w:val="24"/>
          <w:szCs w:val="24"/>
        </w:rPr>
      </w:pPr>
      <w:r>
        <w:rPr>
          <w:rFonts w:ascii="Times New Roman" w:hAnsi="Times New Roman" w:cs="Times New Roman"/>
          <w:b/>
          <w:bCs/>
          <w:sz w:val="24"/>
          <w:szCs w:val="24"/>
        </w:rPr>
        <w:br/>
        <w:t>New Certificate</w:t>
      </w:r>
      <w:r>
        <w:rPr>
          <w:rFonts w:ascii="Times New Roman" w:hAnsi="Times New Roman" w:cs="Times New Roman"/>
          <w:b/>
          <w:bCs/>
          <w:sz w:val="24"/>
          <w:szCs w:val="24"/>
        </w:rPr>
        <w:br/>
      </w:r>
      <w:r>
        <w:rPr>
          <w:rFonts w:ascii="Times New Roman" w:hAnsi="Times New Roman" w:cs="Times New Roman"/>
          <w:sz w:val="24"/>
          <w:szCs w:val="24"/>
        </w:rPr>
        <w:t>Supply Chain Management Certificate</w:t>
      </w:r>
    </w:p>
    <w:p w14:paraId="60292CBD" w14:textId="77777777" w:rsidR="009B0D0A" w:rsidRDefault="009B0D0A" w:rsidP="009B0D0A">
      <w:pPr>
        <w:rPr>
          <w:rFonts w:ascii="Times New Roman" w:hAnsi="Times New Roman" w:cs="Times New Roman"/>
          <w:b/>
          <w:bCs/>
          <w:sz w:val="24"/>
          <w:szCs w:val="24"/>
        </w:rPr>
      </w:pPr>
      <w:r>
        <w:rPr>
          <w:rFonts w:ascii="Times New Roman" w:hAnsi="Times New Roman" w:cs="Times New Roman"/>
          <w:b/>
          <w:bCs/>
          <w:sz w:val="24"/>
          <w:szCs w:val="24"/>
        </w:rPr>
        <w:t>Minor Program Modification</w:t>
      </w:r>
    </w:p>
    <w:p w14:paraId="26A63F94" w14:textId="77777777" w:rsidR="009B0D0A" w:rsidRDefault="009B0D0A" w:rsidP="009B0D0A">
      <w:pPr>
        <w:rPr>
          <w:rFonts w:ascii="Times New Roman" w:hAnsi="Times New Roman" w:cs="Times New Roman"/>
          <w:sz w:val="24"/>
          <w:szCs w:val="24"/>
        </w:rPr>
      </w:pPr>
      <w:r>
        <w:rPr>
          <w:rFonts w:ascii="Times New Roman" w:hAnsi="Times New Roman" w:cs="Times New Roman"/>
          <w:sz w:val="24"/>
          <w:szCs w:val="24"/>
        </w:rPr>
        <w:t>MS in Analytics, Healthcare Analytics Track</w:t>
      </w:r>
      <w:r>
        <w:rPr>
          <w:rFonts w:ascii="Times New Roman" w:hAnsi="Times New Roman" w:cs="Times New Roman"/>
          <w:sz w:val="24"/>
          <w:szCs w:val="24"/>
        </w:rPr>
        <w:br/>
        <w:t>MS in Information Systems, Healthcare Information Systems Specialization</w:t>
      </w:r>
      <w:r>
        <w:rPr>
          <w:rFonts w:ascii="Times New Roman" w:hAnsi="Times New Roman" w:cs="Times New Roman"/>
          <w:sz w:val="24"/>
          <w:szCs w:val="24"/>
        </w:rPr>
        <w:br/>
        <w:t>Ph.D. in Information Systems, Info Systems Cyber Security Specialization</w:t>
      </w:r>
      <w:r>
        <w:rPr>
          <w:rFonts w:ascii="Times New Roman" w:hAnsi="Times New Roman" w:cs="Times New Roman"/>
          <w:sz w:val="24"/>
          <w:szCs w:val="24"/>
        </w:rPr>
        <w:br/>
        <w:t>Ph.D. in Information Systems, Healthcare Info Systems Specialization</w:t>
      </w:r>
    </w:p>
    <w:p w14:paraId="52E1E057" w14:textId="77777777" w:rsidR="009B0D0A" w:rsidRDefault="009B0D0A" w:rsidP="009B0D0A">
      <w:pPr>
        <w:spacing w:after="240"/>
        <w:rPr>
          <w:rFonts w:ascii="Times New Roman" w:hAnsi="Times New Roman" w:cs="Times New Roman"/>
          <w:sz w:val="24"/>
          <w:szCs w:val="24"/>
        </w:rPr>
      </w:pPr>
      <w:r>
        <w:rPr>
          <w:rFonts w:ascii="Times New Roman" w:hAnsi="Times New Roman" w:cs="Times New Roman"/>
          <w:sz w:val="24"/>
          <w:szCs w:val="24"/>
        </w:rPr>
        <w:t>Ph.D. in Information Systems, Analytics and Decision Support Specialization</w:t>
      </w:r>
    </w:p>
    <w:p w14:paraId="3E683FB3" w14:textId="77777777" w:rsidR="009B0D0A" w:rsidRDefault="009B0D0A" w:rsidP="009B0D0A">
      <w:pPr>
        <w:rPr>
          <w:rFonts w:ascii="Times New Roman" w:hAnsi="Times New Roman" w:cs="Times New Roman"/>
          <w:sz w:val="24"/>
          <w:szCs w:val="24"/>
        </w:rPr>
      </w:pPr>
      <w:r>
        <w:rPr>
          <w:rFonts w:ascii="Times New Roman" w:hAnsi="Times New Roman" w:cs="Times New Roman"/>
          <w:b/>
          <w:bCs/>
          <w:sz w:val="24"/>
          <w:szCs w:val="24"/>
        </w:rPr>
        <w:t>Minor Course Modification</w:t>
      </w:r>
      <w:r>
        <w:rPr>
          <w:rFonts w:ascii="Times New Roman" w:hAnsi="Times New Roman" w:cs="Times New Roman"/>
          <w:sz w:val="24"/>
          <w:szCs w:val="24"/>
        </w:rPr>
        <w:br/>
        <w:t>CSC 714 Database Systems (course description)</w:t>
      </w:r>
    </w:p>
    <w:p w14:paraId="4060848D" w14:textId="77777777" w:rsidR="009B0D0A" w:rsidRDefault="009B0D0A" w:rsidP="009B0D0A">
      <w:pPr>
        <w:rPr>
          <w:rFonts w:ascii="Times New Roman" w:hAnsi="Times New Roman" w:cs="Times New Roman"/>
          <w:b/>
          <w:bCs/>
          <w:sz w:val="24"/>
          <w:szCs w:val="24"/>
        </w:rPr>
      </w:pPr>
    </w:p>
    <w:p w14:paraId="51C9FCD9" w14:textId="77777777" w:rsidR="009B0D0A" w:rsidRDefault="009B0D0A" w:rsidP="009B0D0A">
      <w:pPr>
        <w:spacing w:after="240"/>
        <w:rPr>
          <w:rFonts w:ascii="Times New Roman" w:hAnsi="Times New Roman" w:cs="Times New Roman"/>
          <w:sz w:val="24"/>
          <w:szCs w:val="24"/>
        </w:rPr>
      </w:pPr>
      <w:r>
        <w:rPr>
          <w:rFonts w:ascii="Times New Roman" w:hAnsi="Times New Roman" w:cs="Times New Roman"/>
          <w:b/>
          <w:bCs/>
          <w:sz w:val="24"/>
          <w:szCs w:val="24"/>
        </w:rPr>
        <w:t>Authority to Offer and Existing Course</w:t>
      </w:r>
      <w:r>
        <w:rPr>
          <w:rFonts w:ascii="Times New Roman" w:hAnsi="Times New Roman" w:cs="Times New Roman"/>
          <w:sz w:val="24"/>
          <w:szCs w:val="24"/>
        </w:rPr>
        <w:br/>
        <w:t xml:space="preserve">CSC 770 Software Engineering Management </w:t>
      </w:r>
    </w:p>
    <w:p w14:paraId="6DA4CA6F" w14:textId="77777777" w:rsidR="003D2502" w:rsidRDefault="003D2502" w:rsidP="003D2502">
      <w:pPr>
        <w:rPr>
          <w:rFonts w:ascii="Times New Roman" w:hAnsi="Times New Roman" w:cs="Times New Roman"/>
          <w:sz w:val="24"/>
          <w:szCs w:val="24"/>
        </w:rPr>
      </w:pPr>
      <w:r>
        <w:rPr>
          <w:rFonts w:ascii="Times New Roman" w:hAnsi="Times New Roman" w:cs="Times New Roman"/>
          <w:b/>
          <w:bCs/>
          <w:sz w:val="24"/>
          <w:szCs w:val="24"/>
        </w:rPr>
        <w:t xml:space="preserve">System Student Planner Pilot – </w:t>
      </w:r>
      <w:r>
        <w:rPr>
          <w:rFonts w:ascii="Times New Roman" w:hAnsi="Times New Roman" w:cs="Times New Roman"/>
          <w:sz w:val="24"/>
          <w:szCs w:val="24"/>
        </w:rPr>
        <w:t>Kathy Callies shared that the system is working on a student planner system for graduate level advising and coursework.  There will be a pilot project started and was asking about volunteers.  Dr. Liu and Dr. Shan both agreed to be part of the pilot project.</w:t>
      </w:r>
    </w:p>
    <w:p w14:paraId="65F6F05E" w14:textId="77777777" w:rsidR="003D2502" w:rsidRDefault="003D2502" w:rsidP="003D2502">
      <w:pPr>
        <w:rPr>
          <w:rFonts w:ascii="Times New Roman" w:hAnsi="Times New Roman" w:cs="Times New Roman"/>
          <w:sz w:val="24"/>
          <w:szCs w:val="24"/>
        </w:rPr>
      </w:pPr>
    </w:p>
    <w:p w14:paraId="4CF5F2B0" w14:textId="77777777" w:rsidR="009B0D0A" w:rsidRDefault="009B0D0A" w:rsidP="009B0D0A">
      <w:pPr>
        <w:rPr>
          <w:rFonts w:ascii="Times New Roman" w:hAnsi="Times New Roman" w:cs="Times New Roman"/>
          <w:sz w:val="24"/>
          <w:szCs w:val="24"/>
        </w:rPr>
      </w:pPr>
      <w:r>
        <w:rPr>
          <w:rFonts w:ascii="Times New Roman" w:hAnsi="Times New Roman" w:cs="Times New Roman"/>
          <w:b/>
          <w:bCs/>
          <w:sz w:val="24"/>
          <w:szCs w:val="24"/>
        </w:rPr>
        <w:t>Program Coordinators Update</w:t>
      </w:r>
      <w:r>
        <w:rPr>
          <w:rFonts w:ascii="Times New Roman" w:hAnsi="Times New Roman" w:cs="Times New Roman"/>
          <w:sz w:val="24"/>
          <w:szCs w:val="24"/>
        </w:rPr>
        <w:t xml:space="preserve"> – Each program coordinator gave a quick update of their program.</w:t>
      </w:r>
    </w:p>
    <w:p w14:paraId="126C2C52" w14:textId="77777777" w:rsidR="009B0D0A" w:rsidRDefault="009B0D0A" w:rsidP="009B0D0A">
      <w:pPr>
        <w:rPr>
          <w:rFonts w:ascii="Times New Roman" w:hAnsi="Times New Roman"/>
          <w:sz w:val="24"/>
        </w:rPr>
      </w:pPr>
    </w:p>
    <w:p w14:paraId="41AE16C1" w14:textId="77777777" w:rsidR="002624A8" w:rsidRDefault="003D2502"/>
    <w:sectPr w:rsidR="0026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A"/>
    <w:rsid w:val="003D2502"/>
    <w:rsid w:val="00914977"/>
    <w:rsid w:val="009B0D0A"/>
    <w:rsid w:val="00F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61E"/>
  <w15:chartTrackingRefBased/>
  <w15:docId w15:val="{BA8104F4-E75B-456B-807B-C19563A6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D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8192">
      <w:bodyDiv w:val="1"/>
      <w:marLeft w:val="0"/>
      <w:marRight w:val="0"/>
      <w:marTop w:val="0"/>
      <w:marBottom w:val="0"/>
      <w:divBdr>
        <w:top w:val="none" w:sz="0" w:space="0" w:color="auto"/>
        <w:left w:val="none" w:sz="0" w:space="0" w:color="auto"/>
        <w:bottom w:val="none" w:sz="0" w:space="0" w:color="auto"/>
        <w:right w:val="none" w:sz="0" w:space="0" w:color="auto"/>
      </w:divBdr>
    </w:div>
    <w:div w:id="15032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info.dsu.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2</cp:revision>
  <dcterms:created xsi:type="dcterms:W3CDTF">2022-02-08T14:51:00Z</dcterms:created>
  <dcterms:modified xsi:type="dcterms:W3CDTF">2022-02-08T14:55:00Z</dcterms:modified>
</cp:coreProperties>
</file>