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77"/>
      </w:tblGrid>
      <w:tr w:rsidR="00D04DED" w14:paraId="7A6036D4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B4C45C8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081DCD78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7C4068F9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582452BC" w14:textId="77777777" w:rsidR="00C445E9" w:rsidRDefault="00C445E9" w:rsidP="006B4335">
            <w:pPr>
              <w:jc w:val="center"/>
            </w:pPr>
            <w:r w:rsidRPr="002547F1">
              <w:rPr>
                <w:noProof/>
              </w:rPr>
              <w:drawing>
                <wp:inline distT="0" distB="0" distL="0" distR="0" wp14:anchorId="4688DA1D" wp14:editId="0B245BD6">
                  <wp:extent cx="1024128" cy="704088"/>
                  <wp:effectExtent l="0" t="0" r="5080" b="127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vAlign w:val="center"/>
          </w:tcPr>
          <w:p w14:paraId="0486C98C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41EEABC4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06A759A5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4E081271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26B847CD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3FAD343A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5D26BE12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32569C0C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2B973ED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39566189" w14:textId="77777777" w:rsidTr="003F2088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FA149A7" w14:textId="043BE4E9" w:rsidR="00217036" w:rsidRPr="00217036" w:rsidRDefault="00E617D2" w:rsidP="003F2088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935D90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25794B9C" w14:textId="60193C86" w:rsidR="00217036" w:rsidRPr="00217036" w:rsidRDefault="00E617D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College of </w:t>
            </w:r>
            <w:r w:rsidR="00A30178">
              <w:rPr>
                <w:b/>
                <w:spacing w:val="-2"/>
                <w:sz w:val="24"/>
              </w:rPr>
              <w:t>Business and Information Systems</w:t>
            </w:r>
          </w:p>
        </w:tc>
      </w:tr>
      <w:tr w:rsidR="00217036" w14:paraId="2BA40192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41E891A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2284EB8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2F60B246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4DDD0538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5"/>
        <w:gridCol w:w="268"/>
        <w:gridCol w:w="1797"/>
      </w:tblGrid>
      <w:tr w:rsidR="00217036" w14:paraId="410B389A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266F6AC3" w14:textId="61FCF92D" w:rsidR="00217036" w:rsidRDefault="00AD0A67" w:rsidP="00AD0A6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113595">
              <w:rPr>
                <w:noProof/>
              </w:rPr>
              <w:drawing>
                <wp:inline distT="0" distB="0" distL="0" distR="0" wp14:anchorId="0CB8975E" wp14:editId="20939B2F">
                  <wp:extent cx="1918970" cy="335280"/>
                  <wp:effectExtent l="0" t="0" r="508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10" cy="34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B5F7882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21-04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89ED983" w14:textId="5E0C242C" w:rsidR="00217036" w:rsidRDefault="00A30178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4/27/2021</w:t>
                </w:r>
              </w:p>
            </w:tc>
          </w:sdtContent>
        </w:sdt>
      </w:tr>
      <w:tr w:rsidR="00217036" w14:paraId="20E1B350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668746C2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B26002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4C1A1D45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0DA8D656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4BCF8B4A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213365A7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41F64A1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3647104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6F50A275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77037B49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3755406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2524D9" w14:textId="50DE0E62" w:rsidR="00490D6B" w:rsidRDefault="00DB37D9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  <w:tr w:rsidR="00490D6B" w14:paraId="69E3C025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B9D9348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28236C" w14:textId="6BF27A69" w:rsidR="00490D6B" w:rsidRDefault="00DB37D9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614F4A71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9E7CCAF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0CA4242D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440"/>
        <w:gridCol w:w="5687"/>
        <w:gridCol w:w="994"/>
      </w:tblGrid>
      <w:tr w:rsidR="00193C86" w14:paraId="317478E4" w14:textId="77777777" w:rsidTr="00E84D91">
        <w:tc>
          <w:tcPr>
            <w:tcW w:w="1736" w:type="dxa"/>
          </w:tcPr>
          <w:p w14:paraId="100C9A95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7" w:type="dxa"/>
            <w:gridSpan w:val="2"/>
          </w:tcPr>
          <w:p w14:paraId="4E92FD80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7813FA41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7805B09D" w14:textId="77777777" w:rsidTr="00E84D91">
        <w:tc>
          <w:tcPr>
            <w:tcW w:w="1736" w:type="dxa"/>
          </w:tcPr>
          <w:p w14:paraId="5C4E7E3F" w14:textId="17F96D3A" w:rsidR="00193C86" w:rsidRDefault="00442BA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111</w:t>
            </w:r>
          </w:p>
        </w:tc>
        <w:tc>
          <w:tcPr>
            <w:tcW w:w="6127" w:type="dxa"/>
            <w:gridSpan w:val="2"/>
          </w:tcPr>
          <w:p w14:paraId="4A4E124D" w14:textId="47F08F14" w:rsidR="00193C86" w:rsidRDefault="00DF06B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Individual Finance Management</w:t>
            </w:r>
          </w:p>
        </w:tc>
        <w:tc>
          <w:tcPr>
            <w:tcW w:w="989" w:type="dxa"/>
          </w:tcPr>
          <w:p w14:paraId="3020DE87" w14:textId="0F9603D4" w:rsidR="00193C86" w:rsidRDefault="00DF06B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</w:tr>
      <w:tr w:rsidR="006D4E72" w14:paraId="4AA5F78B" w14:textId="77777777" w:rsidTr="00E84D91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6" w:type="dxa"/>
            <w:gridSpan w:val="2"/>
          </w:tcPr>
          <w:p w14:paraId="223C7760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1" w:type="dxa"/>
            <w:gridSpan w:val="2"/>
            <w:tcBorders>
              <w:top w:val="nil"/>
              <w:right w:val="nil"/>
            </w:tcBorders>
          </w:tcPr>
          <w:p w14:paraId="04BC661C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:rsidRPr="00BC2064" w14:paraId="6429EA86" w14:textId="77777777" w:rsidTr="00E84D91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5C167240" w14:textId="198EF716" w:rsidR="006D4E72" w:rsidRDefault="00BC2064" w:rsidP="00AD0A6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 w:rsidRPr="00BC2064">
              <w:rPr>
                <w:spacing w:val="-2"/>
                <w:sz w:val="24"/>
              </w:rPr>
              <w:t>ntroduction to personal financial management. Topics covered include leasing and buying; credit cards and credit management; and time value of money.</w:t>
            </w:r>
          </w:p>
        </w:tc>
      </w:tr>
    </w:tbl>
    <w:p w14:paraId="3716F863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743C26A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5259"/>
        <w:gridCol w:w="1069"/>
        <w:gridCol w:w="1000"/>
      </w:tblGrid>
      <w:tr w:rsidR="00EE0D57" w14:paraId="4BF8E03E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4D8604D2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2973BB7D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57EC8406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2791BD50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1D186574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EE0D57" w14:paraId="3A893F48" w14:textId="77777777" w:rsidTr="00EE0D57">
        <w:tc>
          <w:tcPr>
            <w:tcW w:w="1549" w:type="dxa"/>
          </w:tcPr>
          <w:p w14:paraId="25BF80D8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38" w:type="dxa"/>
          </w:tcPr>
          <w:p w14:paraId="3EBE9B89" w14:textId="504E9BDB" w:rsidR="00EE0D57" w:rsidRDefault="00D80E91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3161B209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0BF7BFE4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E4D8280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3E943E12" w14:textId="77777777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Universities currently offering this course</w:t>
      </w:r>
      <w:r w:rsidR="00A660E4">
        <w:rPr>
          <w:b/>
          <w:bCs/>
          <w:spacing w:val="-2"/>
          <w:sz w:val="24"/>
        </w:rPr>
        <w:t xml:space="preserve">, </w:t>
      </w:r>
      <w:r w:rsidR="00A660E4">
        <w:rPr>
          <w:b/>
          <w:bCs/>
          <w:spacing w:val="-2"/>
          <w:sz w:val="24"/>
          <w:u w:val="single"/>
        </w:rPr>
        <w:t>or any equated courses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581DFCA6" w14:textId="1D462798" w:rsidR="00193C86" w:rsidRPr="00C35223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i/>
          <w:spacing w:val="-2"/>
          <w:sz w:val="24"/>
        </w:rPr>
      </w:pPr>
      <w:r w:rsidRPr="00C35223">
        <w:rPr>
          <w:i/>
          <w:spacing w:val="-2"/>
          <w:sz w:val="24"/>
        </w:rPr>
        <w:t>Please consult any universities indicated below,</w:t>
      </w:r>
      <w:r w:rsidR="00496703">
        <w:rPr>
          <w:i/>
          <w:spacing w:val="-2"/>
          <w:sz w:val="24"/>
        </w:rPr>
        <w:t xml:space="preserve"> </w:t>
      </w:r>
      <w:r w:rsidRPr="00C35223">
        <w:rPr>
          <w:i/>
          <w:spacing w:val="-2"/>
          <w:sz w:val="24"/>
        </w:rPr>
        <w:t>and attach correspondence with the campus response. Communication and approval should include the Provost’s office at the universities currently offering the course.</w:t>
      </w:r>
    </w:p>
    <w:p w14:paraId="11724A6B" w14:textId="77777777" w:rsidR="00A660E4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2" w:type="dxa"/>
        <w:tblInd w:w="180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A4711D" w14:paraId="4C7B6DB0" w14:textId="77777777" w:rsidTr="003F2088">
        <w:sdt>
          <w:sdtPr>
            <w:rPr>
              <w:spacing w:val="-2"/>
              <w:sz w:val="24"/>
            </w:rPr>
            <w:id w:val="-1016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689DA3BD" w14:textId="38328951" w:rsidR="00193C86" w:rsidRPr="00A4711D" w:rsidRDefault="00397383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029F84B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CB25DE2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21C869F1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0950DEE" w14:textId="4F09F6AF" w:rsidR="00193C86" w:rsidRPr="00A4711D" w:rsidRDefault="00397383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114432F7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063D67F" w14:textId="77777777" w:rsidR="00193C86" w:rsidRPr="00A4711D" w:rsidRDefault="00D4105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14:paraId="1128726C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7BA5A1F" w14:textId="61901869" w:rsidR="00193C86" w:rsidRPr="00A4711D" w:rsidRDefault="00CA2E2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23204B0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8EA5F6C" w14:textId="3A11EFDA" w:rsidR="00193C86" w:rsidRPr="00A4711D" w:rsidRDefault="00397383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80" w:type="dxa"/>
          </w:tcPr>
          <w:p w14:paraId="425B87F4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362BCECE" w14:textId="3E509E36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5FE826E4" w14:textId="1D12E655" w:rsidR="00E84D91" w:rsidRDefault="00F966C1" w:rsidP="00E84D9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CA 111 is unique for SDSU.  </w:t>
      </w:r>
      <w:r w:rsidR="00E84D91">
        <w:rPr>
          <w:spacing w:val="-2"/>
          <w:sz w:val="24"/>
        </w:rPr>
        <w:t>DSU has reached out to SDSU concerning this course</w:t>
      </w:r>
      <w:r w:rsidR="00B75415">
        <w:rPr>
          <w:spacing w:val="-2"/>
          <w:sz w:val="24"/>
        </w:rPr>
        <w:t xml:space="preserve"> </w:t>
      </w:r>
      <w:r w:rsidR="00C97B51">
        <w:rPr>
          <w:spacing w:val="-2"/>
          <w:sz w:val="24"/>
        </w:rPr>
        <w:t>and they have no concerns</w:t>
      </w:r>
      <w:r w:rsidR="00496703">
        <w:rPr>
          <w:spacing w:val="-2"/>
          <w:sz w:val="24"/>
        </w:rPr>
        <w:t xml:space="preserve"> with cross-listing with BADM 111.</w:t>
      </w:r>
    </w:p>
    <w:p w14:paraId="35D24D31" w14:textId="77777777" w:rsidR="00E84D91" w:rsidRDefault="00E84D9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00EC36BF" w14:textId="37D0831C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82AFB3E09F4E44B48FAA3296CF2B9F7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F22BF">
            <w:rPr>
              <w:b/>
              <w:bCs/>
              <w:spacing w:val="-2"/>
              <w:sz w:val="24"/>
            </w:rPr>
            <w:t>No</w:t>
          </w:r>
        </w:sdtContent>
      </w:sdt>
    </w:p>
    <w:p w14:paraId="00FCDD9C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1032"/>
        <w:gridCol w:w="1260"/>
        <w:gridCol w:w="1440"/>
        <w:gridCol w:w="2268"/>
        <w:gridCol w:w="1080"/>
        <w:gridCol w:w="1350"/>
      </w:tblGrid>
      <w:tr w:rsidR="00C35598" w:rsidRPr="00A4711D" w14:paraId="6A2FFE04" w14:textId="77777777" w:rsidTr="003F2088">
        <w:trPr>
          <w:cantSplit/>
        </w:trPr>
        <w:tc>
          <w:tcPr>
            <w:tcW w:w="2292" w:type="dxa"/>
            <w:gridSpan w:val="2"/>
          </w:tcPr>
          <w:p w14:paraId="7FCE6131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If 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 of 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2B7390FE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2"/>
          </w:tcPr>
          <w:p w14:paraId="0B8E3911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6DDCC2EA" w14:textId="77777777" w:rsidTr="003F2088">
        <w:tc>
          <w:tcPr>
            <w:tcW w:w="2292" w:type="dxa"/>
            <w:gridSpan w:val="2"/>
          </w:tcPr>
          <w:p w14:paraId="4E30CC2C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4115A354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7627A434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</w:tcPr>
          <w:p w14:paraId="69D36529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0F189D6E" w14:textId="77777777" w:rsidTr="00CE2364">
        <w:trPr>
          <w:cantSplit/>
          <w:trHeight w:val="80"/>
        </w:trPr>
        <w:tc>
          <w:tcPr>
            <w:tcW w:w="1032" w:type="dxa"/>
          </w:tcPr>
          <w:p w14:paraId="492E6FDC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00" w:type="dxa"/>
            <w:gridSpan w:val="2"/>
          </w:tcPr>
          <w:p w14:paraId="158637A5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B7E7DFE73BCC4585B4147E212B67AC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59117DEC" w14:textId="77777777" w:rsidR="00193C86" w:rsidRDefault="00C73540" w:rsidP="003F208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3D6C7E2" w14:textId="77777777" w:rsidR="00193C86" w:rsidRDefault="00B40173" w:rsidP="00B40173">
      <w:pPr>
        <w:tabs>
          <w:tab w:val="left" w:pos="-720"/>
          <w:tab w:val="left" w:pos="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033D56C5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11BF0DF5" w14:textId="77777777" w:rsidR="00193C86" w:rsidRPr="003F2088" w:rsidRDefault="003A512E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 w:rsidRPr="003F2088">
              <w:rPr>
                <w:b/>
                <w:bCs/>
                <w:spacing w:val="-2"/>
                <w:sz w:val="24"/>
              </w:rPr>
              <w:t>Implications</w:t>
            </w:r>
            <w:r w:rsidRPr="003F2088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9DBDAA722B0B4FCD8C79EA9112268ED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6987365C" w14:textId="2643E257" w:rsidR="00193C86" w:rsidRDefault="00DA5DC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3B08F81A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633673E5" w14:textId="5E68D351" w:rsidR="0073175B" w:rsidRPr="00D80E91" w:rsidRDefault="003F20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</w:t>
            </w:r>
            <w:r w:rsidR="0073175B">
              <w:rPr>
                <w:b/>
                <w:bCs/>
                <w:spacing w:val="-2"/>
                <w:sz w:val="24"/>
              </w:rPr>
              <w:t xml:space="preserve">Explain: </w:t>
            </w:r>
            <w:r w:rsidR="00D80E91">
              <w:rPr>
                <w:spacing w:val="-2"/>
                <w:sz w:val="24"/>
              </w:rPr>
              <w:t xml:space="preserve">Course will be added to the </w:t>
            </w:r>
            <w:r w:rsidR="00496703">
              <w:rPr>
                <w:spacing w:val="-2"/>
                <w:sz w:val="24"/>
              </w:rPr>
              <w:t>BADM course rotation.</w:t>
            </w:r>
          </w:p>
        </w:tc>
      </w:tr>
    </w:tbl>
    <w:p w14:paraId="6222DB1B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502"/>
        <w:gridCol w:w="3618"/>
      </w:tblGrid>
      <w:tr w:rsidR="00B11E6B" w14:paraId="7E6B725D" w14:textId="77777777" w:rsidTr="003F2088">
        <w:tc>
          <w:tcPr>
            <w:tcW w:w="5670" w:type="dxa"/>
            <w:gridSpan w:val="2"/>
          </w:tcPr>
          <w:p w14:paraId="6E3C7698" w14:textId="77777777" w:rsidR="00B11E6B" w:rsidRPr="003F2088" w:rsidRDefault="00B11E6B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Existing program(s) in which course will be offered: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209E929E" w14:textId="075F25F7" w:rsidR="00B11E6B" w:rsidRDefault="00496703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Elective in the Business major</w:t>
            </w:r>
            <w:r w:rsidR="00543874">
              <w:rPr>
                <w:spacing w:val="-2"/>
                <w:sz w:val="24"/>
              </w:rPr>
              <w:t xml:space="preserve"> and other majors as well</w:t>
            </w:r>
          </w:p>
        </w:tc>
      </w:tr>
      <w:tr w:rsidR="00B11E6B" w14:paraId="1A3A6612" w14:textId="77777777" w:rsidTr="008A6424">
        <w:tc>
          <w:tcPr>
            <w:tcW w:w="3168" w:type="dxa"/>
          </w:tcPr>
          <w:p w14:paraId="7B0F581C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16B433F8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762F8681" w14:textId="77777777" w:rsidTr="008A6424">
        <w:tc>
          <w:tcPr>
            <w:tcW w:w="3168" w:type="dxa"/>
          </w:tcPr>
          <w:p w14:paraId="4D6A8420" w14:textId="77777777" w:rsidR="000156D7" w:rsidRPr="003F2088" w:rsidRDefault="000156D7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CIP Code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0A5B9353" w14:textId="3ED40F21" w:rsidR="000156D7" w:rsidRDefault="0049670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t>19.0402</w:t>
            </w:r>
          </w:p>
        </w:tc>
      </w:tr>
    </w:tbl>
    <w:p w14:paraId="1C7F8260" w14:textId="49A77B50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00"/>
        <w:gridCol w:w="3888"/>
      </w:tblGrid>
      <w:tr w:rsidR="00193C86" w14:paraId="40EF7867" w14:textId="77777777" w:rsidTr="003F2088">
        <w:tc>
          <w:tcPr>
            <w:tcW w:w="5400" w:type="dxa"/>
          </w:tcPr>
          <w:p w14:paraId="62B95D76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</w:t>
            </w:r>
            <w:r w:rsidR="00A839E0" w:rsidRPr="003F2088">
              <w:rPr>
                <w:b/>
                <w:bCs/>
                <w:spacing w:val="-2"/>
                <w:sz w:val="24"/>
              </w:rPr>
              <w:t>i</w:t>
            </w:r>
            <w:r w:rsidRPr="003F2088">
              <w:rPr>
                <w:b/>
                <w:bCs/>
                <w:spacing w:val="-2"/>
                <w:sz w:val="24"/>
              </w:rPr>
              <w:t xml:space="preserve">nstructional </w:t>
            </w:r>
            <w:r w:rsidR="00A839E0" w:rsidRPr="003F2088">
              <w:rPr>
                <w:b/>
                <w:bCs/>
                <w:spacing w:val="-2"/>
                <w:sz w:val="24"/>
              </w:rPr>
              <w:t>m</w:t>
            </w:r>
            <w:r w:rsidRPr="003F2088">
              <w:rPr>
                <w:b/>
                <w:bCs/>
                <w:spacing w:val="-2"/>
                <w:sz w:val="24"/>
              </w:rPr>
              <w:t>ethod by this university:</w:t>
            </w:r>
          </w:p>
        </w:tc>
        <w:tc>
          <w:tcPr>
            <w:tcW w:w="3888" w:type="dxa"/>
            <w:tcBorders>
              <w:bottom w:val="single" w:sz="6" w:space="0" w:color="auto"/>
            </w:tcBorders>
          </w:tcPr>
          <w:p w14:paraId="7C4367BB" w14:textId="09BB93EE" w:rsidR="00193C86" w:rsidRDefault="00DB7E3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</w:tr>
    </w:tbl>
    <w:p w14:paraId="792657BF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50"/>
        <w:gridCol w:w="4338"/>
      </w:tblGrid>
      <w:tr w:rsidR="00193C86" w14:paraId="09A9A035" w14:textId="77777777" w:rsidTr="003F2088">
        <w:trPr>
          <w:cantSplit/>
        </w:trPr>
        <w:tc>
          <w:tcPr>
            <w:tcW w:w="4950" w:type="dxa"/>
          </w:tcPr>
          <w:p w14:paraId="4F012CF4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delivery method by this university: </w:t>
            </w:r>
          </w:p>
        </w:tc>
        <w:tc>
          <w:tcPr>
            <w:tcW w:w="4338" w:type="dxa"/>
            <w:tcBorders>
              <w:bottom w:val="single" w:sz="6" w:space="0" w:color="auto"/>
            </w:tcBorders>
          </w:tcPr>
          <w:p w14:paraId="7B265C23" w14:textId="7821C8D2" w:rsidR="00193C86" w:rsidRDefault="00D80E9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001</w:t>
            </w:r>
            <w:r w:rsidR="003A006F">
              <w:rPr>
                <w:spacing w:val="-2"/>
                <w:sz w:val="24"/>
              </w:rPr>
              <w:t>/018</w:t>
            </w:r>
          </w:p>
        </w:tc>
      </w:tr>
    </w:tbl>
    <w:p w14:paraId="323B1806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6318"/>
      </w:tblGrid>
      <w:tr w:rsidR="00193C86" w14:paraId="4E8E64F1" w14:textId="77777777" w:rsidTr="003F2088">
        <w:trPr>
          <w:cantSplit/>
        </w:trPr>
        <w:tc>
          <w:tcPr>
            <w:tcW w:w="2970" w:type="dxa"/>
          </w:tcPr>
          <w:p w14:paraId="20155D32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University Dept. Code</w:t>
            </w:r>
            <w:r w:rsidR="00793FAF" w:rsidRPr="003F2088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318" w:type="dxa"/>
            <w:tcBorders>
              <w:bottom w:val="single" w:sz="6" w:space="0" w:color="auto"/>
            </w:tcBorders>
          </w:tcPr>
          <w:p w14:paraId="6EA517C9" w14:textId="251200D0" w:rsidR="00193C86" w:rsidRDefault="00D80E9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3A006F">
              <w:rPr>
                <w:spacing w:val="-2"/>
                <w:sz w:val="24"/>
              </w:rPr>
              <w:t>BUS</w:t>
            </w:r>
            <w:r w:rsidR="001341CD">
              <w:rPr>
                <w:spacing w:val="-2"/>
                <w:sz w:val="24"/>
              </w:rPr>
              <w:t>S</w:t>
            </w:r>
          </w:p>
        </w:tc>
      </w:tr>
    </w:tbl>
    <w:p w14:paraId="47C3532F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2B5AFF8D" w14:textId="6E29FCC9" w:rsidR="00193C86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ab/>
      </w:r>
      <w:r w:rsidRPr="00BD3CAC">
        <w:rPr>
          <w:b/>
          <w:spacing w:val="-2"/>
          <w:sz w:val="24"/>
        </w:rPr>
        <w:t xml:space="preserve">  Banner</w:t>
      </w:r>
      <w:r w:rsidR="00D4513A">
        <w:rPr>
          <w:b/>
          <w:spacing w:val="-2"/>
          <w:sz w:val="24"/>
        </w:rPr>
        <w:t xml:space="preserve"> Department</w:t>
      </w:r>
      <w:r w:rsidRPr="00BD3CAC">
        <w:rPr>
          <w:b/>
          <w:spacing w:val="-2"/>
          <w:sz w:val="24"/>
        </w:rPr>
        <w:t xml:space="preserve"> Code:</w:t>
      </w:r>
      <w:r>
        <w:rPr>
          <w:b/>
          <w:spacing w:val="-2"/>
          <w:sz w:val="24"/>
        </w:rPr>
        <w:t xml:space="preserve">   </w:t>
      </w:r>
      <w:r w:rsidRPr="00BD3CAC">
        <w:rPr>
          <w:b/>
          <w:spacing w:val="-2"/>
          <w:sz w:val="24"/>
        </w:rPr>
        <w:t>____</w:t>
      </w:r>
      <w:r>
        <w:rPr>
          <w:spacing w:val="-2"/>
          <w:sz w:val="24"/>
        </w:rPr>
        <w:t>______</w:t>
      </w:r>
      <w:r w:rsidR="001341CD">
        <w:rPr>
          <w:spacing w:val="-2"/>
          <w:sz w:val="24"/>
        </w:rPr>
        <w:t>DBUS</w:t>
      </w:r>
      <w:r>
        <w:rPr>
          <w:spacing w:val="-2"/>
          <w:sz w:val="24"/>
        </w:rPr>
        <w:t>__________________________________</w:t>
      </w:r>
    </w:p>
    <w:p w14:paraId="5D0A9704" w14:textId="77777777" w:rsidR="00BD3CAC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0"/>
        <w:gridCol w:w="3438"/>
      </w:tblGrid>
      <w:tr w:rsidR="00193C86" w14:paraId="44095EED" w14:textId="77777777" w:rsidTr="003F2088">
        <w:trPr>
          <w:cantSplit/>
        </w:trPr>
        <w:tc>
          <w:tcPr>
            <w:tcW w:w="5850" w:type="dxa"/>
          </w:tcPr>
          <w:p w14:paraId="7A5069A3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Authority to offer ef</w:t>
            </w:r>
            <w:r w:rsidR="003F2088">
              <w:rPr>
                <w:b/>
                <w:bCs/>
                <w:spacing w:val="-2"/>
                <w:sz w:val="24"/>
              </w:rPr>
              <w:t>fective beginning in what term?</w:t>
            </w:r>
          </w:p>
        </w:tc>
        <w:tc>
          <w:tcPr>
            <w:tcW w:w="3438" w:type="dxa"/>
            <w:tcBorders>
              <w:bottom w:val="single" w:sz="6" w:space="0" w:color="auto"/>
            </w:tcBorders>
          </w:tcPr>
          <w:p w14:paraId="79F195B6" w14:textId="7FA3BEA3" w:rsidR="00193C86" w:rsidRDefault="00EF5CD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2B77F063553C461FAC295296BCE1B5CC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630AC1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8A2D0013238B4083A0AF8B6A7A727948"/>
                </w:placeholder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D80E91">
                  <w:rPr>
                    <w:spacing w:val="-2"/>
                    <w:sz w:val="24"/>
                  </w:rPr>
                  <w:t>2021</w:t>
                </w:r>
              </w:sdtContent>
            </w:sdt>
          </w:p>
        </w:tc>
      </w:tr>
    </w:tbl>
    <w:p w14:paraId="23E0C260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678"/>
      </w:tblGrid>
      <w:tr w:rsidR="008074EE" w:rsidRPr="00A071F4" w14:paraId="279065C5" w14:textId="77777777" w:rsidTr="003F2088">
        <w:tc>
          <w:tcPr>
            <w:tcW w:w="2610" w:type="dxa"/>
          </w:tcPr>
          <w:p w14:paraId="008DA363" w14:textId="77777777" w:rsidR="008074EE" w:rsidRPr="003F2088" w:rsidRDefault="008074EE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sz w:val="24"/>
              </w:rPr>
            </w:pPr>
            <w:r w:rsidRPr="003F2088">
              <w:rPr>
                <w:b/>
                <w:sz w:val="24"/>
              </w:rPr>
              <w:t>Section Restriction: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54C1BD84" w14:textId="1C1907C5" w:rsidR="008074EE" w:rsidRPr="00A071F4" w:rsidRDefault="00630AC1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14:paraId="699CFC53" w14:textId="77777777" w:rsidR="00F37BFE" w:rsidRDefault="00F37BFE" w:rsidP="00F026C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F37BFE" w:rsidSect="000156D7">
      <w:headerReference w:type="default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7C1E" w14:textId="77777777" w:rsidR="00EF5CD5" w:rsidRDefault="00EF5CD5" w:rsidP="00193C86">
      <w:r>
        <w:separator/>
      </w:r>
    </w:p>
  </w:endnote>
  <w:endnote w:type="continuationSeparator" w:id="0">
    <w:p w14:paraId="0205DBF1" w14:textId="77777777" w:rsidR="00EF5CD5" w:rsidRDefault="00EF5CD5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BF0F" w14:textId="77777777" w:rsidR="00CE2364" w:rsidRPr="00CE2364" w:rsidRDefault="00CE2364" w:rsidP="00CE2364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CE2364" w:rsidRPr="00CE2364" w14:paraId="3AD670E6" w14:textId="77777777" w:rsidTr="00B55613">
      <w:tc>
        <w:tcPr>
          <w:tcW w:w="7835" w:type="dxa"/>
        </w:tcPr>
        <w:p w14:paraId="46516D74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2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Authority to Offer an 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</w:p>
        <w:p w14:paraId="3CE0CE29" w14:textId="77777777" w:rsidR="00CE2364" w:rsidRPr="00CE2364" w:rsidRDefault="00CE2364" w:rsidP="006C73DD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D51531">
            <w:rPr>
              <w:rFonts w:eastAsia="Calibri"/>
              <w:i/>
              <w:sz w:val="16"/>
              <w:szCs w:val="16"/>
            </w:rPr>
            <w:t>0</w:t>
          </w:r>
          <w:r w:rsidR="006C73DD">
            <w:rPr>
              <w:rFonts w:eastAsia="Calibri"/>
              <w:i/>
              <w:sz w:val="16"/>
              <w:szCs w:val="16"/>
            </w:rPr>
            <w:t>9</w:t>
          </w:r>
          <w:r w:rsidRPr="00CE2364">
            <w:rPr>
              <w:rFonts w:eastAsia="Calibri"/>
              <w:i/>
              <w:sz w:val="16"/>
              <w:szCs w:val="16"/>
            </w:rPr>
            <w:t>/20</w:t>
          </w:r>
          <w:r w:rsidR="00D51531">
            <w:rPr>
              <w:rFonts w:eastAsia="Calibri"/>
              <w:i/>
              <w:sz w:val="16"/>
              <w:szCs w:val="16"/>
            </w:rPr>
            <w:t>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751DEA0" w14:textId="77777777" w:rsidR="00CE2364" w:rsidRPr="00CE2364" w:rsidRDefault="00CE2364" w:rsidP="00CE2364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38">
                <w:rPr>
                  <w:rFonts w:eastAsia="Calibri"/>
                  <w:bCs/>
                  <w:noProof/>
                  <w:sz w:val="16"/>
                  <w:szCs w:val="16"/>
                </w:rPr>
                <w:t>1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38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FB5FA0D" w14:textId="77777777" w:rsidR="000156D7" w:rsidRPr="00CE2364" w:rsidRDefault="000156D7" w:rsidP="00CE23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C5E0" w14:textId="77777777" w:rsidR="00EF5CD5" w:rsidRDefault="00EF5CD5" w:rsidP="00193C86">
      <w:r>
        <w:separator/>
      </w:r>
    </w:p>
  </w:footnote>
  <w:footnote w:type="continuationSeparator" w:id="0">
    <w:p w14:paraId="1C92F195" w14:textId="77777777" w:rsidR="00EF5CD5" w:rsidRDefault="00EF5CD5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495B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56D7"/>
    <w:rsid w:val="00063AE8"/>
    <w:rsid w:val="000675BB"/>
    <w:rsid w:val="000B6EC4"/>
    <w:rsid w:val="001218FF"/>
    <w:rsid w:val="00127999"/>
    <w:rsid w:val="001341CD"/>
    <w:rsid w:val="00155A55"/>
    <w:rsid w:val="001710E8"/>
    <w:rsid w:val="00193C86"/>
    <w:rsid w:val="00194A20"/>
    <w:rsid w:val="001B0006"/>
    <w:rsid w:val="001E0097"/>
    <w:rsid w:val="00206385"/>
    <w:rsid w:val="00211C3A"/>
    <w:rsid w:val="002134EB"/>
    <w:rsid w:val="00217036"/>
    <w:rsid w:val="00231663"/>
    <w:rsid w:val="00253134"/>
    <w:rsid w:val="002629DD"/>
    <w:rsid w:val="00265C64"/>
    <w:rsid w:val="00282BE4"/>
    <w:rsid w:val="00285247"/>
    <w:rsid w:val="002A361F"/>
    <w:rsid w:val="002E67ED"/>
    <w:rsid w:val="00377961"/>
    <w:rsid w:val="00377BD5"/>
    <w:rsid w:val="00393D22"/>
    <w:rsid w:val="00397383"/>
    <w:rsid w:val="003A006F"/>
    <w:rsid w:val="003A512E"/>
    <w:rsid w:val="003B0A7C"/>
    <w:rsid w:val="003E35CD"/>
    <w:rsid w:val="003F2088"/>
    <w:rsid w:val="003F6E96"/>
    <w:rsid w:val="003F7152"/>
    <w:rsid w:val="004037E3"/>
    <w:rsid w:val="00407F47"/>
    <w:rsid w:val="00411432"/>
    <w:rsid w:val="00423C43"/>
    <w:rsid w:val="0042717C"/>
    <w:rsid w:val="00442BA4"/>
    <w:rsid w:val="004576AA"/>
    <w:rsid w:val="00482868"/>
    <w:rsid w:val="00490D6B"/>
    <w:rsid w:val="00494126"/>
    <w:rsid w:val="00496703"/>
    <w:rsid w:val="004B442E"/>
    <w:rsid w:val="004E2E84"/>
    <w:rsid w:val="004F7EED"/>
    <w:rsid w:val="005342D4"/>
    <w:rsid w:val="00536961"/>
    <w:rsid w:val="005379CF"/>
    <w:rsid w:val="00543874"/>
    <w:rsid w:val="00555023"/>
    <w:rsid w:val="005C29D8"/>
    <w:rsid w:val="005F3720"/>
    <w:rsid w:val="00605FB1"/>
    <w:rsid w:val="00630AC1"/>
    <w:rsid w:val="0068029B"/>
    <w:rsid w:val="006A74FF"/>
    <w:rsid w:val="006C73DD"/>
    <w:rsid w:val="006D4E72"/>
    <w:rsid w:val="006D708F"/>
    <w:rsid w:val="006F1307"/>
    <w:rsid w:val="006F2DD5"/>
    <w:rsid w:val="0073175B"/>
    <w:rsid w:val="0074430A"/>
    <w:rsid w:val="00753372"/>
    <w:rsid w:val="00780450"/>
    <w:rsid w:val="0078156D"/>
    <w:rsid w:val="00793FAF"/>
    <w:rsid w:val="007C5708"/>
    <w:rsid w:val="007C7DC8"/>
    <w:rsid w:val="007E6E7D"/>
    <w:rsid w:val="008074EE"/>
    <w:rsid w:val="00813A4A"/>
    <w:rsid w:val="008352C8"/>
    <w:rsid w:val="00842D6F"/>
    <w:rsid w:val="00842E84"/>
    <w:rsid w:val="00854C5D"/>
    <w:rsid w:val="008760CF"/>
    <w:rsid w:val="008846E4"/>
    <w:rsid w:val="008A6424"/>
    <w:rsid w:val="008B155F"/>
    <w:rsid w:val="009102CF"/>
    <w:rsid w:val="009208AC"/>
    <w:rsid w:val="00960589"/>
    <w:rsid w:val="00964D4D"/>
    <w:rsid w:val="00985FA0"/>
    <w:rsid w:val="00987587"/>
    <w:rsid w:val="009A016B"/>
    <w:rsid w:val="009C3CA8"/>
    <w:rsid w:val="009D2932"/>
    <w:rsid w:val="00A071F4"/>
    <w:rsid w:val="00A30178"/>
    <w:rsid w:val="00A3769E"/>
    <w:rsid w:val="00A4711D"/>
    <w:rsid w:val="00A55FF0"/>
    <w:rsid w:val="00A660E4"/>
    <w:rsid w:val="00A839E0"/>
    <w:rsid w:val="00A91A3B"/>
    <w:rsid w:val="00AB02A7"/>
    <w:rsid w:val="00AD0A67"/>
    <w:rsid w:val="00AD2C05"/>
    <w:rsid w:val="00B11E6B"/>
    <w:rsid w:val="00B14F38"/>
    <w:rsid w:val="00B32564"/>
    <w:rsid w:val="00B33382"/>
    <w:rsid w:val="00B40173"/>
    <w:rsid w:val="00B42BD7"/>
    <w:rsid w:val="00B607D6"/>
    <w:rsid w:val="00B65E00"/>
    <w:rsid w:val="00B75415"/>
    <w:rsid w:val="00BB0F8B"/>
    <w:rsid w:val="00BB4BA1"/>
    <w:rsid w:val="00BC2064"/>
    <w:rsid w:val="00BD3CAC"/>
    <w:rsid w:val="00BD4589"/>
    <w:rsid w:val="00C2657F"/>
    <w:rsid w:val="00C35223"/>
    <w:rsid w:val="00C35598"/>
    <w:rsid w:val="00C43A11"/>
    <w:rsid w:val="00C445E9"/>
    <w:rsid w:val="00C73540"/>
    <w:rsid w:val="00C97B51"/>
    <w:rsid w:val="00CA2E20"/>
    <w:rsid w:val="00CA657B"/>
    <w:rsid w:val="00CB5F51"/>
    <w:rsid w:val="00CE2364"/>
    <w:rsid w:val="00D04DED"/>
    <w:rsid w:val="00D149E5"/>
    <w:rsid w:val="00D3098B"/>
    <w:rsid w:val="00D41050"/>
    <w:rsid w:val="00D4513A"/>
    <w:rsid w:val="00D51531"/>
    <w:rsid w:val="00D609F5"/>
    <w:rsid w:val="00D64F92"/>
    <w:rsid w:val="00D80E91"/>
    <w:rsid w:val="00D87A79"/>
    <w:rsid w:val="00D911B3"/>
    <w:rsid w:val="00DA4D58"/>
    <w:rsid w:val="00DA5DC8"/>
    <w:rsid w:val="00DB37D9"/>
    <w:rsid w:val="00DB7E30"/>
    <w:rsid w:val="00DF06B6"/>
    <w:rsid w:val="00E14DE6"/>
    <w:rsid w:val="00E306F2"/>
    <w:rsid w:val="00E533D8"/>
    <w:rsid w:val="00E617D2"/>
    <w:rsid w:val="00E62538"/>
    <w:rsid w:val="00E63467"/>
    <w:rsid w:val="00E77757"/>
    <w:rsid w:val="00E84D91"/>
    <w:rsid w:val="00E92032"/>
    <w:rsid w:val="00EC17F0"/>
    <w:rsid w:val="00EE0D57"/>
    <w:rsid w:val="00EE629A"/>
    <w:rsid w:val="00EF5CD5"/>
    <w:rsid w:val="00F026C1"/>
    <w:rsid w:val="00F37BFE"/>
    <w:rsid w:val="00F966C1"/>
    <w:rsid w:val="00FE0224"/>
    <w:rsid w:val="00FE0E17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8A2FE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table" w:customStyle="1" w:styleId="TableGrid1">
    <w:name w:val="Table Grid1"/>
    <w:basedOn w:val="TableNormal"/>
    <w:next w:val="TableGrid"/>
    <w:rsid w:val="00CE2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2661CA" w:rsidP="002661CA">
          <w:pPr>
            <w:pStyle w:val="21221AB30F864D6C895ECCF418E342FB2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2661CA" w:rsidP="002661CA">
          <w:pPr>
            <w:pStyle w:val="28F418C8C24447DCA33546636ECF824E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2661CA" w:rsidP="002661CA">
          <w:pPr>
            <w:pStyle w:val="9010F6517A38463F8C46205DF396C60C1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2661CA" w:rsidP="002661CA">
          <w:pPr>
            <w:pStyle w:val="893276487BC847D3A326A0809C7C9690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2AFB3E09F4E44B48FAA3296CF2B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2F91-D71E-441E-A1BC-F66E555547B6}"/>
      </w:docPartPr>
      <w:docPartBody>
        <w:p w:rsidR="00C6279A" w:rsidRDefault="002661CA" w:rsidP="002661CA">
          <w:pPr>
            <w:pStyle w:val="82AFB3E09F4E44B48FAA3296CF2B9F7D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B7E7DFE73BCC4585B4147E212B67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3FC8-11C7-4D25-8252-CC3907760687}"/>
      </w:docPartPr>
      <w:docPartBody>
        <w:p w:rsidR="00C6279A" w:rsidRDefault="002661CA" w:rsidP="002661CA">
          <w:pPr>
            <w:pStyle w:val="B7E7DFE73BCC4585B4147E212B67AC03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9DBDAA722B0B4FCD8C79EA91122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B66D-4DC0-4FC4-9231-7CEF1D501AD1}"/>
      </w:docPartPr>
      <w:docPartBody>
        <w:p w:rsidR="00C6279A" w:rsidRDefault="002661CA" w:rsidP="002661CA">
          <w:pPr>
            <w:pStyle w:val="9DBDAA722B0B4FCD8C79EA9112268ED3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B77F063553C461FAC295296BCE1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2E65-0398-4F53-A06A-7C57C9BE6937}"/>
      </w:docPartPr>
      <w:docPartBody>
        <w:p w:rsidR="00C6279A" w:rsidRDefault="002661CA" w:rsidP="002661CA">
          <w:pPr>
            <w:pStyle w:val="2B77F063553C461FAC295296BCE1B5CC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A2D0013238B4083A0AF8B6A7A72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DB9-F6E0-4C22-A19C-A81DADB2B21D}"/>
      </w:docPartPr>
      <w:docPartBody>
        <w:p w:rsidR="00C6279A" w:rsidRDefault="002661CA" w:rsidP="002661CA">
          <w:pPr>
            <w:pStyle w:val="8A2D0013238B4083A0AF8B6A7A727948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143EF9"/>
    <w:rsid w:val="002661CA"/>
    <w:rsid w:val="00545AE4"/>
    <w:rsid w:val="008720FA"/>
    <w:rsid w:val="008C5152"/>
    <w:rsid w:val="00AD082E"/>
    <w:rsid w:val="00C21096"/>
    <w:rsid w:val="00C6279A"/>
    <w:rsid w:val="00C71155"/>
    <w:rsid w:val="00D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1CA"/>
    <w:rPr>
      <w:color w:val="808080"/>
    </w:rPr>
  </w:style>
  <w:style w:type="paragraph" w:customStyle="1" w:styleId="28F418C8C24447DCA33546636ECF824E1">
    <w:name w:val="28F418C8C24447DCA33546636ECF824E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1">
    <w:name w:val="9010F6517A38463F8C46205DF396C60C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1">
    <w:name w:val="893276487BC847D3A326A0809C7C9690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2">
    <w:name w:val="21221AB30F864D6C895ECCF418E342FB2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FB3E09F4E44B48FAA3296CF2B9F7D">
    <w:name w:val="82AFB3E09F4E44B48FAA3296CF2B9F7D"/>
    <w:rsid w:val="0026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7DFE73BCC4585B4147E212B67AC03">
    <w:name w:val="B7E7DFE73BCC4585B4147E212B67AC0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DAA722B0B4FCD8C79EA9112268ED3">
    <w:name w:val="9DBDAA722B0B4FCD8C79EA9112268ED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7F063553C461FAC295296BCE1B5CC">
    <w:name w:val="2B77F063553C461FAC295296BCE1B5CC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D0013238B4083A0AF8B6A7A727948">
    <w:name w:val="8A2D0013238B4083A0AF8B6A7A727948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2" ma:contentTypeDescription="Create a new document." ma:contentTypeScope="" ma:versionID="17782c5cf5fd3fac25d53b5964024f84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758a958065dac71c0ff2b4ec969477ba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ADAF5-1BC1-4FDD-9C65-0B6F9B70C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12</cp:revision>
  <cp:lastPrinted>2016-11-04T17:13:00Z</cp:lastPrinted>
  <dcterms:created xsi:type="dcterms:W3CDTF">2021-04-27T17:06:00Z</dcterms:created>
  <dcterms:modified xsi:type="dcterms:W3CDTF">2021-04-27T17:16:00Z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