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67DB72F1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4E8792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57D6D6A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1A20BA85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8D57611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06043E2E" wp14:editId="6BD20D9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601F674E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FCB0237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431DF5CB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74A03F2E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42A4B0C3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3DFF5633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F6B3520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EE1F84B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79AAD3C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6747F8E7" w14:textId="77777777" w:rsidTr="003F2088">
        <w:tc>
          <w:tcPr>
            <w:tcW w:w="2875" w:type="dxa"/>
            <w:tcBorders>
              <w:top w:val="nil"/>
              <w:left w:val="nil"/>
              <w:right w:val="nil"/>
            </w:tcBorders>
            <w:vAlign w:val="bottom"/>
          </w:tcPr>
          <w:p w14:paraId="53F48DF1" w14:textId="3ACBD781" w:rsidR="00217036" w:rsidRPr="00217036" w:rsidRDefault="001E4B8C" w:rsidP="003F2088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DSU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F64AC3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6E9F107A" w14:textId="604B37F4" w:rsidR="00217036" w:rsidRPr="00217036" w:rsidRDefault="001E4B8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217036" w14:paraId="6DF78895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4F24950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750E1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2AAA9A8B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4C3F9DE9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268"/>
        <w:gridCol w:w="1793"/>
      </w:tblGrid>
      <w:tr w:rsidR="00217036" w14:paraId="0DE4770E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0AAC1CE1" w14:textId="336CD950" w:rsidR="00217036" w:rsidRDefault="0051311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122371">
              <w:rPr>
                <w:noProof/>
              </w:rPr>
              <w:drawing>
                <wp:inline distT="0" distB="0" distL="0" distR="0" wp14:anchorId="257B2549" wp14:editId="005231EC">
                  <wp:extent cx="1918970" cy="3200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DC88D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9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27A037C" w14:textId="427BB10B" w:rsidR="00217036" w:rsidRDefault="001E4B8C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</w:t>
                </w:r>
                <w:r w:rsidR="00E03DA8">
                  <w:rPr>
                    <w:spacing w:val="-2"/>
                    <w:sz w:val="24"/>
                  </w:rPr>
                  <w:t>7</w:t>
                </w:r>
                <w:r>
                  <w:rPr>
                    <w:spacing w:val="-2"/>
                    <w:sz w:val="24"/>
                  </w:rPr>
                  <w:t>/2019</w:t>
                </w:r>
              </w:p>
            </w:tc>
          </w:sdtContent>
        </w:sdt>
      </w:tr>
      <w:tr w:rsidR="00217036" w14:paraId="3F3D5F1C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10B800BF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015CC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155028E4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30769C6D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7F917A8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15BC09D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A0D72F4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FFDC33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62AF5708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F44EB33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AACB2F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1BEE3" w14:textId="7464C65E" w:rsidR="00490D6B" w:rsidRDefault="00A17AA6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789973C6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1FFCA1C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F9720F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1FB7A54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90A4B0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230AA1F2" w14:textId="4E8477C3" w:rsidR="00193C86" w:rsidRDefault="00146CF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437"/>
        <w:gridCol w:w="5688"/>
        <w:gridCol w:w="994"/>
      </w:tblGrid>
      <w:tr w:rsidR="00193C86" w14:paraId="33C5384D" w14:textId="77777777" w:rsidTr="00092DDF">
        <w:tc>
          <w:tcPr>
            <w:tcW w:w="1738" w:type="dxa"/>
          </w:tcPr>
          <w:p w14:paraId="69F3889E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5" w:type="dxa"/>
            <w:gridSpan w:val="2"/>
          </w:tcPr>
          <w:p w14:paraId="3ECD0F15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5BC871DE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0C5BF6DA" w14:textId="77777777" w:rsidTr="00092DDF">
        <w:tc>
          <w:tcPr>
            <w:tcW w:w="1738" w:type="dxa"/>
          </w:tcPr>
          <w:p w14:paraId="300DB5F8" w14:textId="4D77401A" w:rsidR="00193C86" w:rsidRPr="003B3CBC" w:rsidRDefault="00A17AA6" w:rsidP="003B3CB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ECON 4</w:t>
            </w:r>
            <w:r w:rsidR="005067FA">
              <w:rPr>
                <w:spacing w:val="-2"/>
                <w:sz w:val="24"/>
                <w:szCs w:val="24"/>
              </w:rPr>
              <w:t>82</w:t>
            </w:r>
          </w:p>
        </w:tc>
        <w:tc>
          <w:tcPr>
            <w:tcW w:w="6125" w:type="dxa"/>
            <w:gridSpan w:val="2"/>
          </w:tcPr>
          <w:p w14:paraId="190AB653" w14:textId="2F3202B7" w:rsidR="00193C86" w:rsidRPr="003B3CBC" w:rsidRDefault="005067FA" w:rsidP="00FC6E6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Labor Economics</w:t>
            </w:r>
          </w:p>
        </w:tc>
        <w:tc>
          <w:tcPr>
            <w:tcW w:w="989" w:type="dxa"/>
          </w:tcPr>
          <w:p w14:paraId="4B014FB7" w14:textId="79FB2363" w:rsidR="00193C86" w:rsidRDefault="00A17A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613F1577" w14:textId="77777777" w:rsidTr="00092DD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583731D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5880D382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1D4E3C29" w14:textId="77777777" w:rsidTr="00092DD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4C275E01" w14:textId="6ABB94BD" w:rsidR="006D4E72" w:rsidRPr="008E3288" w:rsidRDefault="008E3288" w:rsidP="003B3CBC">
            <w:pPr>
              <w:rPr>
                <w:spacing w:val="-2"/>
                <w:sz w:val="24"/>
                <w:szCs w:val="24"/>
              </w:rPr>
            </w:pPr>
            <w:r w:rsidRPr="008E3288">
              <w:rPr>
                <w:color w:val="333333"/>
                <w:sz w:val="24"/>
                <w:szCs w:val="24"/>
                <w:shd w:val="clear" w:color="auto" w:fill="FFFFFF"/>
              </w:rPr>
              <w:t>Labor economics studies the functioning of labor markets. Topics include the theory of labor supply, unions, discrimination, and the government role in labor markets.</w:t>
            </w:r>
            <w:r w:rsidR="00A17AA6" w:rsidRPr="008E3288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5D66A4AB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45C821AB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5222"/>
        <w:gridCol w:w="1057"/>
        <w:gridCol w:w="998"/>
      </w:tblGrid>
      <w:tr w:rsidR="00EE0D57" w14:paraId="42D96DA2" w14:textId="77777777" w:rsidTr="00A10381">
        <w:tc>
          <w:tcPr>
            <w:tcW w:w="1572" w:type="dxa"/>
            <w:tcBorders>
              <w:top w:val="single" w:sz="6" w:space="0" w:color="auto"/>
            </w:tcBorders>
          </w:tcPr>
          <w:p w14:paraId="29C06607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222" w:type="dxa"/>
            <w:tcBorders>
              <w:top w:val="single" w:sz="6" w:space="0" w:color="auto"/>
            </w:tcBorders>
          </w:tcPr>
          <w:p w14:paraId="5516EA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57" w:type="dxa"/>
            <w:tcBorders>
              <w:top w:val="single" w:sz="6" w:space="0" w:color="auto"/>
            </w:tcBorders>
          </w:tcPr>
          <w:p w14:paraId="6B2616B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2F42F095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998" w:type="dxa"/>
            <w:tcBorders>
              <w:top w:val="single" w:sz="6" w:space="0" w:color="auto"/>
            </w:tcBorders>
          </w:tcPr>
          <w:p w14:paraId="3614464B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D04B89" w14:paraId="5CB5FC47" w14:textId="77777777" w:rsidTr="00A10381">
        <w:tc>
          <w:tcPr>
            <w:tcW w:w="1572" w:type="dxa"/>
          </w:tcPr>
          <w:p w14:paraId="4D571626" w14:textId="279F3092" w:rsidR="00D04B89" w:rsidRPr="003B3CBC" w:rsidRDefault="00D04B89" w:rsidP="00D04B8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ECON 201</w:t>
            </w:r>
          </w:p>
        </w:tc>
        <w:tc>
          <w:tcPr>
            <w:tcW w:w="5222" w:type="dxa"/>
          </w:tcPr>
          <w:p w14:paraId="20F99FA3" w14:textId="08B095ED" w:rsidR="00D04B89" w:rsidRDefault="00D04B89" w:rsidP="00D04B8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Principles of Microeconomics</w:t>
            </w:r>
          </w:p>
        </w:tc>
        <w:sdt>
          <w:sdtPr>
            <w:rPr>
              <w:spacing w:val="-2"/>
              <w:sz w:val="24"/>
            </w:rPr>
            <w:id w:val="1242063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</w:tcPr>
              <w:p w14:paraId="236DFAB2" w14:textId="1AEB2DAC" w:rsidR="00D04B89" w:rsidRDefault="00D04B89" w:rsidP="00D04B8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98" w:type="dxa"/>
          </w:tcPr>
          <w:sdt>
            <w:sdtPr>
              <w:rPr>
                <w:spacing w:val="-2"/>
                <w:sz w:val="24"/>
              </w:rPr>
              <w:id w:val="43416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74745" w14:textId="4B43DF8C" w:rsidR="00D04B89" w:rsidRDefault="00D04B89" w:rsidP="00D04B8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</w:tr>
      <w:tr w:rsidR="00D04B89" w14:paraId="33526B93" w14:textId="77777777" w:rsidTr="00A10381">
        <w:tc>
          <w:tcPr>
            <w:tcW w:w="1572" w:type="dxa"/>
          </w:tcPr>
          <w:p w14:paraId="52147DCE" w14:textId="4F1AFD36" w:rsidR="00D04B89" w:rsidRPr="003B3CBC" w:rsidRDefault="00D04B89" w:rsidP="00D04B8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ECON 202</w:t>
            </w:r>
          </w:p>
        </w:tc>
        <w:tc>
          <w:tcPr>
            <w:tcW w:w="5222" w:type="dxa"/>
          </w:tcPr>
          <w:p w14:paraId="772B2186" w14:textId="69816E69" w:rsidR="00D04B89" w:rsidRDefault="00D04B89" w:rsidP="00D04B8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Principles of Macroeconomics</w:t>
            </w:r>
          </w:p>
        </w:tc>
        <w:sdt>
          <w:sdtPr>
            <w:rPr>
              <w:spacing w:val="-2"/>
              <w:sz w:val="24"/>
            </w:rPr>
            <w:id w:val="-1951607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</w:tcPr>
              <w:p w14:paraId="4CB1FBC7" w14:textId="12944BA8" w:rsidR="00D04B89" w:rsidRDefault="00D04B89" w:rsidP="00D04B8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98" w:type="dxa"/>
          </w:tcPr>
          <w:sdt>
            <w:sdtPr>
              <w:rPr>
                <w:spacing w:val="-2"/>
                <w:sz w:val="24"/>
              </w:rPr>
              <w:id w:val="-101907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4E2EC" w14:textId="5E272C78" w:rsidR="00D04B89" w:rsidRDefault="00D04B89" w:rsidP="00D04B8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</w:tr>
    </w:tbl>
    <w:p w14:paraId="1F41F70D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0AF7548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633108B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391F953B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100E5F9E" w14:textId="74DDABA6" w:rsidR="00193C86" w:rsidRPr="00A4711D" w:rsidRDefault="00A17AA6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1276EFF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7DFA539" w14:textId="68E5EC5A" w:rsidR="00193C86" w:rsidRPr="00A4711D" w:rsidRDefault="003B3CBC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59D27025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9251FC4" w14:textId="12C68E7F" w:rsidR="00193C86" w:rsidRPr="00A4711D" w:rsidRDefault="00A17AA6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2040AAB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BE2533F" w14:textId="53A97DD9" w:rsidR="00193C86" w:rsidRPr="00A4711D" w:rsidRDefault="003B3CBC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64A082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CAD4211" w14:textId="0231CA99" w:rsidR="00193C86" w:rsidRPr="00A4711D" w:rsidRDefault="00C13602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1DCC7FB6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94C3492" w14:textId="623840C5" w:rsidR="00193C86" w:rsidRPr="00A4711D" w:rsidRDefault="00092DDF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0B899B83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0BACCB75" w14:textId="2319A21B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3769EB42" w14:textId="77777777" w:rsidR="00092DDF" w:rsidRDefault="00092DDF" w:rsidP="00092DD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  <w:t xml:space="preserve">DSU has reached out to BHSU, NSU and USD and there are no concerns with DSU offering this </w:t>
      </w:r>
    </w:p>
    <w:p w14:paraId="670093E3" w14:textId="7573019D" w:rsidR="00092DDF" w:rsidRDefault="00092DDF" w:rsidP="00092DD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  <w:t xml:space="preserve">course. </w:t>
      </w:r>
    </w:p>
    <w:p w14:paraId="296CA5CD" w14:textId="5811DE8B" w:rsidR="00092DDF" w:rsidRDefault="00092DD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409353BC" w14:textId="6F0039F2" w:rsidR="00092DDF" w:rsidRDefault="00092DD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6BBF345" w14:textId="77777777" w:rsidR="00092DDF" w:rsidRDefault="00092DDF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F0604DE" w14:textId="54CE8705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17AA6">
            <w:rPr>
              <w:b/>
              <w:bCs/>
              <w:spacing w:val="-2"/>
              <w:sz w:val="24"/>
            </w:rPr>
            <w:t>Yes</w:t>
          </w:r>
        </w:sdtContent>
      </w:sdt>
    </w:p>
    <w:p w14:paraId="24F5AFC9" w14:textId="1F8A5795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0722D1D2" w14:textId="77777777" w:rsidTr="003F2088">
        <w:trPr>
          <w:cantSplit/>
        </w:trPr>
        <w:tc>
          <w:tcPr>
            <w:tcW w:w="2292" w:type="dxa"/>
            <w:gridSpan w:val="2"/>
          </w:tcPr>
          <w:p w14:paraId="006584AB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519F5502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688D131B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49415B3B" w14:textId="77777777" w:rsidTr="003F2088">
        <w:tc>
          <w:tcPr>
            <w:tcW w:w="2292" w:type="dxa"/>
            <w:gridSpan w:val="2"/>
          </w:tcPr>
          <w:p w14:paraId="5DD8250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481253AA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022088D6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352E38A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30031CC9" w14:textId="77777777" w:rsidTr="00CE2364">
        <w:trPr>
          <w:cantSplit/>
          <w:trHeight w:val="80"/>
        </w:trPr>
        <w:tc>
          <w:tcPr>
            <w:tcW w:w="1032" w:type="dxa"/>
          </w:tcPr>
          <w:p w14:paraId="6B55C61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549E4503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56CA754E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9AEC083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0B4A3CFB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001C3B23" w14:textId="77777777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56155427" w14:textId="21A9310C" w:rsidR="00193C86" w:rsidRDefault="00A17AA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</w:tr>
      <w:tr w:rsidR="0073175B" w14:paraId="6432CD72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3A121EC2" w14:textId="78A62F56" w:rsidR="0073175B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>Explain:</w:t>
            </w:r>
            <w:r w:rsidR="0073175B" w:rsidRPr="00146CFC">
              <w:rPr>
                <w:bCs/>
                <w:spacing w:val="-2"/>
                <w:sz w:val="24"/>
              </w:rPr>
              <w:t xml:space="preserve"> </w:t>
            </w:r>
            <w:r w:rsidR="00EB740A">
              <w:rPr>
                <w:bCs/>
                <w:spacing w:val="-2"/>
                <w:sz w:val="24"/>
              </w:rPr>
              <w:t xml:space="preserve">One less section of </w:t>
            </w:r>
            <w:r w:rsidR="00A17AA6">
              <w:rPr>
                <w:bCs/>
                <w:spacing w:val="-2"/>
                <w:sz w:val="24"/>
              </w:rPr>
              <w:t xml:space="preserve">ECON 201 will be </w:t>
            </w:r>
            <w:r w:rsidR="00EB740A">
              <w:rPr>
                <w:bCs/>
                <w:spacing w:val="-2"/>
                <w:sz w:val="24"/>
              </w:rPr>
              <w:t xml:space="preserve">offered </w:t>
            </w:r>
            <w:r w:rsidR="00A17AA6">
              <w:rPr>
                <w:bCs/>
                <w:spacing w:val="-2"/>
                <w:sz w:val="24"/>
              </w:rPr>
              <w:t xml:space="preserve">to accommodate </w:t>
            </w:r>
            <w:r w:rsidR="003D77DF">
              <w:rPr>
                <w:bCs/>
                <w:spacing w:val="-2"/>
                <w:sz w:val="24"/>
              </w:rPr>
              <w:t xml:space="preserve">offering </w:t>
            </w:r>
            <w:r w:rsidR="00A17AA6">
              <w:rPr>
                <w:bCs/>
                <w:spacing w:val="-2"/>
                <w:sz w:val="24"/>
              </w:rPr>
              <w:t>ECON 4</w:t>
            </w:r>
            <w:r w:rsidR="008E3288">
              <w:rPr>
                <w:bCs/>
                <w:spacing w:val="-2"/>
                <w:sz w:val="24"/>
              </w:rPr>
              <w:t>82</w:t>
            </w:r>
            <w:r w:rsidR="00A17AA6">
              <w:rPr>
                <w:bCs/>
                <w:spacing w:val="-2"/>
                <w:sz w:val="24"/>
              </w:rPr>
              <w:t xml:space="preserve"> offerings.</w:t>
            </w:r>
          </w:p>
        </w:tc>
      </w:tr>
    </w:tbl>
    <w:p w14:paraId="0C0067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3C39EAD8" w14:textId="77777777" w:rsidTr="003F2088">
        <w:tc>
          <w:tcPr>
            <w:tcW w:w="5670" w:type="dxa"/>
            <w:gridSpan w:val="2"/>
          </w:tcPr>
          <w:p w14:paraId="068F9895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4DDD4200" w14:textId="579B5105" w:rsidR="00146CFC" w:rsidRDefault="00A17AA6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BBA - Finance</w:t>
            </w:r>
          </w:p>
        </w:tc>
      </w:tr>
      <w:tr w:rsidR="00B11E6B" w14:paraId="5387850C" w14:textId="77777777" w:rsidTr="008A6424">
        <w:tc>
          <w:tcPr>
            <w:tcW w:w="3168" w:type="dxa"/>
          </w:tcPr>
          <w:p w14:paraId="14F32914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4F7B981E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062CD7AA" w14:textId="77777777" w:rsidTr="008A6424">
        <w:tc>
          <w:tcPr>
            <w:tcW w:w="3168" w:type="dxa"/>
          </w:tcPr>
          <w:p w14:paraId="11080883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3B3352" w14:textId="5E86DE4E" w:rsidR="000156D7" w:rsidRDefault="005131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45.0601</w:t>
            </w:r>
          </w:p>
        </w:tc>
      </w:tr>
    </w:tbl>
    <w:p w14:paraId="7F4CFA92" w14:textId="770B302C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3888"/>
      </w:tblGrid>
      <w:tr w:rsidR="00193C86" w14:paraId="3642C6C8" w14:textId="77777777" w:rsidTr="003F2088">
        <w:tc>
          <w:tcPr>
            <w:tcW w:w="5400" w:type="dxa"/>
          </w:tcPr>
          <w:p w14:paraId="4735A29C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</w:t>
            </w:r>
            <w:r w:rsidR="00A839E0" w:rsidRPr="003F2088">
              <w:rPr>
                <w:b/>
                <w:bCs/>
                <w:spacing w:val="-2"/>
                <w:sz w:val="24"/>
              </w:rPr>
              <w:t>i</w:t>
            </w:r>
            <w:r w:rsidRPr="003F2088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 w:rsidRPr="003F2088">
              <w:rPr>
                <w:b/>
                <w:bCs/>
                <w:spacing w:val="-2"/>
                <w:sz w:val="24"/>
              </w:rPr>
              <w:t>m</w:t>
            </w:r>
            <w:r w:rsidRPr="003F2088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6FAC0B84" w14:textId="5116C5C4" w:rsidR="00193C86" w:rsidRDefault="00A17A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Lecture </w:t>
            </w:r>
          </w:p>
        </w:tc>
      </w:tr>
    </w:tbl>
    <w:p w14:paraId="74C9219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0"/>
        <w:gridCol w:w="4338"/>
      </w:tblGrid>
      <w:tr w:rsidR="00193C86" w14:paraId="4BE4F51D" w14:textId="77777777" w:rsidTr="003F2088">
        <w:trPr>
          <w:cantSplit/>
        </w:trPr>
        <w:tc>
          <w:tcPr>
            <w:tcW w:w="4950" w:type="dxa"/>
          </w:tcPr>
          <w:p w14:paraId="6319A226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338" w:type="dxa"/>
            <w:tcBorders>
              <w:bottom w:val="single" w:sz="6" w:space="0" w:color="auto"/>
            </w:tcBorders>
          </w:tcPr>
          <w:p w14:paraId="696E69FD" w14:textId="039B88CB" w:rsidR="00F33FC7" w:rsidRDefault="005131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001, 015, 0</w:t>
            </w:r>
            <w:r w:rsidR="003E1F43">
              <w:rPr>
                <w:spacing w:val="-2"/>
                <w:sz w:val="24"/>
              </w:rPr>
              <w:t>1</w:t>
            </w:r>
            <w:bookmarkStart w:id="0" w:name="_GoBack"/>
            <w:bookmarkEnd w:id="0"/>
            <w:r>
              <w:rPr>
                <w:spacing w:val="-2"/>
                <w:sz w:val="24"/>
              </w:rPr>
              <w:t>8</w:t>
            </w:r>
          </w:p>
        </w:tc>
      </w:tr>
    </w:tbl>
    <w:p w14:paraId="67074B95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579D8E51" w14:textId="77777777" w:rsidTr="003F2088">
        <w:trPr>
          <w:cantSplit/>
        </w:trPr>
        <w:tc>
          <w:tcPr>
            <w:tcW w:w="2970" w:type="dxa"/>
          </w:tcPr>
          <w:p w14:paraId="1DEB78CF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D866354" w14:textId="1E015796" w:rsidR="00193C86" w:rsidRDefault="005131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DBADM</w:t>
            </w:r>
          </w:p>
        </w:tc>
      </w:tr>
    </w:tbl>
    <w:p w14:paraId="38A7D95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032E36F9" w14:textId="77777777" w:rsidTr="003F2088">
        <w:trPr>
          <w:cantSplit/>
        </w:trPr>
        <w:tc>
          <w:tcPr>
            <w:tcW w:w="5850" w:type="dxa"/>
          </w:tcPr>
          <w:p w14:paraId="1A49ABB6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174D1513" w14:textId="4E573654" w:rsidR="00193C86" w:rsidRDefault="00A17A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Fall </w:t>
            </w:r>
            <w:r w:rsidR="008E3288">
              <w:rPr>
                <w:spacing w:val="-2"/>
                <w:sz w:val="24"/>
              </w:rPr>
              <w:t>2020</w:t>
            </w:r>
          </w:p>
        </w:tc>
      </w:tr>
    </w:tbl>
    <w:p w14:paraId="502ABD0A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22EFA444" w14:textId="77777777" w:rsidTr="003F2088">
        <w:tc>
          <w:tcPr>
            <w:tcW w:w="2610" w:type="dxa"/>
          </w:tcPr>
          <w:p w14:paraId="12A31774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C7896C" w14:textId="6CD30817" w:rsidR="008074EE" w:rsidRPr="00A071F4" w:rsidRDefault="00A17AA6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5E7D88BD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E0AA" w14:textId="77777777" w:rsidR="001F271A" w:rsidRDefault="001F271A" w:rsidP="00193C86">
      <w:r>
        <w:separator/>
      </w:r>
    </w:p>
  </w:endnote>
  <w:endnote w:type="continuationSeparator" w:id="0">
    <w:p w14:paraId="6D3B3031" w14:textId="77777777" w:rsidR="001F271A" w:rsidRDefault="001F271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5830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70CF616" w14:textId="77777777" w:rsidTr="00B55613">
      <w:tc>
        <w:tcPr>
          <w:tcW w:w="7835" w:type="dxa"/>
        </w:tcPr>
        <w:p w14:paraId="4878DAAA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5F69928F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 – Clerical 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02859E1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71E30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71E30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74992D2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8220" w14:textId="77777777" w:rsidR="001F271A" w:rsidRDefault="001F271A" w:rsidP="00193C86">
      <w:r>
        <w:separator/>
      </w:r>
    </w:p>
  </w:footnote>
  <w:footnote w:type="continuationSeparator" w:id="0">
    <w:p w14:paraId="70EE5A1F" w14:textId="77777777" w:rsidR="001F271A" w:rsidRDefault="001F271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FF13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92DDF"/>
    <w:rsid w:val="000B6EC4"/>
    <w:rsid w:val="00127999"/>
    <w:rsid w:val="00146CFC"/>
    <w:rsid w:val="00155A55"/>
    <w:rsid w:val="001710E8"/>
    <w:rsid w:val="00171E30"/>
    <w:rsid w:val="00193C86"/>
    <w:rsid w:val="00194A20"/>
    <w:rsid w:val="001B0006"/>
    <w:rsid w:val="001E4B8C"/>
    <w:rsid w:val="001F271A"/>
    <w:rsid w:val="001F3B9E"/>
    <w:rsid w:val="002134EB"/>
    <w:rsid w:val="00217036"/>
    <w:rsid w:val="00231663"/>
    <w:rsid w:val="00253134"/>
    <w:rsid w:val="002629DD"/>
    <w:rsid w:val="00265C64"/>
    <w:rsid w:val="00282BE4"/>
    <w:rsid w:val="00285247"/>
    <w:rsid w:val="002A361F"/>
    <w:rsid w:val="002E4ACE"/>
    <w:rsid w:val="002E67ED"/>
    <w:rsid w:val="00377961"/>
    <w:rsid w:val="00377BD5"/>
    <w:rsid w:val="003A512E"/>
    <w:rsid w:val="003B0A7C"/>
    <w:rsid w:val="003B3CBC"/>
    <w:rsid w:val="003D77DF"/>
    <w:rsid w:val="003E1F43"/>
    <w:rsid w:val="003E35CD"/>
    <w:rsid w:val="003F2088"/>
    <w:rsid w:val="003F6E96"/>
    <w:rsid w:val="003F7152"/>
    <w:rsid w:val="004037E3"/>
    <w:rsid w:val="00404291"/>
    <w:rsid w:val="00407F47"/>
    <w:rsid w:val="00411432"/>
    <w:rsid w:val="00423C43"/>
    <w:rsid w:val="0042717C"/>
    <w:rsid w:val="00482868"/>
    <w:rsid w:val="00490D6B"/>
    <w:rsid w:val="00494126"/>
    <w:rsid w:val="004B442E"/>
    <w:rsid w:val="004E2E84"/>
    <w:rsid w:val="004F7EED"/>
    <w:rsid w:val="005067FA"/>
    <w:rsid w:val="0051311C"/>
    <w:rsid w:val="005342D4"/>
    <w:rsid w:val="00536961"/>
    <w:rsid w:val="005379CF"/>
    <w:rsid w:val="00555023"/>
    <w:rsid w:val="00557861"/>
    <w:rsid w:val="005C29D8"/>
    <w:rsid w:val="00602024"/>
    <w:rsid w:val="00605FB1"/>
    <w:rsid w:val="0068029B"/>
    <w:rsid w:val="006D4E72"/>
    <w:rsid w:val="006D708F"/>
    <w:rsid w:val="006F1307"/>
    <w:rsid w:val="0073175B"/>
    <w:rsid w:val="0074430A"/>
    <w:rsid w:val="00753372"/>
    <w:rsid w:val="00780450"/>
    <w:rsid w:val="0078156D"/>
    <w:rsid w:val="00793FAF"/>
    <w:rsid w:val="007C5708"/>
    <w:rsid w:val="007C7DC8"/>
    <w:rsid w:val="007E6E7D"/>
    <w:rsid w:val="008074EE"/>
    <w:rsid w:val="00813A4A"/>
    <w:rsid w:val="00842D6F"/>
    <w:rsid w:val="00842E84"/>
    <w:rsid w:val="00854C5D"/>
    <w:rsid w:val="008760CF"/>
    <w:rsid w:val="008846E4"/>
    <w:rsid w:val="008A6424"/>
    <w:rsid w:val="008A73D4"/>
    <w:rsid w:val="008E3288"/>
    <w:rsid w:val="009102CF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10381"/>
    <w:rsid w:val="00A17AA6"/>
    <w:rsid w:val="00A3769E"/>
    <w:rsid w:val="00A4711D"/>
    <w:rsid w:val="00A55FF0"/>
    <w:rsid w:val="00A8203C"/>
    <w:rsid w:val="00A839E0"/>
    <w:rsid w:val="00A91A3B"/>
    <w:rsid w:val="00AB02A7"/>
    <w:rsid w:val="00AF0FA7"/>
    <w:rsid w:val="00B11E6B"/>
    <w:rsid w:val="00B32564"/>
    <w:rsid w:val="00B33382"/>
    <w:rsid w:val="00B40173"/>
    <w:rsid w:val="00B607D6"/>
    <w:rsid w:val="00B65E00"/>
    <w:rsid w:val="00BB0F8B"/>
    <w:rsid w:val="00BB4BA1"/>
    <w:rsid w:val="00BD4589"/>
    <w:rsid w:val="00C13602"/>
    <w:rsid w:val="00C2657F"/>
    <w:rsid w:val="00C35598"/>
    <w:rsid w:val="00C43A11"/>
    <w:rsid w:val="00C445E9"/>
    <w:rsid w:val="00C73540"/>
    <w:rsid w:val="00C74409"/>
    <w:rsid w:val="00CA657B"/>
    <w:rsid w:val="00CB5F51"/>
    <w:rsid w:val="00CE2364"/>
    <w:rsid w:val="00D04B89"/>
    <w:rsid w:val="00D04DED"/>
    <w:rsid w:val="00D149E5"/>
    <w:rsid w:val="00D3098B"/>
    <w:rsid w:val="00D3576E"/>
    <w:rsid w:val="00D41050"/>
    <w:rsid w:val="00D50117"/>
    <w:rsid w:val="00D64F92"/>
    <w:rsid w:val="00D87A79"/>
    <w:rsid w:val="00D911B3"/>
    <w:rsid w:val="00DA4D58"/>
    <w:rsid w:val="00E03DA8"/>
    <w:rsid w:val="00E306F2"/>
    <w:rsid w:val="00E533D8"/>
    <w:rsid w:val="00E62538"/>
    <w:rsid w:val="00E77757"/>
    <w:rsid w:val="00EB740A"/>
    <w:rsid w:val="00EC17F0"/>
    <w:rsid w:val="00EE0D57"/>
    <w:rsid w:val="00EE629A"/>
    <w:rsid w:val="00F33FC7"/>
    <w:rsid w:val="00F37BFE"/>
    <w:rsid w:val="00FC6E64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E2162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226A75"/>
    <w:rsid w:val="002661CA"/>
    <w:rsid w:val="008720FA"/>
    <w:rsid w:val="00943AEA"/>
    <w:rsid w:val="009A5468"/>
    <w:rsid w:val="009F5A10"/>
    <w:rsid w:val="00AD082E"/>
    <w:rsid w:val="00B43BD9"/>
    <w:rsid w:val="00C6279A"/>
    <w:rsid w:val="00C71155"/>
    <w:rsid w:val="00D71BEC"/>
    <w:rsid w:val="00E66A41"/>
    <w:rsid w:val="00F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A10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12E008E8F4B9282B4DF687BBF6621">
    <w:name w:val="7D912E008E8F4B9282B4DF687BBF6621"/>
    <w:rsid w:val="009F5A10"/>
  </w:style>
  <w:style w:type="paragraph" w:customStyle="1" w:styleId="552CAEF97C82408D91D0017E5DD81C00">
    <w:name w:val="552CAEF97C82408D91D0017E5DD81C00"/>
    <w:rsid w:val="009F5A10"/>
  </w:style>
  <w:style w:type="paragraph" w:customStyle="1" w:styleId="C9E36369A2694E2897192CED777F39B2">
    <w:name w:val="C9E36369A2694E2897192CED777F39B2"/>
    <w:rsid w:val="009F5A10"/>
  </w:style>
  <w:style w:type="paragraph" w:customStyle="1" w:styleId="936AD5023E2F436EAD62ED1CE3995F2D">
    <w:name w:val="936AD5023E2F436EAD62ED1CE3995F2D"/>
    <w:rsid w:val="009F5A10"/>
  </w:style>
  <w:style w:type="paragraph" w:customStyle="1" w:styleId="33280285441B4E81866E800CC3025FD4">
    <w:name w:val="33280285441B4E81866E800CC3025FD4"/>
    <w:rsid w:val="009F5A10"/>
  </w:style>
  <w:style w:type="paragraph" w:customStyle="1" w:styleId="89A4EBD03145420FBE14A2E9CC88D5FA">
    <w:name w:val="89A4EBD03145420FBE14A2E9CC88D5FA"/>
    <w:rsid w:val="009F5A10"/>
  </w:style>
  <w:style w:type="paragraph" w:customStyle="1" w:styleId="05AF6A86E66C4D78A810AFEC944AC9C0">
    <w:name w:val="05AF6A86E66C4D78A810AFEC944AC9C0"/>
    <w:rsid w:val="009F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C5413-D93E-4463-98E2-2F0D8C241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2016-11-04T17:13:00Z</cp:lastPrinted>
  <dcterms:created xsi:type="dcterms:W3CDTF">2020-04-07T18:30:00Z</dcterms:created>
  <dcterms:modified xsi:type="dcterms:W3CDTF">2020-05-07T16:06:00Z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