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29CB0ACD" w14:textId="77777777" w:rsidTr="008C1371">
        <w:trPr>
          <w:trHeight w:val="80"/>
        </w:trPr>
        <w:tc>
          <w:tcPr>
            <w:tcW w:w="1885" w:type="dxa"/>
            <w:shd w:val="clear" w:color="auto" w:fill="000000" w:themeFill="text1"/>
            <w:vAlign w:val="center"/>
          </w:tcPr>
          <w:p w14:paraId="29CB0ACB"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29CB0ACC" w14:textId="77777777" w:rsidR="004D3083" w:rsidRPr="004D3083" w:rsidRDefault="004D3083" w:rsidP="00DE12ED">
            <w:pPr>
              <w:jc w:val="center"/>
              <w:rPr>
                <w:b/>
                <w:sz w:val="10"/>
                <w:szCs w:val="10"/>
              </w:rPr>
            </w:pPr>
          </w:p>
        </w:tc>
      </w:tr>
      <w:tr w:rsidR="001E60AF" w:rsidRPr="00CB4BA4" w14:paraId="29CB0AD1" w14:textId="77777777" w:rsidTr="00FE2883">
        <w:trPr>
          <w:trHeight w:val="890"/>
        </w:trPr>
        <w:tc>
          <w:tcPr>
            <w:tcW w:w="1885" w:type="dxa"/>
            <w:vMerge w:val="restart"/>
            <w:vAlign w:val="center"/>
          </w:tcPr>
          <w:p w14:paraId="29CB0ACE" w14:textId="77777777" w:rsidR="001E60AF" w:rsidRPr="00CB4BA4" w:rsidRDefault="001E60AF" w:rsidP="001E60AF">
            <w:pPr>
              <w:jc w:val="center"/>
            </w:pPr>
            <w:r w:rsidRPr="00CB4BA4">
              <w:rPr>
                <w:noProof/>
              </w:rPr>
              <w:drawing>
                <wp:inline distT="0" distB="0" distL="0" distR="0" wp14:anchorId="29CB0C2D" wp14:editId="29CB0C2E">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29CB0ACF" w14:textId="77777777" w:rsidR="001E60AF" w:rsidRDefault="001E60AF" w:rsidP="00DE12ED">
            <w:pPr>
              <w:jc w:val="center"/>
              <w:rPr>
                <w:b/>
                <w:sz w:val="28"/>
                <w:szCs w:val="28"/>
              </w:rPr>
            </w:pPr>
            <w:r>
              <w:rPr>
                <w:b/>
                <w:sz w:val="28"/>
                <w:szCs w:val="28"/>
              </w:rPr>
              <w:t>SOUTH DAKOTA BOARD OF REGENTS</w:t>
            </w:r>
          </w:p>
          <w:p w14:paraId="29CB0AD0"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29CB0AD4" w14:textId="77777777" w:rsidTr="00FE2883">
        <w:trPr>
          <w:trHeight w:val="710"/>
        </w:trPr>
        <w:tc>
          <w:tcPr>
            <w:tcW w:w="1885" w:type="dxa"/>
            <w:vMerge/>
            <w:vAlign w:val="center"/>
          </w:tcPr>
          <w:p w14:paraId="29CB0AD2" w14:textId="77777777" w:rsidR="001E60AF" w:rsidRPr="00CB4BA4" w:rsidRDefault="001E60AF" w:rsidP="00AA0883">
            <w:pPr>
              <w:jc w:val="center"/>
              <w:rPr>
                <w:noProof/>
              </w:rPr>
            </w:pPr>
          </w:p>
        </w:tc>
        <w:tc>
          <w:tcPr>
            <w:tcW w:w="7583" w:type="dxa"/>
            <w:vAlign w:val="center"/>
          </w:tcPr>
          <w:p w14:paraId="29CB0AD3" w14:textId="77777777" w:rsidR="001E60AF" w:rsidRDefault="00F134AE" w:rsidP="00DE12ED">
            <w:pPr>
              <w:jc w:val="center"/>
              <w:rPr>
                <w:b/>
                <w:sz w:val="28"/>
                <w:szCs w:val="28"/>
              </w:rPr>
            </w:pPr>
            <w:r w:rsidRPr="00F134AE">
              <w:rPr>
                <w:sz w:val="36"/>
                <w:szCs w:val="36"/>
              </w:rPr>
              <w:t>New Course Request</w:t>
            </w:r>
          </w:p>
        </w:tc>
      </w:tr>
      <w:tr w:rsidR="004D3083" w:rsidRPr="004D3083" w14:paraId="29CB0AD7" w14:textId="77777777" w:rsidTr="004D3083">
        <w:trPr>
          <w:trHeight w:val="80"/>
        </w:trPr>
        <w:tc>
          <w:tcPr>
            <w:tcW w:w="1885" w:type="dxa"/>
            <w:shd w:val="clear" w:color="auto" w:fill="000000" w:themeFill="text1"/>
            <w:vAlign w:val="center"/>
          </w:tcPr>
          <w:p w14:paraId="29CB0AD5"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29CB0AD6" w14:textId="77777777" w:rsidR="004D3083" w:rsidRPr="004D3083" w:rsidRDefault="004D3083" w:rsidP="00DE12ED">
            <w:pPr>
              <w:jc w:val="center"/>
              <w:rPr>
                <w:sz w:val="10"/>
                <w:szCs w:val="10"/>
              </w:rPr>
            </w:pPr>
          </w:p>
        </w:tc>
      </w:tr>
    </w:tbl>
    <w:p w14:paraId="29CB0AD8" w14:textId="77777777" w:rsidR="00E749AE" w:rsidRPr="00E749AE" w:rsidRDefault="00E749AE" w:rsidP="00466BD5">
      <w:pPr>
        <w:jc w:val="both"/>
        <w:rPr>
          <w:spacing w:val="-2"/>
          <w:sz w:val="10"/>
          <w:szCs w:val="10"/>
        </w:rPr>
      </w:pPr>
    </w:p>
    <w:p w14:paraId="29CB0AD9" w14:textId="77777777" w:rsidR="00F134AE" w:rsidRDefault="00F134AE" w:rsidP="00466BD5">
      <w:pPr>
        <w:jc w:val="both"/>
        <w:rPr>
          <w:spacing w:val="-2"/>
        </w:rPr>
      </w:pPr>
      <w:r w:rsidRPr="00F134AE">
        <w:rPr>
          <w:spacing w:val="-2"/>
        </w:rPr>
        <w:t xml:space="preserve">Use this form to request a new common or unique course. Consult the system database through Colleague or the </w:t>
      </w:r>
      <w:hyperlink r:id="rId12" w:history="1">
        <w:r w:rsidRPr="00F134AE">
          <w:rPr>
            <w:rStyle w:val="Hyperlink"/>
            <w:spacing w:val="-2"/>
          </w:rPr>
          <w:t>Course Inventory Report</w:t>
        </w:r>
      </w:hyperlink>
      <w:r w:rsidRPr="00F134AE">
        <w:rPr>
          <w:spacing w:val="-2"/>
        </w:rPr>
        <w:t xml:space="preserve"> for information about existing courses before submitting this form.</w:t>
      </w:r>
    </w:p>
    <w:p w14:paraId="29CB0ADA"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29CB0ADE" w14:textId="77777777" w:rsidTr="003A2192">
        <w:trPr>
          <w:trHeight w:val="306"/>
        </w:trPr>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29CB0ADB" w14:textId="7FB69D4F" w:rsidR="00F134AE" w:rsidRPr="00217036" w:rsidRDefault="00270FF4"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29CB0ADC"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29CB0ADD" w14:textId="0691EC3D" w:rsidR="00F134AE" w:rsidRPr="00217036" w:rsidRDefault="00297766" w:rsidP="00F84D99">
            <w:pPr>
              <w:tabs>
                <w:tab w:val="center" w:pos="5400"/>
              </w:tabs>
              <w:suppressAutoHyphens/>
              <w:rPr>
                <w:b/>
                <w:spacing w:val="-2"/>
                <w:sz w:val="24"/>
              </w:rPr>
            </w:pPr>
            <w:r>
              <w:rPr>
                <w:b/>
                <w:spacing w:val="-2"/>
                <w:sz w:val="24"/>
              </w:rPr>
              <w:t>The Beacom College of Computer and Cyber Sciences</w:t>
            </w:r>
          </w:p>
        </w:tc>
      </w:tr>
      <w:tr w:rsidR="00F134AE" w14:paraId="29CB0AE2" w14:textId="77777777" w:rsidTr="00F84D99">
        <w:tc>
          <w:tcPr>
            <w:tcW w:w="2844" w:type="dxa"/>
            <w:tcBorders>
              <w:left w:val="nil"/>
              <w:bottom w:val="nil"/>
              <w:right w:val="nil"/>
            </w:tcBorders>
          </w:tcPr>
          <w:p w14:paraId="29CB0ADF"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29CB0AE0"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29CB0AE1"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29CB0AE6" w14:textId="77777777" w:rsidTr="00F84D99">
        <w:tc>
          <w:tcPr>
            <w:tcW w:w="7374" w:type="dxa"/>
            <w:gridSpan w:val="3"/>
            <w:tcBorders>
              <w:top w:val="nil"/>
              <w:left w:val="nil"/>
              <w:right w:val="nil"/>
            </w:tcBorders>
            <w:vAlign w:val="bottom"/>
          </w:tcPr>
          <w:p w14:paraId="29CB0AE3" w14:textId="0801D894" w:rsidR="00F134AE" w:rsidRDefault="00113656" w:rsidP="00F84D99">
            <w:pPr>
              <w:tabs>
                <w:tab w:val="center" w:pos="5400"/>
              </w:tabs>
              <w:suppressAutoHyphens/>
              <w:rPr>
                <w:spacing w:val="-2"/>
                <w:sz w:val="24"/>
              </w:rPr>
            </w:pPr>
            <w:r w:rsidRPr="00251CA6">
              <w:rPr>
                <w:noProof/>
              </w:rPr>
              <w:drawing>
                <wp:inline distT="0" distB="0" distL="0" distR="0" wp14:anchorId="49DE5425" wp14:editId="714EF9FD">
                  <wp:extent cx="1918970" cy="396240"/>
                  <wp:effectExtent l="0" t="0" r="508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5743" cy="412093"/>
                          </a:xfrm>
                          <a:prstGeom prst="rect">
                            <a:avLst/>
                          </a:prstGeom>
                          <a:noFill/>
                          <a:ln>
                            <a:noFill/>
                          </a:ln>
                        </pic:spPr>
                      </pic:pic>
                    </a:graphicData>
                  </a:graphic>
                </wp:inline>
              </w:drawing>
            </w:r>
          </w:p>
        </w:tc>
        <w:tc>
          <w:tcPr>
            <w:tcW w:w="269" w:type="dxa"/>
            <w:tcBorders>
              <w:top w:val="nil"/>
              <w:left w:val="nil"/>
              <w:bottom w:val="nil"/>
              <w:right w:val="nil"/>
            </w:tcBorders>
          </w:tcPr>
          <w:p w14:paraId="29CB0AE4"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0-04-01T00:00:00Z">
              <w:dateFormat w:val="M/d/yyyy"/>
              <w:lid w:val="en-US"/>
              <w:storeMappedDataAs w:val="dateTime"/>
              <w:calendar w:val="gregorian"/>
            </w:date>
          </w:sdtPr>
          <w:sdtEndPr/>
          <w:sdtContent>
            <w:tc>
              <w:tcPr>
                <w:tcW w:w="1717" w:type="dxa"/>
                <w:tcBorders>
                  <w:top w:val="nil"/>
                  <w:left w:val="nil"/>
                  <w:right w:val="nil"/>
                </w:tcBorders>
                <w:vAlign w:val="bottom"/>
              </w:tcPr>
              <w:p w14:paraId="29CB0AE5" w14:textId="33413026" w:rsidR="00F134AE" w:rsidRDefault="00297766" w:rsidP="003C2AA0">
                <w:pPr>
                  <w:tabs>
                    <w:tab w:val="center" w:pos="5400"/>
                  </w:tabs>
                  <w:suppressAutoHyphens/>
                  <w:jc w:val="center"/>
                  <w:rPr>
                    <w:spacing w:val="-2"/>
                    <w:sz w:val="24"/>
                  </w:rPr>
                </w:pPr>
                <w:r>
                  <w:rPr>
                    <w:spacing w:val="-2"/>
                    <w:sz w:val="24"/>
                  </w:rPr>
                  <w:t>4/1/2020</w:t>
                </w:r>
              </w:p>
            </w:tc>
          </w:sdtContent>
        </w:sdt>
      </w:tr>
      <w:tr w:rsidR="00F134AE" w:rsidRPr="00217036" w14:paraId="29CB0AEA" w14:textId="77777777" w:rsidTr="00F84D99">
        <w:trPr>
          <w:trHeight w:val="70"/>
        </w:trPr>
        <w:tc>
          <w:tcPr>
            <w:tcW w:w="7374" w:type="dxa"/>
            <w:gridSpan w:val="3"/>
            <w:tcBorders>
              <w:left w:val="nil"/>
              <w:bottom w:val="nil"/>
              <w:right w:val="nil"/>
            </w:tcBorders>
          </w:tcPr>
          <w:p w14:paraId="29CB0AE7"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9CB0AE8"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29CB0AE9"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29CB0AEB"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29CB0AED" w14:textId="77777777" w:rsidTr="005435B7">
        <w:trPr>
          <w:trHeight w:val="70"/>
        </w:trPr>
        <w:tc>
          <w:tcPr>
            <w:tcW w:w="9350" w:type="dxa"/>
            <w:shd w:val="clear" w:color="auto" w:fill="000000" w:themeFill="text1"/>
          </w:tcPr>
          <w:p w14:paraId="29CB0AEC" w14:textId="77777777" w:rsidR="004F72E5" w:rsidRPr="004D3083" w:rsidRDefault="004F72E5" w:rsidP="004F72E5">
            <w:pPr>
              <w:tabs>
                <w:tab w:val="center" w:pos="5400"/>
              </w:tabs>
              <w:suppressAutoHyphens/>
              <w:jc w:val="both"/>
              <w:rPr>
                <w:spacing w:val="-2"/>
                <w:sz w:val="10"/>
                <w:szCs w:val="10"/>
              </w:rPr>
            </w:pPr>
          </w:p>
        </w:tc>
      </w:tr>
    </w:tbl>
    <w:p w14:paraId="29CB0AEE" w14:textId="77777777" w:rsidR="004F72E5" w:rsidRPr="004F72E5" w:rsidRDefault="004F72E5" w:rsidP="004F72E5">
      <w:pPr>
        <w:tabs>
          <w:tab w:val="center" w:pos="5400"/>
        </w:tabs>
        <w:suppressAutoHyphens/>
        <w:jc w:val="both"/>
        <w:rPr>
          <w:spacing w:val="-2"/>
          <w:sz w:val="24"/>
        </w:rPr>
      </w:pPr>
    </w:p>
    <w:p w14:paraId="29CB0AEF"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29CB0AF0"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xxxL) and credit hours associated with each. Provide the complete description as you wish it to appear in the system database in Colleague and the </w:t>
      </w:r>
      <w:hyperlink r:id="rId14" w:history="1">
        <w:r w:rsidRPr="00F134AE">
          <w:rPr>
            <w:rStyle w:val="Hyperlink"/>
            <w:bCs/>
            <w:spacing w:val="-2"/>
            <w:sz w:val="24"/>
          </w:rPr>
          <w:t>Course Inventory Report</w:t>
        </w:r>
      </w:hyperlink>
      <w:r w:rsidRPr="00F134AE">
        <w:rPr>
          <w:bCs/>
          <w:spacing w:val="-2"/>
          <w:sz w:val="24"/>
        </w:rPr>
        <w:t xml:space="preserve"> including pre-requisites, co-requisites, and registration restrictions.</w:t>
      </w:r>
    </w:p>
    <w:p w14:paraId="29CB0AF1"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29CB0AF5" w14:textId="77777777" w:rsidTr="00C33A19">
        <w:tc>
          <w:tcPr>
            <w:tcW w:w="1710" w:type="dxa"/>
          </w:tcPr>
          <w:p w14:paraId="29CB0AF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29CB0AF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29CB0AF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29CB0AF9" w14:textId="77777777" w:rsidTr="00270FF4">
        <w:trPr>
          <w:trHeight w:val="264"/>
        </w:trPr>
        <w:tc>
          <w:tcPr>
            <w:tcW w:w="1710" w:type="dxa"/>
          </w:tcPr>
          <w:p w14:paraId="29CB0AF6" w14:textId="3F53AC32" w:rsidR="004F72E5" w:rsidRPr="004F72E5" w:rsidRDefault="00884B7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4</w:t>
            </w:r>
            <w:r w:rsidR="00113656">
              <w:rPr>
                <w:spacing w:val="-2"/>
                <w:sz w:val="24"/>
              </w:rPr>
              <w:t>57</w:t>
            </w:r>
            <w:r>
              <w:rPr>
                <w:spacing w:val="-2"/>
                <w:sz w:val="24"/>
              </w:rPr>
              <w:t>/5</w:t>
            </w:r>
            <w:r w:rsidR="00113656">
              <w:rPr>
                <w:spacing w:val="-2"/>
                <w:sz w:val="24"/>
              </w:rPr>
              <w:t>57</w:t>
            </w:r>
          </w:p>
        </w:tc>
        <w:tc>
          <w:tcPr>
            <w:tcW w:w="6480" w:type="dxa"/>
          </w:tcPr>
          <w:p w14:paraId="29CB0AF7" w14:textId="5D06952A" w:rsidR="004F72E5" w:rsidRPr="004F72E5" w:rsidRDefault="00F61D3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Generative Deep Learning</w:t>
            </w:r>
          </w:p>
        </w:tc>
        <w:tc>
          <w:tcPr>
            <w:tcW w:w="1165" w:type="dxa"/>
          </w:tcPr>
          <w:p w14:paraId="29CB0AF8" w14:textId="3D6E4DF9" w:rsidR="004F72E5" w:rsidRPr="004F72E5" w:rsidRDefault="00884B74" w:rsidP="00270FF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spacing w:val="-2"/>
                <w:sz w:val="24"/>
              </w:rPr>
              <w:t>3</w:t>
            </w:r>
          </w:p>
        </w:tc>
      </w:tr>
    </w:tbl>
    <w:p w14:paraId="29CB0AFA"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Colleague.   </w:t>
      </w:r>
    </w:p>
    <w:p w14:paraId="29CB0AFB"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29CB0AFE" w14:textId="77777777" w:rsidTr="00C33A19">
        <w:trPr>
          <w:cantSplit/>
        </w:trPr>
        <w:tc>
          <w:tcPr>
            <w:tcW w:w="2250" w:type="dxa"/>
          </w:tcPr>
          <w:p w14:paraId="29CB0AFC"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29CB0AFD"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29CB0B00" w14:textId="77777777" w:rsidTr="00C33A19">
        <w:trPr>
          <w:cantSplit/>
        </w:trPr>
        <w:tc>
          <w:tcPr>
            <w:tcW w:w="9360" w:type="dxa"/>
            <w:gridSpan w:val="2"/>
            <w:tcBorders>
              <w:bottom w:val="single" w:sz="4" w:space="0" w:color="auto"/>
            </w:tcBorders>
          </w:tcPr>
          <w:p w14:paraId="29CB0AFF" w14:textId="1C7BE927" w:rsidR="00270FF4" w:rsidRPr="00270FF4" w:rsidRDefault="00383CF7" w:rsidP="00270FF4">
            <w:pPr>
              <w:spacing w:before="100" w:beforeAutospacing="1" w:after="100" w:afterAutospacing="1"/>
              <w:rPr>
                <w:bCs/>
                <w:sz w:val="24"/>
                <w:szCs w:val="24"/>
              </w:rPr>
            </w:pPr>
            <w:r>
              <w:rPr>
                <w:bCs/>
                <w:sz w:val="24"/>
                <w:szCs w:val="24"/>
              </w:rPr>
              <w:t>Desc:</w:t>
            </w:r>
            <w:r w:rsidR="00270FF4">
              <w:rPr>
                <w:bCs/>
                <w:sz w:val="24"/>
                <w:szCs w:val="24"/>
              </w:rPr>
              <w:t xml:space="preserve"> </w:t>
            </w:r>
            <w:r w:rsidR="00157A34" w:rsidRPr="00B93993">
              <w:rPr>
                <w:bCs/>
                <w:sz w:val="24"/>
                <w:szCs w:val="24"/>
              </w:rPr>
              <w:t>This course aims to discover how to re-create some of the most impressive examples of generative deep learning models, such as variational auto-encoders, generative adversarial networks (GANs), encoder-decoder models, and world models.</w:t>
            </w:r>
            <w:r w:rsidR="00D1089A" w:rsidRPr="00B93993">
              <w:rPr>
                <w:bCs/>
                <w:sz w:val="24"/>
                <w:szCs w:val="24"/>
              </w:rPr>
              <w:t xml:space="preserve"> It also aims to explore GANs to study </w:t>
            </w:r>
            <w:r w:rsidR="00253370" w:rsidRPr="00B93993">
              <w:rPr>
                <w:bCs/>
                <w:sz w:val="24"/>
                <w:szCs w:val="24"/>
              </w:rPr>
              <w:t>important real-world applications</w:t>
            </w:r>
            <w:r w:rsidR="00D1089A" w:rsidRPr="00B93993">
              <w:rPr>
                <w:bCs/>
                <w:sz w:val="24"/>
                <w:szCs w:val="24"/>
              </w:rPr>
              <w:t>, including image/video manipulation and generation, offense attacks and countermeasures, risk and recovery in healthcare and pharmacology, and so on.</w:t>
            </w:r>
          </w:p>
        </w:tc>
      </w:tr>
    </w:tbl>
    <w:p w14:paraId="29CB0B02" w14:textId="38CCC72B" w:rsidR="00F134AE" w:rsidRDefault="00F134AE" w:rsidP="00113656">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29CB0B03"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29CB0B07" w14:textId="77777777" w:rsidTr="00C33A19">
        <w:tc>
          <w:tcPr>
            <w:tcW w:w="1710" w:type="dxa"/>
            <w:tcBorders>
              <w:top w:val="single" w:sz="6" w:space="0" w:color="auto"/>
            </w:tcBorders>
          </w:tcPr>
          <w:p w14:paraId="29CB0B04"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29CB0B05"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29CB0B06"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29CB0B0B" w14:textId="77777777" w:rsidTr="00C33A19">
        <w:tc>
          <w:tcPr>
            <w:tcW w:w="1710" w:type="dxa"/>
          </w:tcPr>
          <w:p w14:paraId="29CB0B08" w14:textId="6A1EF3FC" w:rsidR="00F134AE" w:rsidRPr="00B93993" w:rsidRDefault="00383C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B93993">
              <w:rPr>
                <w:spacing w:val="-2"/>
                <w:sz w:val="24"/>
              </w:rPr>
              <w:t xml:space="preserve">CSC </w:t>
            </w:r>
            <w:r w:rsidR="0048397A" w:rsidRPr="00B93993">
              <w:rPr>
                <w:spacing w:val="-2"/>
                <w:sz w:val="24"/>
              </w:rPr>
              <w:t>383</w:t>
            </w:r>
          </w:p>
        </w:tc>
        <w:tc>
          <w:tcPr>
            <w:tcW w:w="5580" w:type="dxa"/>
          </w:tcPr>
          <w:p w14:paraId="29CB0B09" w14:textId="76DB45B2" w:rsidR="00F134AE" w:rsidRPr="00B93993" w:rsidRDefault="0048397A"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B93993">
              <w:rPr>
                <w:spacing w:val="-2"/>
                <w:sz w:val="24"/>
              </w:rPr>
              <w:t>Machine Learning Fundamentals</w:t>
            </w:r>
          </w:p>
        </w:tc>
        <w:tc>
          <w:tcPr>
            <w:tcW w:w="2062" w:type="dxa"/>
          </w:tcPr>
          <w:p w14:paraId="29CB0B0A" w14:textId="17A2F217" w:rsidR="00F134AE" w:rsidRPr="00B93993" w:rsidRDefault="00383C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B93993">
              <w:rPr>
                <w:spacing w:val="-2"/>
                <w:sz w:val="24"/>
              </w:rPr>
              <w:t>Prereq</w:t>
            </w:r>
          </w:p>
        </w:tc>
      </w:tr>
      <w:tr w:rsidR="005435B7" w14:paraId="29CB0B0F" w14:textId="77777777" w:rsidTr="00C33A19">
        <w:tc>
          <w:tcPr>
            <w:tcW w:w="1710" w:type="dxa"/>
          </w:tcPr>
          <w:p w14:paraId="29CB0B0C" w14:textId="136C8A1C" w:rsidR="005435B7" w:rsidRPr="00B93993"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29CB0B0D" w14:textId="61B3C019" w:rsidR="005435B7" w:rsidRPr="00B93993"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29CB0B0E" w14:textId="47DD64B0" w:rsidR="005435B7" w:rsidRPr="00B93993"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10"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1"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29CB0B14" w14:textId="77777777" w:rsidTr="00C33A19">
        <w:tc>
          <w:tcPr>
            <w:tcW w:w="9355" w:type="dxa"/>
          </w:tcPr>
          <w:p w14:paraId="29CB0B12" w14:textId="2DADBF4B" w:rsidR="00F134AE" w:rsidRDefault="00627B0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p w14:paraId="29CB0B13"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15"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B"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lastRenderedPageBreak/>
        <w:t>Section 2. Review of Course</w:t>
      </w:r>
    </w:p>
    <w:p w14:paraId="29CB0B1C"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D" w14:textId="77777777" w:rsidR="003943CC" w:rsidRPr="00C33A19" w:rsidRDefault="003943CC" w:rsidP="00C33A19">
      <w:pPr>
        <w:pStyle w:val="ListParagraph"/>
        <w:numPr>
          <w:ilvl w:val="0"/>
          <w:numId w:val="3"/>
        </w:numPr>
        <w:tabs>
          <w:tab w:val="center" w:pos="5400"/>
        </w:tabs>
        <w:suppressAutoHyphens/>
        <w:ind w:left="540" w:hanging="540"/>
        <w:jc w:val="both"/>
        <w:rPr>
          <w:spacing w:val="-2"/>
          <w:sz w:val="24"/>
        </w:rPr>
      </w:pPr>
      <w:r w:rsidRPr="00C33A19">
        <w:rPr>
          <w:b/>
          <w:bCs/>
          <w:spacing w:val="-2"/>
          <w:sz w:val="24"/>
        </w:rPr>
        <w:t>Was the course first offered as an experimental course (</w:t>
      </w:r>
      <w:r w:rsidR="001C213A" w:rsidRPr="00C33A19">
        <w:rPr>
          <w:b/>
          <w:bCs/>
          <w:i/>
          <w:spacing w:val="-2"/>
          <w:sz w:val="24"/>
        </w:rPr>
        <w:t>place an “X” in the appropriate box</w:t>
      </w:r>
      <w:r w:rsidRPr="00C33A19">
        <w:rPr>
          <w:b/>
          <w:bCs/>
          <w:spacing w:val="-2"/>
          <w:sz w:val="24"/>
        </w:rPr>
        <w:t>)?</w:t>
      </w:r>
    </w:p>
    <w:tbl>
      <w:tblPr>
        <w:tblStyle w:val="TableGrid"/>
        <w:tblW w:w="882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0"/>
        <w:gridCol w:w="5670"/>
        <w:gridCol w:w="454"/>
        <w:gridCol w:w="2156"/>
      </w:tblGrid>
      <w:tr w:rsidR="00C33A19" w:rsidRPr="004F72E5" w14:paraId="29CB0B22" w14:textId="77777777" w:rsidTr="002936DD">
        <w:sdt>
          <w:sdtPr>
            <w:rPr>
              <w:spacing w:val="-2"/>
              <w:sz w:val="24"/>
            </w:rPr>
            <w:id w:val="-1834827413"/>
            <w14:checkbox>
              <w14:checked w14:val="0"/>
              <w14:checkedState w14:val="2612" w14:font="MS Gothic"/>
              <w14:uncheckedState w14:val="2610" w14:font="MS Gothic"/>
            </w14:checkbox>
          </w:sdtPr>
          <w:sdtEndPr/>
          <w:sdtContent>
            <w:tc>
              <w:tcPr>
                <w:tcW w:w="540" w:type="dxa"/>
              </w:tcPr>
              <w:p w14:paraId="29CB0B1E" w14:textId="40C3F9D4" w:rsidR="00C33A19" w:rsidRPr="005435B7" w:rsidRDefault="000051A7" w:rsidP="00F84D9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right"/>
                  <w:rPr>
                    <w:spacing w:val="-2"/>
                    <w:sz w:val="24"/>
                  </w:rPr>
                </w:pPr>
                <w:r>
                  <w:rPr>
                    <w:rFonts w:ascii="MS Gothic" w:eastAsia="MS Gothic" w:hAnsi="MS Gothic" w:hint="eastAsia"/>
                    <w:spacing w:val="-2"/>
                    <w:sz w:val="24"/>
                  </w:rPr>
                  <w:t>☐</w:t>
                </w:r>
              </w:p>
            </w:tc>
          </w:sdtContent>
        </w:sdt>
        <w:tc>
          <w:tcPr>
            <w:tcW w:w="5670" w:type="dxa"/>
          </w:tcPr>
          <w:p w14:paraId="29CB0B1F"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 xml:space="preserve">Yes  </w:t>
            </w:r>
            <w:r w:rsidRPr="00C33A19">
              <w:rPr>
                <w:i/>
                <w:spacing w:val="-2"/>
                <w:sz w:val="24"/>
              </w:rPr>
              <w:t>(</w:t>
            </w:r>
            <w:r w:rsidRPr="00C33A19">
              <w:rPr>
                <w:bCs/>
                <w:i/>
                <w:spacing w:val="-2"/>
                <w:sz w:val="24"/>
              </w:rPr>
              <w:t>if yes, provide the course information below)</w:t>
            </w:r>
          </w:p>
        </w:tc>
        <w:sdt>
          <w:sdtPr>
            <w:rPr>
              <w:spacing w:val="-2"/>
              <w:sz w:val="24"/>
            </w:rPr>
            <w:id w:val="2094265579"/>
            <w14:checkbox>
              <w14:checked w14:val="1"/>
              <w14:checkedState w14:val="2612" w14:font="MS Gothic"/>
              <w14:uncheckedState w14:val="2610" w14:font="MS Gothic"/>
            </w14:checkbox>
          </w:sdtPr>
          <w:sdtEndPr/>
          <w:sdtContent>
            <w:tc>
              <w:tcPr>
                <w:tcW w:w="454" w:type="dxa"/>
              </w:tcPr>
              <w:p w14:paraId="29CB0B20" w14:textId="380DCC70" w:rsidR="00C33A19" w:rsidRPr="005435B7" w:rsidRDefault="000051A7" w:rsidP="00F84D9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right"/>
                  <w:rPr>
                    <w:spacing w:val="-2"/>
                    <w:sz w:val="24"/>
                  </w:rPr>
                </w:pPr>
                <w:r>
                  <w:rPr>
                    <w:rFonts w:ascii="MS Gothic" w:eastAsia="MS Gothic" w:hAnsi="MS Gothic" w:hint="eastAsia"/>
                    <w:spacing w:val="-2"/>
                    <w:sz w:val="24"/>
                  </w:rPr>
                  <w:t>☒</w:t>
                </w:r>
              </w:p>
            </w:tc>
          </w:sdtContent>
        </w:sdt>
        <w:tc>
          <w:tcPr>
            <w:tcW w:w="2156" w:type="dxa"/>
          </w:tcPr>
          <w:p w14:paraId="29CB0B21"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435B7">
              <w:rPr>
                <w:spacing w:val="-2"/>
                <w:sz w:val="24"/>
              </w:rPr>
              <w:t>No</w:t>
            </w:r>
          </w:p>
        </w:tc>
      </w:tr>
    </w:tbl>
    <w:p w14:paraId="29CB0B23" w14:textId="77777777" w:rsidR="005435B7" w:rsidRDefault="005435B7" w:rsidP="00F84D99">
      <w:pPr>
        <w:rPr>
          <w:spacing w:val="-2"/>
          <w:sz w:val="24"/>
        </w:rPr>
      </w:pPr>
    </w:p>
    <w:p w14:paraId="29CB0B24" w14:textId="77777777" w:rsidR="003943CC" w:rsidRPr="00C33A19" w:rsidRDefault="001C213A" w:rsidP="00F84D99">
      <w:pPr>
        <w:pStyle w:val="ListParagraph"/>
        <w:numPr>
          <w:ilvl w:val="0"/>
          <w:numId w:val="3"/>
        </w:numPr>
        <w:ind w:left="540" w:hanging="540"/>
        <w:rPr>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p w14:paraId="29CB0B25" w14:textId="77777777" w:rsidR="00F134AE" w:rsidRPr="0081310A" w:rsidRDefault="0081310A" w:rsidP="00F84D99">
      <w:pPr>
        <w:ind w:left="540"/>
        <w:jc w:val="both"/>
        <w:rPr>
          <w:i/>
          <w:spacing w:val="-2"/>
          <w:sz w:val="24"/>
        </w:rPr>
      </w:pPr>
      <w:r w:rsidRPr="0081310A">
        <w:rPr>
          <w:i/>
          <w:spacing w:val="-2"/>
          <w:sz w:val="24"/>
        </w:rPr>
        <w:t xml:space="preserve">If the request is for a unique course, verify that you have reviewed the common course catalog via Colleague and the system </w:t>
      </w:r>
      <w:hyperlink r:id="rId15" w:history="1">
        <w:r w:rsidRPr="0081310A">
          <w:rPr>
            <w:rStyle w:val="Hyperlink"/>
            <w:bCs/>
            <w:i/>
            <w:spacing w:val="-2"/>
            <w:sz w:val="24"/>
          </w:rPr>
          <w:t>Course Inventory Report</w:t>
        </w:r>
      </w:hyperlink>
      <w:r w:rsidRPr="0081310A">
        <w:rPr>
          <w:rStyle w:val="Hyperlink"/>
          <w:bCs/>
          <w:i/>
          <w:spacing w:val="-2"/>
          <w:sz w:val="24"/>
        </w:rPr>
        <w:t xml:space="preserve"> </w:t>
      </w:r>
      <w:r w:rsidRPr="0081310A">
        <w:rPr>
          <w:i/>
          <w:spacing w:val="-2"/>
          <w:sz w:val="24"/>
        </w:rPr>
        <w:t>to determine if a comparable common course already exists. List the two closest course matches in the common course catalog and provide a brief narrative explaining why the proposed course differs from those listed. If a search of the common course catalog determines an existing common course exists, complete the Authority to Offer an Existing Course Form.</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29CB0B28"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29CB0B26" w14:textId="0F528132" w:rsidR="00C33A19" w:rsidRPr="004D3083" w:rsidRDefault="00270FF4"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29CB0B27" w14:textId="77777777" w:rsidR="00C33A19" w:rsidRPr="004F72E5"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tc>
      </w:tr>
    </w:tbl>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29CB0B2D" w14:textId="77777777" w:rsidTr="002936DD">
        <w:tc>
          <w:tcPr>
            <w:tcW w:w="1530" w:type="dxa"/>
          </w:tcPr>
          <w:p w14:paraId="29CB0B2A"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29CB0B2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29CB0B2C"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29CB0B31" w14:textId="77777777" w:rsidTr="002936DD">
        <w:tc>
          <w:tcPr>
            <w:tcW w:w="1530" w:type="dxa"/>
          </w:tcPr>
          <w:p w14:paraId="29CB0B2E" w14:textId="18F3698E" w:rsidR="00B17DC4" w:rsidRPr="00B17DC4" w:rsidRDefault="00EE3E3D"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449/549</w:t>
            </w:r>
          </w:p>
        </w:tc>
        <w:tc>
          <w:tcPr>
            <w:tcW w:w="6120" w:type="dxa"/>
          </w:tcPr>
          <w:p w14:paraId="29CB0B2F" w14:textId="2497CCE9" w:rsidR="00B17DC4" w:rsidRPr="00B17DC4" w:rsidRDefault="00EE3E3D"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EE3E3D">
              <w:rPr>
                <w:spacing w:val="-2"/>
                <w:sz w:val="24"/>
              </w:rPr>
              <w:t>Advanced Topics in Artificial Intelligence</w:t>
            </w:r>
            <w:r>
              <w:rPr>
                <w:spacing w:val="-2"/>
                <w:sz w:val="24"/>
              </w:rPr>
              <w:t xml:space="preserve"> </w:t>
            </w:r>
            <w:r w:rsidR="00CA15E3">
              <w:rPr>
                <w:spacing w:val="-2"/>
                <w:sz w:val="24"/>
              </w:rPr>
              <w:t>(</w:t>
            </w:r>
            <w:r>
              <w:rPr>
                <w:spacing w:val="-2"/>
                <w:sz w:val="24"/>
              </w:rPr>
              <w:t>SDSMT</w:t>
            </w:r>
            <w:r w:rsidR="00CA15E3">
              <w:rPr>
                <w:spacing w:val="-2"/>
                <w:sz w:val="24"/>
              </w:rPr>
              <w:t>)</w:t>
            </w:r>
          </w:p>
        </w:tc>
        <w:tc>
          <w:tcPr>
            <w:tcW w:w="1530" w:type="dxa"/>
          </w:tcPr>
          <w:p w14:paraId="29CB0B30" w14:textId="1AFDF5D2" w:rsidR="005235F1" w:rsidRPr="00B17DC4" w:rsidRDefault="00E522BF"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B17DC4" w:rsidRPr="00B17DC4" w14:paraId="29CB0B35" w14:textId="77777777" w:rsidTr="002936DD">
        <w:tc>
          <w:tcPr>
            <w:tcW w:w="1530" w:type="dxa"/>
            <w:tcBorders>
              <w:bottom w:val="single" w:sz="6" w:space="0" w:color="auto"/>
            </w:tcBorders>
          </w:tcPr>
          <w:p w14:paraId="29CB0B32" w14:textId="0FC95A62" w:rsidR="00B17DC4" w:rsidRPr="00B17DC4" w:rsidRDefault="00F615DA"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448/548</w:t>
            </w:r>
          </w:p>
        </w:tc>
        <w:tc>
          <w:tcPr>
            <w:tcW w:w="6120" w:type="dxa"/>
            <w:tcBorders>
              <w:bottom w:val="single" w:sz="6" w:space="0" w:color="auto"/>
            </w:tcBorders>
          </w:tcPr>
          <w:p w14:paraId="29CB0B33" w14:textId="5C3DABE3" w:rsidR="00B17DC4" w:rsidRPr="00B17DC4" w:rsidRDefault="00F615DA"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Machine Learning</w:t>
            </w:r>
            <w:r w:rsidR="00CA15E3">
              <w:rPr>
                <w:spacing w:val="-2"/>
                <w:sz w:val="24"/>
              </w:rPr>
              <w:t xml:space="preserve"> (</w:t>
            </w:r>
            <w:r>
              <w:rPr>
                <w:spacing w:val="-2"/>
                <w:sz w:val="24"/>
              </w:rPr>
              <w:t>SDSMT</w:t>
            </w:r>
            <w:r w:rsidR="00CA15E3">
              <w:rPr>
                <w:spacing w:val="-2"/>
                <w:sz w:val="24"/>
              </w:rPr>
              <w:t>)</w:t>
            </w:r>
          </w:p>
        </w:tc>
        <w:tc>
          <w:tcPr>
            <w:tcW w:w="1530" w:type="dxa"/>
            <w:tcBorders>
              <w:bottom w:val="single" w:sz="6" w:space="0" w:color="auto"/>
            </w:tcBorders>
          </w:tcPr>
          <w:p w14:paraId="29CB0B34" w14:textId="291C0E16" w:rsidR="00B17DC4" w:rsidRPr="00B17DC4" w:rsidRDefault="00E522BF"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2936DD" w:rsidRPr="00B17DC4" w14:paraId="29CB0B37" w14:textId="77777777" w:rsidTr="002936DD">
        <w:tc>
          <w:tcPr>
            <w:tcW w:w="9180" w:type="dxa"/>
            <w:gridSpan w:val="3"/>
            <w:tcBorders>
              <w:top w:val="single" w:sz="6" w:space="0" w:color="auto"/>
              <w:left w:val="nil"/>
              <w:bottom w:val="single" w:sz="6" w:space="0" w:color="auto"/>
              <w:right w:val="nil"/>
            </w:tcBorders>
          </w:tcPr>
          <w:p w14:paraId="29CB0B36"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8714D5" w14:paraId="29CB0B3A" w14:textId="77777777" w:rsidTr="002936DD">
        <w:tc>
          <w:tcPr>
            <w:tcW w:w="9180" w:type="dxa"/>
            <w:gridSpan w:val="3"/>
            <w:tcBorders>
              <w:top w:val="single" w:sz="6" w:space="0" w:color="auto"/>
            </w:tcBorders>
          </w:tcPr>
          <w:p w14:paraId="29CB0B38" w14:textId="4750B9E9" w:rsidR="002936DD" w:rsidRPr="00B93993" w:rsidRDefault="00974C1A" w:rsidP="008714D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B93993">
              <w:rPr>
                <w:spacing w:val="-2"/>
                <w:sz w:val="24"/>
              </w:rPr>
              <w:t>The proposed</w:t>
            </w:r>
            <w:r w:rsidR="00230596" w:rsidRPr="00B93993">
              <w:rPr>
                <w:spacing w:val="-2"/>
                <w:sz w:val="24"/>
              </w:rPr>
              <w:t xml:space="preserve"> CSC 4</w:t>
            </w:r>
            <w:r w:rsidR="00085DD6">
              <w:rPr>
                <w:spacing w:val="-2"/>
                <w:sz w:val="24"/>
              </w:rPr>
              <w:t>57</w:t>
            </w:r>
            <w:r w:rsidRPr="00B93993">
              <w:rPr>
                <w:spacing w:val="-2"/>
                <w:sz w:val="24"/>
              </w:rPr>
              <w:t xml:space="preserve"> course builds on the broad foundation of CSC 447</w:t>
            </w:r>
            <w:r w:rsidR="002F63F4" w:rsidRPr="00B93993">
              <w:rPr>
                <w:spacing w:val="-2"/>
                <w:sz w:val="24"/>
              </w:rPr>
              <w:t>, which is a common course.   The CSC 449 class is a broad course with various possible topics that will differ each offering. The proposed course is designed with a specific purpose</w:t>
            </w:r>
            <w:r w:rsidR="00253370" w:rsidRPr="00B93993">
              <w:rPr>
                <w:spacing w:val="-2"/>
                <w:sz w:val="24"/>
              </w:rPr>
              <w:t xml:space="preserve">, which is </w:t>
            </w:r>
            <w:r w:rsidR="00F54777" w:rsidRPr="00B93993">
              <w:rPr>
                <w:spacing w:val="-2"/>
                <w:sz w:val="24"/>
              </w:rPr>
              <w:t>to introduce the generative learning, a novel and emerging topic in deep learning</w:t>
            </w:r>
            <w:r w:rsidR="00253370" w:rsidRPr="00B93993">
              <w:rPr>
                <w:spacing w:val="-2"/>
                <w:sz w:val="24"/>
              </w:rPr>
              <w:t>.</w:t>
            </w:r>
            <w:r w:rsidR="00F54777" w:rsidRPr="00B93993">
              <w:rPr>
                <w:spacing w:val="-2"/>
                <w:sz w:val="24"/>
              </w:rPr>
              <w:t xml:space="preserve"> While SDSMT’s CSC 449 offer multiple topics (below) in AI. DSU’s CSC 4</w:t>
            </w:r>
            <w:r w:rsidR="00382C8F">
              <w:rPr>
                <w:spacing w:val="-2"/>
                <w:sz w:val="24"/>
              </w:rPr>
              <w:t>57</w:t>
            </w:r>
            <w:r w:rsidR="00F54777" w:rsidRPr="00B93993">
              <w:rPr>
                <w:spacing w:val="-2"/>
                <w:sz w:val="24"/>
              </w:rPr>
              <w:t xml:space="preserve"> </w:t>
            </w:r>
            <w:r w:rsidR="00D87523" w:rsidRPr="00B93993">
              <w:rPr>
                <w:spacing w:val="-2"/>
                <w:sz w:val="24"/>
              </w:rPr>
              <w:t xml:space="preserve">mainly </w:t>
            </w:r>
            <w:r w:rsidR="00F54777" w:rsidRPr="00B93993">
              <w:rPr>
                <w:spacing w:val="-2"/>
                <w:sz w:val="24"/>
              </w:rPr>
              <w:t>introduces 1) variational autoencoders can change facial expressions in photos, 2) practical GAN examples for image and video creation and manipulation, 3) recurrent generative models for text generation. In sum, CSC 4</w:t>
            </w:r>
            <w:r w:rsidR="00085DD6">
              <w:rPr>
                <w:spacing w:val="-2"/>
                <w:sz w:val="24"/>
              </w:rPr>
              <w:t>57</w:t>
            </w:r>
            <w:r w:rsidR="00F54777" w:rsidRPr="00B93993">
              <w:rPr>
                <w:spacing w:val="-2"/>
                <w:sz w:val="24"/>
              </w:rPr>
              <w:t xml:space="preserve"> presents the most recent achievements in AI, and i</w:t>
            </w:r>
            <w:r w:rsidR="00253370" w:rsidRPr="00B93993">
              <w:rPr>
                <w:spacing w:val="-2"/>
                <w:sz w:val="24"/>
              </w:rPr>
              <w:t>t</w:t>
            </w:r>
            <w:r w:rsidR="002F63F4" w:rsidRPr="00B93993">
              <w:rPr>
                <w:spacing w:val="-2"/>
                <w:sz w:val="24"/>
              </w:rPr>
              <w:t xml:space="preserve"> plays a necessary role in a collection of courses.</w:t>
            </w:r>
          </w:p>
          <w:p w14:paraId="3C1F7258" w14:textId="1D727349" w:rsidR="007914AE" w:rsidRDefault="007914AE" w:rsidP="008714D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4ABD7EC7" w14:textId="3A53C66F" w:rsidR="007914AE" w:rsidRDefault="007914AE" w:rsidP="008714D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The CSC 448 class more closely relates to the DSU course CSC 483 and addresses a different facet of the field. </w:t>
            </w:r>
          </w:p>
          <w:p w14:paraId="111DE096" w14:textId="423DA040" w:rsidR="00EE3E3D" w:rsidRDefault="00EE3E3D" w:rsidP="008714D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51399536" w14:textId="207BFA32" w:rsidR="00EE3E3D" w:rsidRDefault="00EE3E3D" w:rsidP="008714D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CSC 449: </w:t>
            </w:r>
            <w:r w:rsidRPr="00EE3E3D">
              <w:rPr>
                <w:spacing w:val="-2"/>
                <w:sz w:val="24"/>
              </w:rPr>
              <w:t>This course will cover advanced topics in artificial intelligence, such as: pattern recognition, neural networks, computational neuroscience, evolutionary computing, immunocomputing, swarm intelligence, machine learning,</w:t>
            </w:r>
            <w:r w:rsidR="00085DD6">
              <w:rPr>
                <w:spacing w:val="-2"/>
                <w:sz w:val="24"/>
              </w:rPr>
              <w:t xml:space="preserve"> </w:t>
            </w:r>
            <w:r w:rsidRPr="00EE3E3D">
              <w:rPr>
                <w:spacing w:val="-2"/>
                <w:sz w:val="24"/>
              </w:rPr>
              <w:t>Markov decision processes, reinforcement learning, probabilistic reasoning, fuzzy logic, expert systems, and intelligent agents.</w:t>
            </w:r>
            <w:r w:rsidR="00F615DA">
              <w:rPr>
                <w:spacing w:val="-2"/>
                <w:sz w:val="24"/>
              </w:rPr>
              <w:t xml:space="preserve"> Prereq:</w:t>
            </w:r>
            <w:r w:rsidR="00113656">
              <w:rPr>
                <w:spacing w:val="-2"/>
                <w:sz w:val="24"/>
              </w:rPr>
              <w:t xml:space="preserve"> </w:t>
            </w:r>
            <w:r w:rsidR="00F615DA">
              <w:rPr>
                <w:spacing w:val="-2"/>
                <w:sz w:val="24"/>
              </w:rPr>
              <w:t>MATH</w:t>
            </w:r>
            <w:r w:rsidR="00113656">
              <w:rPr>
                <w:spacing w:val="-2"/>
                <w:sz w:val="24"/>
              </w:rPr>
              <w:t xml:space="preserve"> </w:t>
            </w:r>
            <w:r w:rsidR="00F615DA">
              <w:rPr>
                <w:spacing w:val="-2"/>
                <w:sz w:val="24"/>
              </w:rPr>
              <w:t>225(CalcIII) and CSC 315(Data Structures)</w:t>
            </w:r>
          </w:p>
          <w:p w14:paraId="79CE7EB8" w14:textId="01E050BC" w:rsidR="00F615DA" w:rsidRDefault="00F615DA" w:rsidP="008714D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39" w14:textId="2FBB5520" w:rsidR="002936DD" w:rsidRPr="00B17DC4" w:rsidRDefault="00F615DA" w:rsidP="0011365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CSC 448: </w:t>
            </w:r>
            <w:r w:rsidRPr="00F615DA">
              <w:rPr>
                <w:spacing w:val="-2"/>
                <w:sz w:val="24"/>
              </w:rPr>
              <w:t>A systematic study of the theory and algorithms that constitute machine learning. It covers learning based on examples including genetic algorithms, case-based reasoning, decision trees, and Bayesian methods.</w:t>
            </w:r>
            <w:r>
              <w:rPr>
                <w:spacing w:val="-2"/>
                <w:sz w:val="24"/>
              </w:rPr>
              <w:t xml:space="preserve">  Prereq:</w:t>
            </w:r>
            <w:r w:rsidR="00113656">
              <w:rPr>
                <w:spacing w:val="-2"/>
                <w:sz w:val="24"/>
              </w:rPr>
              <w:t xml:space="preserve"> </w:t>
            </w:r>
            <w:r>
              <w:rPr>
                <w:spacing w:val="-2"/>
                <w:sz w:val="24"/>
              </w:rPr>
              <w:t>CSC 315 (Data Structures)</w:t>
            </w:r>
          </w:p>
        </w:tc>
      </w:tr>
    </w:tbl>
    <w:p w14:paraId="29CB0B3B"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29CB0B3F"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29CB0B3C"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29CB0B3D"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29CB0B3E"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29CB0B43" w14:textId="77777777" w:rsidTr="00F84D99">
        <w:tc>
          <w:tcPr>
            <w:tcW w:w="454" w:type="dxa"/>
            <w:tcBorders>
              <w:top w:val="nil"/>
              <w:bottom w:val="nil"/>
            </w:tcBorders>
          </w:tcPr>
          <w:p w14:paraId="29CB0B40"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29CB0B41"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29CB0B42"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29CB0B51" w14:textId="77777777" w:rsidTr="00466BD5">
        <w:tc>
          <w:tcPr>
            <w:tcW w:w="454" w:type="dxa"/>
            <w:tcBorders>
              <w:top w:val="nil"/>
              <w:bottom w:val="nil"/>
            </w:tcBorders>
          </w:tcPr>
          <w:p w14:paraId="29CB0B4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29CB0B45"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29CB0B46"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29CB0B4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29CB0B4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29CB0B4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29CB0B4A"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29CB0B4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29CB0B4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29CB0B4D" w14:textId="77777777" w:rsidR="00EA74F7" w:rsidRDefault="00D95CB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29CB0B4E"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29CB0B4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29CB0B5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29CB0B52" w14:textId="77777777" w:rsidR="00B17DC4" w:rsidRDefault="00B17DC4" w:rsidP="00F84D99">
      <w:pPr>
        <w:rPr>
          <w:spacing w:val="-2"/>
          <w:sz w:val="24"/>
        </w:rPr>
      </w:pPr>
    </w:p>
    <w:p w14:paraId="29CB0B53"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29CB0B54" w14:textId="77777777" w:rsidR="00B17DC4" w:rsidRDefault="00B17DC4" w:rsidP="00F84D99">
      <w:pPr>
        <w:rPr>
          <w:spacing w:val="-2"/>
          <w:sz w:val="24"/>
        </w:rPr>
      </w:pPr>
    </w:p>
    <w:p w14:paraId="29CB0B55"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29CB0B56"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14"/>
        <w:gridCol w:w="2146"/>
        <w:gridCol w:w="450"/>
        <w:gridCol w:w="630"/>
        <w:gridCol w:w="2070"/>
        <w:gridCol w:w="3060"/>
        <w:gridCol w:w="180"/>
      </w:tblGrid>
      <w:tr w:rsidR="00330633" w:rsidRPr="00A4711D" w14:paraId="29CB0B5A" w14:textId="77777777" w:rsidTr="008714D5">
        <w:sdt>
          <w:sdtPr>
            <w:rPr>
              <w:spacing w:val="-2"/>
              <w:sz w:val="24"/>
            </w:rPr>
            <w:id w:val="1557739310"/>
            <w14:checkbox>
              <w14:checked w14:val="0"/>
              <w14:checkedState w14:val="2612" w14:font="MS Gothic"/>
              <w14:uncheckedState w14:val="2610" w14:font="MS Gothic"/>
            </w14:checkbox>
          </w:sdtPr>
          <w:sdtEndPr/>
          <w:sdtContent>
            <w:tc>
              <w:tcPr>
                <w:tcW w:w="540" w:type="dxa"/>
              </w:tcPr>
              <w:p w14:paraId="29CB0B5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gridSpan w:val="2"/>
          </w:tcPr>
          <w:p w14:paraId="29CB0B58"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5"/>
            <w:tcBorders>
              <w:left w:val="nil"/>
              <w:bottom w:val="single" w:sz="4" w:space="0" w:color="auto"/>
            </w:tcBorders>
          </w:tcPr>
          <w:p w14:paraId="29CB0B59"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29CB0B5E" w14:textId="77777777" w:rsidTr="008714D5">
        <w:tc>
          <w:tcPr>
            <w:tcW w:w="540" w:type="dxa"/>
          </w:tcPr>
          <w:p w14:paraId="29CB0B5B"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gridSpan w:val="2"/>
          </w:tcPr>
          <w:p w14:paraId="29CB0B5C"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5"/>
            <w:tcBorders>
              <w:top w:val="single" w:sz="4" w:space="0" w:color="auto"/>
              <w:left w:val="nil"/>
            </w:tcBorders>
          </w:tcPr>
          <w:p w14:paraId="29CB0B5D"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29CB0B62" w14:textId="77777777" w:rsidTr="008714D5">
        <w:tc>
          <w:tcPr>
            <w:tcW w:w="540" w:type="dxa"/>
          </w:tcPr>
          <w:p w14:paraId="29CB0B5F"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gridSpan w:val="2"/>
          </w:tcPr>
          <w:p w14:paraId="29CB0B60"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5"/>
            <w:tcBorders>
              <w:left w:val="nil"/>
            </w:tcBorders>
          </w:tcPr>
          <w:p w14:paraId="29CB0B61"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29CB0B66" w14:textId="77777777" w:rsidTr="008714D5">
        <w:tc>
          <w:tcPr>
            <w:tcW w:w="540" w:type="dxa"/>
          </w:tcPr>
          <w:p w14:paraId="29CB0B63"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gridSpan w:val="2"/>
          </w:tcPr>
          <w:p w14:paraId="29CB0B64"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5"/>
            <w:tcBorders>
              <w:left w:val="nil"/>
            </w:tcBorders>
          </w:tcPr>
          <w:p w14:paraId="29CB0B65"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29CB0B6A" w14:textId="77777777" w:rsidTr="008714D5">
        <w:tc>
          <w:tcPr>
            <w:tcW w:w="3150" w:type="dxa"/>
            <w:gridSpan w:val="4"/>
          </w:tcPr>
          <w:p w14:paraId="29CB0B67"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showingPlcHdr/>
            <w:date>
              <w:dateFormat w:val="M/d/yyyy"/>
              <w:lid w:val="en-US"/>
              <w:storeMappedDataAs w:val="dateTime"/>
              <w:calendar w:val="gregorian"/>
            </w:date>
          </w:sdtPr>
          <w:sdtEndPr/>
          <w:sdtContent>
            <w:tc>
              <w:tcPr>
                <w:tcW w:w="2700" w:type="dxa"/>
                <w:gridSpan w:val="2"/>
                <w:tcBorders>
                  <w:left w:val="nil"/>
                </w:tcBorders>
              </w:tcPr>
              <w:p w14:paraId="29CB0B68"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63BCD">
                  <w:rPr>
                    <w:rStyle w:val="PlaceholderText"/>
                  </w:rPr>
                  <w:t>Click here to enter a date.</w:t>
                </w:r>
              </w:p>
            </w:tc>
          </w:sdtContent>
        </w:sdt>
        <w:tc>
          <w:tcPr>
            <w:tcW w:w="3240" w:type="dxa"/>
            <w:gridSpan w:val="2"/>
            <w:tcBorders>
              <w:left w:val="nil"/>
            </w:tcBorders>
          </w:tcPr>
          <w:p w14:paraId="29CB0B69"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BB6B45" w14:paraId="29CB0B6E" w14:textId="77777777" w:rsidTr="008714D5">
        <w:trPr>
          <w:gridAfter w:val="1"/>
          <w:wAfter w:w="180" w:type="dxa"/>
        </w:trPr>
        <w:sdt>
          <w:sdtPr>
            <w:rPr>
              <w:spacing w:val="-2"/>
              <w:sz w:val="24"/>
            </w:rPr>
            <w:id w:val="550045192"/>
            <w14:checkbox>
              <w14:checked w14:val="1"/>
              <w14:checkedState w14:val="2612" w14:font="MS Gothic"/>
              <w14:uncheckedState w14:val="2610" w14:font="MS Gothic"/>
            </w14:checkbox>
          </w:sdtPr>
          <w:sdtEndPr/>
          <w:sdtContent>
            <w:tc>
              <w:tcPr>
                <w:tcW w:w="554" w:type="dxa"/>
                <w:gridSpan w:val="2"/>
              </w:tcPr>
              <w:p w14:paraId="29CB0B6C" w14:textId="2351FDE5" w:rsidR="00BB6B45" w:rsidRDefault="00270FF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8356" w:type="dxa"/>
            <w:gridSpan w:val="5"/>
          </w:tcPr>
          <w:p w14:paraId="1B8604E6"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p>
          <w:p w14:paraId="29CB0B6D" w14:textId="6AABB0D2" w:rsidR="00270FF4" w:rsidRDefault="00E31C4B"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 xml:space="preserve">Faculty </w:t>
            </w:r>
            <w:r w:rsidR="00EF31BA">
              <w:rPr>
                <w:spacing w:val="-2"/>
                <w:sz w:val="24"/>
              </w:rPr>
              <w:t>on staff (O’Brien, Xu, Abassi) will cover the courses</w:t>
            </w:r>
            <w:r w:rsidR="004A2D74">
              <w:rPr>
                <w:spacing w:val="-2"/>
                <w:sz w:val="24"/>
              </w:rPr>
              <w:t xml:space="preserve"> on a rotation with other courses.</w:t>
            </w:r>
            <w:bookmarkStart w:id="0" w:name="_GoBack"/>
            <w:bookmarkEnd w:id="0"/>
          </w:p>
        </w:tc>
      </w:tr>
      <w:tr w:rsidR="00BB6B45" w14:paraId="29CB0B72" w14:textId="77777777" w:rsidTr="008714D5">
        <w:trPr>
          <w:gridAfter w:val="3"/>
          <w:wAfter w:w="5310" w:type="dxa"/>
        </w:trPr>
        <w:sdt>
          <w:sdtPr>
            <w:rPr>
              <w:spacing w:val="-2"/>
              <w:sz w:val="24"/>
            </w:rPr>
            <w:id w:val="-670479564"/>
            <w14:checkbox>
              <w14:checked w14:val="0"/>
              <w14:checkedState w14:val="2612" w14:font="MS Gothic"/>
              <w14:uncheckedState w14:val="2610" w14:font="MS Gothic"/>
            </w14:checkbox>
          </w:sdtPr>
          <w:sdtEndPr/>
          <w:sdtContent>
            <w:tc>
              <w:tcPr>
                <w:tcW w:w="554" w:type="dxa"/>
                <w:gridSpan w:val="2"/>
              </w:tcPr>
              <w:p w14:paraId="29CB0B70"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gridSpan w:val="3"/>
          </w:tcPr>
          <w:p w14:paraId="29CB0B71"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29CB0B73" w14:textId="77777777" w:rsidR="00BB6B45" w:rsidRDefault="00BB6B45" w:rsidP="008B5F67">
      <w:pPr>
        <w:rPr>
          <w:spacing w:val="-2"/>
          <w:sz w:val="24"/>
        </w:rPr>
      </w:pPr>
    </w:p>
    <w:p w14:paraId="7E7C5C6A" w14:textId="40F13816" w:rsidR="00270FF4" w:rsidRPr="00270FF4" w:rsidRDefault="00F626D4" w:rsidP="00270FF4">
      <w:pPr>
        <w:pStyle w:val="ListParagraph"/>
        <w:numPr>
          <w:ilvl w:val="0"/>
          <w:numId w:val="15"/>
        </w:numPr>
        <w:ind w:left="540" w:hanging="540"/>
        <w:rPr>
          <w:spacing w:val="-2"/>
          <w:sz w:val="24"/>
        </w:rPr>
      </w:pPr>
      <w:r w:rsidRPr="008B5F67">
        <w:rPr>
          <w:b/>
          <w:spacing w:val="-2"/>
          <w:sz w:val="24"/>
        </w:rPr>
        <w:t>Existing program(s) in which course will be offered</w:t>
      </w:r>
      <w:r w:rsidRPr="008B5F67">
        <w:rPr>
          <w:spacing w:val="-2"/>
          <w:sz w:val="24"/>
        </w:rPr>
        <w:t xml:space="preserve">: </w:t>
      </w:r>
      <w:r w:rsidR="00E31C4B">
        <w:rPr>
          <w:spacing w:val="-2"/>
          <w:sz w:val="24"/>
        </w:rPr>
        <w:t>BS in Computer Science; MS in Computer Science</w:t>
      </w:r>
      <w:r w:rsidR="00EF31BA">
        <w:rPr>
          <w:spacing w:val="-2"/>
          <w:sz w:val="24"/>
        </w:rPr>
        <w:t xml:space="preserve">.  </w:t>
      </w:r>
    </w:p>
    <w:p w14:paraId="29CB0B75" w14:textId="77777777" w:rsidR="008B5F67" w:rsidRPr="008B5F67" w:rsidRDefault="008B5F67" w:rsidP="00F84D99">
      <w:pPr>
        <w:pStyle w:val="ListParagraph"/>
        <w:ind w:left="540" w:hanging="540"/>
        <w:rPr>
          <w:spacing w:val="-2"/>
          <w:sz w:val="24"/>
        </w:rPr>
      </w:pPr>
    </w:p>
    <w:p w14:paraId="29CB0B76" w14:textId="4AD940E0" w:rsidR="008B5F67" w:rsidRDefault="00F626D4" w:rsidP="00F84D99">
      <w:pPr>
        <w:pStyle w:val="ListParagraph"/>
        <w:numPr>
          <w:ilvl w:val="0"/>
          <w:numId w:val="15"/>
        </w:numPr>
        <w:ind w:left="540" w:hanging="540"/>
        <w:rPr>
          <w:spacing w:val="-2"/>
          <w:sz w:val="24"/>
        </w:rPr>
      </w:pPr>
      <w:r w:rsidRPr="008B5F67">
        <w:rPr>
          <w:b/>
          <w:spacing w:val="-2"/>
          <w:sz w:val="24"/>
        </w:rPr>
        <w:t>Proposed instructional method by university</w:t>
      </w:r>
      <w:r w:rsidRPr="008B5F67">
        <w:rPr>
          <w:spacing w:val="-2"/>
          <w:sz w:val="24"/>
        </w:rPr>
        <w:t>:</w:t>
      </w:r>
      <w:r w:rsidR="00270FF4">
        <w:rPr>
          <w:spacing w:val="-2"/>
          <w:sz w:val="24"/>
        </w:rPr>
        <w:t xml:space="preserve"> </w:t>
      </w:r>
      <w:r w:rsidR="00130E56">
        <w:rPr>
          <w:spacing w:val="-2"/>
          <w:sz w:val="24"/>
        </w:rPr>
        <w:t>Lecture</w:t>
      </w:r>
    </w:p>
    <w:p w14:paraId="29CB0B77" w14:textId="77777777" w:rsidR="008B5F67" w:rsidRPr="008B5F67" w:rsidRDefault="008B5F67" w:rsidP="00F84D99">
      <w:pPr>
        <w:pStyle w:val="ListParagraph"/>
        <w:ind w:left="540" w:hanging="540"/>
        <w:rPr>
          <w:b/>
          <w:spacing w:val="-2"/>
          <w:sz w:val="24"/>
        </w:rPr>
      </w:pPr>
    </w:p>
    <w:p w14:paraId="29CB0B78" w14:textId="4A7CDEA8" w:rsidR="008B5F67" w:rsidRDefault="00F626D4" w:rsidP="00F84D99">
      <w:pPr>
        <w:pStyle w:val="ListParagraph"/>
        <w:numPr>
          <w:ilvl w:val="0"/>
          <w:numId w:val="15"/>
        </w:numPr>
        <w:ind w:left="540" w:hanging="540"/>
        <w:rPr>
          <w:spacing w:val="-2"/>
          <w:sz w:val="24"/>
        </w:rPr>
      </w:pPr>
      <w:r w:rsidRPr="008B5F67">
        <w:rPr>
          <w:b/>
          <w:spacing w:val="-2"/>
          <w:sz w:val="24"/>
        </w:rPr>
        <w:t>Proposed delivery method by university</w:t>
      </w:r>
      <w:r w:rsidRPr="008B5F67">
        <w:rPr>
          <w:spacing w:val="-2"/>
          <w:sz w:val="24"/>
        </w:rPr>
        <w:t>:</w:t>
      </w:r>
      <w:r w:rsidR="00270FF4">
        <w:rPr>
          <w:spacing w:val="-2"/>
          <w:sz w:val="24"/>
        </w:rPr>
        <w:t xml:space="preserve"> </w:t>
      </w:r>
      <w:r w:rsidR="005B4DDE">
        <w:rPr>
          <w:spacing w:val="-2"/>
          <w:sz w:val="24"/>
        </w:rPr>
        <w:t xml:space="preserve">001, </w:t>
      </w:r>
      <w:r w:rsidR="002F586A">
        <w:rPr>
          <w:spacing w:val="-2"/>
          <w:sz w:val="24"/>
        </w:rPr>
        <w:t>015, 018</w:t>
      </w:r>
    </w:p>
    <w:p w14:paraId="29CB0B79" w14:textId="77777777" w:rsidR="008B5F67" w:rsidRPr="008B5F67" w:rsidRDefault="008B5F67" w:rsidP="008B5F67">
      <w:pPr>
        <w:pStyle w:val="ListParagraph"/>
        <w:rPr>
          <w:b/>
          <w:spacing w:val="-2"/>
          <w:sz w:val="24"/>
        </w:rPr>
      </w:pPr>
    </w:p>
    <w:p w14:paraId="29CB0B7A" w14:textId="41214B66"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270FF4">
        <w:rPr>
          <w:spacing w:val="-2"/>
          <w:sz w:val="24"/>
        </w:rPr>
        <w:t xml:space="preserve"> </w:t>
      </w:r>
      <w:r w:rsidR="007B775B">
        <w:rPr>
          <w:spacing w:val="-2"/>
          <w:sz w:val="24"/>
        </w:rPr>
        <w:t>Fall</w:t>
      </w:r>
      <w:r w:rsidR="00270FF4">
        <w:rPr>
          <w:spacing w:val="-2"/>
          <w:sz w:val="24"/>
        </w:rPr>
        <w:t xml:space="preserve"> 2020</w:t>
      </w:r>
    </w:p>
    <w:p w14:paraId="29CB0B7B" w14:textId="77777777" w:rsidR="008B5F67" w:rsidRPr="008B5F67" w:rsidRDefault="008B5F67" w:rsidP="00F84D99">
      <w:pPr>
        <w:pStyle w:val="ListParagraph"/>
        <w:ind w:left="540" w:hanging="540"/>
        <w:rPr>
          <w:b/>
          <w:spacing w:val="-2"/>
          <w:sz w:val="24"/>
        </w:rPr>
      </w:pPr>
    </w:p>
    <w:p w14:paraId="29CB0B7C"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29CB0B83"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9CB0B7D"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29CB0B7E"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29CB0B7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29CB0B80"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29CB0B81" w14:textId="4EAC0B62" w:rsidR="00BE5E91" w:rsidRDefault="00270FF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9CB0B8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9CB0B85" w14:textId="77777777" w:rsidR="005435B7" w:rsidRDefault="005435B7" w:rsidP="008B5F67">
      <w:pPr>
        <w:rPr>
          <w:b/>
          <w:spacing w:val="-2"/>
          <w:sz w:val="24"/>
        </w:rPr>
      </w:pPr>
    </w:p>
    <w:p w14:paraId="29CB0B86"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29CB0B8B"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29CB0B87"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29CB0B88"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29CB0B89" w14:textId="09E17AA1" w:rsidR="00145547" w:rsidRPr="004D3083" w:rsidRDefault="00270FF4"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29CB0B8A"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29CB0B8C" w14:textId="77777777" w:rsidR="00D00D43" w:rsidRDefault="00D00D43" w:rsidP="008B5F67">
      <w:pPr>
        <w:rPr>
          <w:spacing w:val="-2"/>
          <w:sz w:val="24"/>
        </w:rPr>
      </w:pPr>
    </w:p>
    <w:p w14:paraId="29CB0B8D"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29CB0B94"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29CB0B8E" w14:textId="2F9A53E9" w:rsidR="00B65188" w:rsidRDefault="00270FF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29CB0B8F"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29CB0B90" w14:textId="4E91DD2C" w:rsidR="00B65188" w:rsidRDefault="00270FF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29CB0B91"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9CB0B92"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9CB0B93"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9CB0B95"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96"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 xml:space="preserve">considered the same course for degree completion) with any other unique or common courses in the common course system database in Colleague and the </w:t>
      </w:r>
      <w:hyperlink r:id="rId16" w:history="1">
        <w:r w:rsidRPr="00EA74F7">
          <w:rPr>
            <w:rStyle w:val="Hyperlink"/>
            <w:b/>
            <w:bCs/>
            <w:spacing w:val="-2"/>
            <w:sz w:val="24"/>
          </w:rPr>
          <w:t>Course Inventory Report</w:t>
        </w:r>
      </w:hyperlink>
      <w:r w:rsidRPr="00EA74F7">
        <w:rPr>
          <w:b/>
          <w:spacing w:val="-2"/>
          <w:sz w:val="24"/>
        </w:rPr>
        <w:t>?</w:t>
      </w:r>
    </w:p>
    <w:p w14:paraId="29CB0B97"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29CB0B9C"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29CB0B98"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29CB0B99"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29CB0B9A" w14:textId="6CE1BE43" w:rsidR="00145547" w:rsidRPr="004D3083" w:rsidRDefault="00270FF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29CB0B9B"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29CB0B9E"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9CB0B9D"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29CB0BA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9CB0B9F"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29CB0BA3" w14:textId="77777777" w:rsidTr="00EA74F7">
        <w:tc>
          <w:tcPr>
            <w:tcW w:w="1664" w:type="dxa"/>
            <w:tcBorders>
              <w:top w:val="single" w:sz="6" w:space="0" w:color="auto"/>
            </w:tcBorders>
          </w:tcPr>
          <w:p w14:paraId="29CB0BA1"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29CB0BA2"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29CB0BA6" w14:textId="77777777" w:rsidTr="00EA74F7">
        <w:tc>
          <w:tcPr>
            <w:tcW w:w="1664" w:type="dxa"/>
          </w:tcPr>
          <w:p w14:paraId="29CB0BA4"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29CB0BA5"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A7" w14:textId="77777777" w:rsidR="00643B0A" w:rsidRDefault="00643B0A" w:rsidP="004F67DD">
      <w:pPr>
        <w:rPr>
          <w:spacing w:val="-2"/>
          <w:sz w:val="24"/>
        </w:rPr>
      </w:pPr>
    </w:p>
    <w:p w14:paraId="29CB0BA8"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29CB0BAD"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29CB0BA9" w14:textId="47CB95F4" w:rsidR="004A670F" w:rsidRPr="004D3083" w:rsidRDefault="00113656"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29CB0BAA"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29CB0BAB" w14:textId="7CC86AEF" w:rsidR="004A670F" w:rsidRPr="004D3083" w:rsidRDefault="00113656"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29CB0BA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29CB0BAF"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29CB0BAE"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29CB0BB2"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29CB0BB1"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29CB0BB3"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B4"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lastRenderedPageBreak/>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29CB0BB5"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29CB0BB8" w14:textId="77777777" w:rsidTr="004F67DD">
        <w:tc>
          <w:tcPr>
            <w:tcW w:w="3690" w:type="dxa"/>
          </w:tcPr>
          <w:p w14:paraId="29CB0BB6" w14:textId="77777777" w:rsidR="007264AF" w:rsidRPr="00EA74F7" w:rsidRDefault="007264AF" w:rsidP="004F67DD">
            <w:pPr>
              <w:pStyle w:val="ListParagraph"/>
              <w:numPr>
                <w:ilvl w:val="0"/>
                <w:numId w:val="8"/>
              </w:numPr>
              <w:ind w:left="432" w:hanging="540"/>
              <w:rPr>
                <w:b/>
                <w:bCs/>
                <w:spacing w:val="-2"/>
                <w:sz w:val="24"/>
              </w:rPr>
            </w:pPr>
            <w:r w:rsidRPr="00EA74F7">
              <w:rPr>
                <w:b/>
                <w:bCs/>
                <w:spacing w:val="-2"/>
                <w:sz w:val="24"/>
              </w:rPr>
              <w:t xml:space="preserve">University Department Code: </w:t>
            </w:r>
          </w:p>
        </w:tc>
        <w:tc>
          <w:tcPr>
            <w:tcW w:w="4680" w:type="dxa"/>
            <w:tcBorders>
              <w:bottom w:val="single" w:sz="6" w:space="0" w:color="auto"/>
            </w:tcBorders>
          </w:tcPr>
          <w:p w14:paraId="29CB0BB7" w14:textId="6BE5B8E3" w:rsidR="007264AF" w:rsidRDefault="00113656" w:rsidP="00EA74F7">
            <w:pPr>
              <w:rPr>
                <w:spacing w:val="-2"/>
                <w:sz w:val="24"/>
              </w:rPr>
            </w:pPr>
            <w:r>
              <w:rPr>
                <w:spacing w:val="-2"/>
                <w:sz w:val="24"/>
              </w:rPr>
              <w:t>DCSC</w:t>
            </w:r>
          </w:p>
        </w:tc>
      </w:tr>
    </w:tbl>
    <w:p w14:paraId="29CB0BB9" w14:textId="77777777" w:rsidR="004A670F" w:rsidRDefault="004A670F"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9CB0BBC" w14:textId="77777777" w:rsidTr="00F84D99">
        <w:tc>
          <w:tcPr>
            <w:tcW w:w="2790" w:type="dxa"/>
          </w:tcPr>
          <w:p w14:paraId="29CB0BBA"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7"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29CB0BBB" w14:textId="55AB41F5" w:rsidR="004F67DD" w:rsidRDefault="00113656" w:rsidP="00EA74F7">
            <w:pPr>
              <w:rPr>
                <w:spacing w:val="-2"/>
                <w:sz w:val="24"/>
              </w:rPr>
            </w:pPr>
            <w:r>
              <w:rPr>
                <w:spacing w:val="-2"/>
                <w:sz w:val="24"/>
              </w:rPr>
              <w:t>11.0201</w:t>
            </w:r>
          </w:p>
        </w:tc>
      </w:tr>
      <w:tr w:rsidR="004F67DD" w14:paraId="29CB0BBF" w14:textId="77777777" w:rsidTr="00F84D99">
        <w:tc>
          <w:tcPr>
            <w:tcW w:w="2790" w:type="dxa"/>
          </w:tcPr>
          <w:p w14:paraId="29CB0BBD"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29CB0BBE" w14:textId="77777777" w:rsidR="004F67DD" w:rsidRPr="004F67DD" w:rsidRDefault="004F67DD" w:rsidP="00EA74F7">
            <w:pPr>
              <w:rPr>
                <w:spacing w:val="-2"/>
                <w:sz w:val="12"/>
                <w:szCs w:val="12"/>
              </w:rPr>
            </w:pPr>
          </w:p>
        </w:tc>
      </w:tr>
      <w:tr w:rsidR="004F67DD" w14:paraId="29CB0BC5" w14:textId="77777777" w:rsidTr="004F67DD">
        <w:tc>
          <w:tcPr>
            <w:tcW w:w="5580" w:type="dxa"/>
            <w:gridSpan w:val="2"/>
          </w:tcPr>
          <w:p w14:paraId="29CB0BC0"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29CB0BC1"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29CB0BC2"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29CB0BC3" w14:textId="3FFBFC60" w:rsidR="004F67DD" w:rsidRDefault="007B775B" w:rsidP="00EA74F7">
                <w:pPr>
                  <w:rPr>
                    <w:spacing w:val="-2"/>
                    <w:sz w:val="24"/>
                  </w:rPr>
                </w:pPr>
                <w:r>
                  <w:rPr>
                    <w:rFonts w:ascii="MS Gothic" w:eastAsia="MS Gothic" w:hAnsi="MS Gothic" w:hint="eastAsia"/>
                    <w:spacing w:val="-2"/>
                    <w:sz w:val="24"/>
                  </w:rPr>
                  <w:t>☒</w:t>
                </w:r>
              </w:p>
            </w:tc>
          </w:sdtContent>
        </w:sdt>
        <w:tc>
          <w:tcPr>
            <w:tcW w:w="932" w:type="dxa"/>
          </w:tcPr>
          <w:p w14:paraId="29CB0BC4" w14:textId="77777777" w:rsidR="004F67DD" w:rsidRDefault="004F67DD" w:rsidP="00EA74F7">
            <w:pPr>
              <w:rPr>
                <w:spacing w:val="-2"/>
                <w:sz w:val="24"/>
              </w:rPr>
            </w:pPr>
            <w:r>
              <w:rPr>
                <w:spacing w:val="-2"/>
                <w:sz w:val="24"/>
              </w:rPr>
              <w:t>No</w:t>
            </w:r>
          </w:p>
        </w:tc>
      </w:tr>
    </w:tbl>
    <w:p w14:paraId="29CB0BC8" w14:textId="276D7187" w:rsidR="00AA38EF" w:rsidRDefault="00AA38EF" w:rsidP="004F69C2">
      <w:pPr>
        <w:rPr>
          <w:spacing w:val="-2"/>
          <w:sz w:val="24"/>
        </w:rPr>
      </w:pPr>
    </w:p>
    <w:sectPr w:rsidR="00AA38EF" w:rsidSect="00B9591C">
      <w:headerReference w:type="default" r:id="rId18"/>
      <w:footerReference w:type="even" r:id="rId19"/>
      <w:footerReference w:type="default" r:id="rId20"/>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5F640" w14:textId="77777777" w:rsidR="00D95CB7" w:rsidRDefault="00D95CB7" w:rsidP="00193C86">
      <w:r>
        <w:separator/>
      </w:r>
    </w:p>
  </w:endnote>
  <w:endnote w:type="continuationSeparator" w:id="0">
    <w:p w14:paraId="0579E4C2" w14:textId="77777777" w:rsidR="00D95CB7" w:rsidRDefault="00D95CB7"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4"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5" w14:textId="77777777" w:rsidR="00DE12ED" w:rsidRDefault="00DE12ED" w:rsidP="00DE12ED">
    <w:pPr>
      <w:pStyle w:val="Footer"/>
      <w:jc w:val="center"/>
      <w:rPr>
        <w:i/>
      </w:rPr>
    </w:pPr>
  </w:p>
  <w:p w14:paraId="29CB0C36" w14:textId="77777777" w:rsidR="00B607D6" w:rsidRPr="00DE12ED" w:rsidRDefault="00F134AE" w:rsidP="00DE12ED">
    <w:pPr>
      <w:pStyle w:val="Footer"/>
      <w:jc w:val="center"/>
      <w:rPr>
        <w:i/>
      </w:rPr>
    </w:pPr>
    <w:r w:rsidRPr="00F134AE">
      <w:rPr>
        <w:i/>
      </w:rPr>
      <w:t>Curriculum Forms, New Course Request</w:t>
    </w:r>
    <w:r w:rsidR="00F84D99">
      <w:rPr>
        <w:i/>
      </w:rPr>
      <w:t xml:space="preserve"> (Last R</w:t>
    </w:r>
    <w:r w:rsidR="004F72E5" w:rsidRPr="00DE12ED">
      <w:rPr>
        <w:i/>
      </w:rPr>
      <w:t xml:space="preserve">evised </w:t>
    </w:r>
    <w:r w:rsidR="00DE12ED">
      <w:rPr>
        <w:i/>
      </w:rPr>
      <w:t>0</w:t>
    </w:r>
    <w:r w:rsidR="00354BF9">
      <w:rPr>
        <w:i/>
      </w:rPr>
      <w:t>1</w:t>
    </w:r>
    <w:r w:rsidR="004F72E5" w:rsidRPr="00DE12ED">
      <w:rPr>
        <w:i/>
      </w:rPr>
      <w:t>/201</w:t>
    </w:r>
    <w:r w:rsidR="00354BF9">
      <w:rPr>
        <w:i/>
      </w:rPr>
      <w:t>7</w:t>
    </w:r>
    <w:r w:rsidR="004F72E5" w:rsidRPr="00DE12ED">
      <w:rPr>
        <w:i/>
      </w:rPr>
      <w:t>)</w:t>
    </w:r>
  </w:p>
  <w:sdt>
    <w:sdtPr>
      <w:id w:val="-1318336367"/>
      <w:docPartObj>
        <w:docPartGallery w:val="Page Numbers (Top of Page)"/>
        <w:docPartUnique/>
      </w:docPartObj>
    </w:sdtPr>
    <w:sdtEndPr/>
    <w:sdtContent>
      <w:p w14:paraId="29CB0C37" w14:textId="77777777" w:rsidR="00DE12ED" w:rsidRDefault="00DD158A" w:rsidP="00DD158A">
        <w:pPr>
          <w:pStyle w:val="Header"/>
          <w:tabs>
            <w:tab w:val="center" w:pos="4680"/>
            <w:tab w:val="left" w:pos="7260"/>
          </w:tabs>
        </w:pPr>
        <w:r>
          <w:tab/>
        </w:r>
        <w:r>
          <w:tab/>
        </w:r>
        <w:r>
          <w:tab/>
        </w:r>
      </w:p>
      <w:p w14:paraId="29CB0C38" w14:textId="58758692" w:rsidR="00DE12ED" w:rsidRPr="00DE12ED" w:rsidRDefault="00DE12ED"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5A421C">
          <w:rPr>
            <w:bCs/>
            <w:noProof/>
          </w:rPr>
          <w:t>1</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5A421C">
          <w:rPr>
            <w:bCs/>
            <w:noProof/>
          </w:rPr>
          <w:t>6</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3C137" w14:textId="77777777" w:rsidR="00D95CB7" w:rsidRDefault="00D95CB7" w:rsidP="00193C86">
      <w:r>
        <w:separator/>
      </w:r>
    </w:p>
  </w:footnote>
  <w:footnote w:type="continuationSeparator" w:id="0">
    <w:p w14:paraId="6E94E973" w14:textId="77777777" w:rsidR="00D95CB7" w:rsidRDefault="00D95CB7"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3"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7"/>
  </w:num>
  <w:num w:numId="4">
    <w:abstractNumId w:val="3"/>
  </w:num>
  <w:num w:numId="5">
    <w:abstractNumId w:val="13"/>
  </w:num>
  <w:num w:numId="6">
    <w:abstractNumId w:val="14"/>
  </w:num>
  <w:num w:numId="7">
    <w:abstractNumId w:val="1"/>
  </w:num>
  <w:num w:numId="8">
    <w:abstractNumId w:val="9"/>
  </w:num>
  <w:num w:numId="9">
    <w:abstractNumId w:val="11"/>
  </w:num>
  <w:num w:numId="10">
    <w:abstractNumId w:val="12"/>
  </w:num>
  <w:num w:numId="11">
    <w:abstractNumId w:val="6"/>
  </w:num>
  <w:num w:numId="12">
    <w:abstractNumId w:val="10"/>
  </w:num>
  <w:num w:numId="13">
    <w:abstractNumId w:val="2"/>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51A7"/>
    <w:rsid w:val="00006BCE"/>
    <w:rsid w:val="00073182"/>
    <w:rsid w:val="00075935"/>
    <w:rsid w:val="00085DD6"/>
    <w:rsid w:val="000974AC"/>
    <w:rsid w:val="000B6EC4"/>
    <w:rsid w:val="000C7E66"/>
    <w:rsid w:val="000D0E41"/>
    <w:rsid w:val="00103082"/>
    <w:rsid w:val="00113656"/>
    <w:rsid w:val="00130E56"/>
    <w:rsid w:val="00142F19"/>
    <w:rsid w:val="00145547"/>
    <w:rsid w:val="00155A55"/>
    <w:rsid w:val="00157A34"/>
    <w:rsid w:val="0018503F"/>
    <w:rsid w:val="00187FB9"/>
    <w:rsid w:val="00193C86"/>
    <w:rsid w:val="00194A20"/>
    <w:rsid w:val="001B0006"/>
    <w:rsid w:val="001B218A"/>
    <w:rsid w:val="001B519C"/>
    <w:rsid w:val="001C213A"/>
    <w:rsid w:val="001C345E"/>
    <w:rsid w:val="001D1169"/>
    <w:rsid w:val="001E60AF"/>
    <w:rsid w:val="001F235E"/>
    <w:rsid w:val="001F4591"/>
    <w:rsid w:val="00205AC1"/>
    <w:rsid w:val="00217036"/>
    <w:rsid w:val="00230596"/>
    <w:rsid w:val="00231663"/>
    <w:rsid w:val="00246DEC"/>
    <w:rsid w:val="00253370"/>
    <w:rsid w:val="00260CDE"/>
    <w:rsid w:val="00265C64"/>
    <w:rsid w:val="00270FF4"/>
    <w:rsid w:val="00285247"/>
    <w:rsid w:val="002936DD"/>
    <w:rsid w:val="00297766"/>
    <w:rsid w:val="002A2495"/>
    <w:rsid w:val="002E67ED"/>
    <w:rsid w:val="002F586A"/>
    <w:rsid w:val="002F63F4"/>
    <w:rsid w:val="00311BB3"/>
    <w:rsid w:val="0032349F"/>
    <w:rsid w:val="00330633"/>
    <w:rsid w:val="00354BF9"/>
    <w:rsid w:val="00377961"/>
    <w:rsid w:val="00382C8F"/>
    <w:rsid w:val="00383CF7"/>
    <w:rsid w:val="003943CC"/>
    <w:rsid w:val="003A2192"/>
    <w:rsid w:val="003C2AA0"/>
    <w:rsid w:val="003C7D57"/>
    <w:rsid w:val="003E69F8"/>
    <w:rsid w:val="00414146"/>
    <w:rsid w:val="00434733"/>
    <w:rsid w:val="00466BD5"/>
    <w:rsid w:val="00482868"/>
    <w:rsid w:val="0048397A"/>
    <w:rsid w:val="0048543A"/>
    <w:rsid w:val="004A2D74"/>
    <w:rsid w:val="004A670F"/>
    <w:rsid w:val="004B7303"/>
    <w:rsid w:val="004C4A61"/>
    <w:rsid w:val="004D3083"/>
    <w:rsid w:val="004D522C"/>
    <w:rsid w:val="004E2E84"/>
    <w:rsid w:val="004F27D6"/>
    <w:rsid w:val="004F67DD"/>
    <w:rsid w:val="004F69C2"/>
    <w:rsid w:val="004F72E5"/>
    <w:rsid w:val="005235F1"/>
    <w:rsid w:val="005379CF"/>
    <w:rsid w:val="005435B7"/>
    <w:rsid w:val="005526BD"/>
    <w:rsid w:val="00555023"/>
    <w:rsid w:val="005A421C"/>
    <w:rsid w:val="005B08CE"/>
    <w:rsid w:val="005B4DDE"/>
    <w:rsid w:val="005C344A"/>
    <w:rsid w:val="005E37FC"/>
    <w:rsid w:val="00627B03"/>
    <w:rsid w:val="00643B0A"/>
    <w:rsid w:val="006D4E72"/>
    <w:rsid w:val="006D708F"/>
    <w:rsid w:val="006F624A"/>
    <w:rsid w:val="00700B8D"/>
    <w:rsid w:val="0070318E"/>
    <w:rsid w:val="00704240"/>
    <w:rsid w:val="00705A9C"/>
    <w:rsid w:val="00707D91"/>
    <w:rsid w:val="007264AF"/>
    <w:rsid w:val="00727DC0"/>
    <w:rsid w:val="00780450"/>
    <w:rsid w:val="0078147E"/>
    <w:rsid w:val="007914AE"/>
    <w:rsid w:val="00795246"/>
    <w:rsid w:val="007A0FB1"/>
    <w:rsid w:val="007A4C65"/>
    <w:rsid w:val="007B775B"/>
    <w:rsid w:val="007C7DC8"/>
    <w:rsid w:val="007D6A8B"/>
    <w:rsid w:val="007E6532"/>
    <w:rsid w:val="007E6E7D"/>
    <w:rsid w:val="007F7484"/>
    <w:rsid w:val="008074EE"/>
    <w:rsid w:val="0081310A"/>
    <w:rsid w:val="0084510C"/>
    <w:rsid w:val="00854C5D"/>
    <w:rsid w:val="008714D5"/>
    <w:rsid w:val="00877478"/>
    <w:rsid w:val="00884B74"/>
    <w:rsid w:val="00886A30"/>
    <w:rsid w:val="008A2109"/>
    <w:rsid w:val="008B5F67"/>
    <w:rsid w:val="008C046D"/>
    <w:rsid w:val="008C1371"/>
    <w:rsid w:val="008D5DEE"/>
    <w:rsid w:val="008E2E7B"/>
    <w:rsid w:val="0090012F"/>
    <w:rsid w:val="009055C3"/>
    <w:rsid w:val="009102CF"/>
    <w:rsid w:val="00960589"/>
    <w:rsid w:val="00964D4D"/>
    <w:rsid w:val="00974C1A"/>
    <w:rsid w:val="00975DED"/>
    <w:rsid w:val="00982E18"/>
    <w:rsid w:val="009A016B"/>
    <w:rsid w:val="009C3CA8"/>
    <w:rsid w:val="009D05E2"/>
    <w:rsid w:val="009E333B"/>
    <w:rsid w:val="009F2BCE"/>
    <w:rsid w:val="009F3141"/>
    <w:rsid w:val="00A01B42"/>
    <w:rsid w:val="00A01CD3"/>
    <w:rsid w:val="00A071F4"/>
    <w:rsid w:val="00A24C0C"/>
    <w:rsid w:val="00A3328E"/>
    <w:rsid w:val="00A34D50"/>
    <w:rsid w:val="00A3769E"/>
    <w:rsid w:val="00A4711D"/>
    <w:rsid w:val="00A65289"/>
    <w:rsid w:val="00A839E0"/>
    <w:rsid w:val="00AA0883"/>
    <w:rsid w:val="00AA38EF"/>
    <w:rsid w:val="00AA411D"/>
    <w:rsid w:val="00AB0217"/>
    <w:rsid w:val="00AC30B9"/>
    <w:rsid w:val="00AF69A7"/>
    <w:rsid w:val="00B17DC4"/>
    <w:rsid w:val="00B5594A"/>
    <w:rsid w:val="00B607D6"/>
    <w:rsid w:val="00B65188"/>
    <w:rsid w:val="00B81C7C"/>
    <w:rsid w:val="00B93993"/>
    <w:rsid w:val="00B94ED9"/>
    <w:rsid w:val="00B9591C"/>
    <w:rsid w:val="00B9714A"/>
    <w:rsid w:val="00BB0F8B"/>
    <w:rsid w:val="00BB6B45"/>
    <w:rsid w:val="00BD4589"/>
    <w:rsid w:val="00BE5E91"/>
    <w:rsid w:val="00C33A19"/>
    <w:rsid w:val="00C342BB"/>
    <w:rsid w:val="00CA15E3"/>
    <w:rsid w:val="00CB4BA4"/>
    <w:rsid w:val="00CC553B"/>
    <w:rsid w:val="00CD19F6"/>
    <w:rsid w:val="00CE3804"/>
    <w:rsid w:val="00CF10B4"/>
    <w:rsid w:val="00CF768A"/>
    <w:rsid w:val="00D00D43"/>
    <w:rsid w:val="00D1089A"/>
    <w:rsid w:val="00D10914"/>
    <w:rsid w:val="00D2387D"/>
    <w:rsid w:val="00D3098B"/>
    <w:rsid w:val="00D45CE1"/>
    <w:rsid w:val="00D52CB6"/>
    <w:rsid w:val="00D61E61"/>
    <w:rsid w:val="00D813B5"/>
    <w:rsid w:val="00D86102"/>
    <w:rsid w:val="00D87523"/>
    <w:rsid w:val="00D95AC8"/>
    <w:rsid w:val="00D95CB7"/>
    <w:rsid w:val="00DD158A"/>
    <w:rsid w:val="00DE12ED"/>
    <w:rsid w:val="00DE511C"/>
    <w:rsid w:val="00E15C71"/>
    <w:rsid w:val="00E31C4B"/>
    <w:rsid w:val="00E404F6"/>
    <w:rsid w:val="00E51918"/>
    <w:rsid w:val="00E522BF"/>
    <w:rsid w:val="00E555AA"/>
    <w:rsid w:val="00E749AE"/>
    <w:rsid w:val="00E80AE8"/>
    <w:rsid w:val="00EA044B"/>
    <w:rsid w:val="00EA66E9"/>
    <w:rsid w:val="00EA74F7"/>
    <w:rsid w:val="00EE3E3D"/>
    <w:rsid w:val="00EF31BA"/>
    <w:rsid w:val="00EF7A20"/>
    <w:rsid w:val="00F01C5B"/>
    <w:rsid w:val="00F134AE"/>
    <w:rsid w:val="00F31754"/>
    <w:rsid w:val="00F37BFE"/>
    <w:rsid w:val="00F54777"/>
    <w:rsid w:val="00F615DA"/>
    <w:rsid w:val="00F61D3E"/>
    <w:rsid w:val="00F626D4"/>
    <w:rsid w:val="00F84D99"/>
    <w:rsid w:val="00FA70D1"/>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CB0ACB"/>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paragraph" w:styleId="BodyTextIndent">
    <w:name w:val="Body Text Indent"/>
    <w:basedOn w:val="Normal"/>
    <w:link w:val="BodyTextIndentChar"/>
    <w:unhideWhenUsed/>
    <w:rsid w:val="00D61E61"/>
    <w:pPr>
      <w:spacing w:after="120"/>
      <w:ind w:left="360"/>
    </w:pPr>
  </w:style>
  <w:style w:type="character" w:customStyle="1" w:styleId="BodyTextIndentChar">
    <w:name w:val="Body Text Indent Char"/>
    <w:basedOn w:val="DefaultParagraphFont"/>
    <w:link w:val="BodyTextIndent"/>
    <w:rsid w:val="00D61E61"/>
  </w:style>
  <w:style w:type="paragraph" w:styleId="BodyTextIndent2">
    <w:name w:val="Body Text Indent 2"/>
    <w:basedOn w:val="Normal"/>
    <w:link w:val="BodyTextIndent2Char"/>
    <w:unhideWhenUsed/>
    <w:rsid w:val="00D61E61"/>
    <w:pPr>
      <w:spacing w:after="120" w:line="480" w:lineRule="auto"/>
      <w:ind w:left="360"/>
    </w:pPr>
  </w:style>
  <w:style w:type="character" w:customStyle="1" w:styleId="BodyTextIndent2Char">
    <w:name w:val="Body Text Indent 2 Char"/>
    <w:basedOn w:val="DefaultParagraphFont"/>
    <w:link w:val="BodyTextIndent2"/>
    <w:rsid w:val="00D61E61"/>
  </w:style>
  <w:style w:type="paragraph" w:styleId="NormalWeb">
    <w:name w:val="Normal (Web)"/>
    <w:basedOn w:val="Normal"/>
    <w:uiPriority w:val="99"/>
    <w:unhideWhenUsed/>
    <w:rsid w:val="00A6528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809761">
      <w:bodyDiv w:val="1"/>
      <w:marLeft w:val="0"/>
      <w:marRight w:val="0"/>
      <w:marTop w:val="0"/>
      <w:marBottom w:val="0"/>
      <w:divBdr>
        <w:top w:val="none" w:sz="0" w:space="0" w:color="auto"/>
        <w:left w:val="none" w:sz="0" w:space="0" w:color="auto"/>
        <w:bottom w:val="none" w:sz="0" w:space="0" w:color="auto"/>
        <w:right w:val="none" w:sz="0" w:space="0" w:color="auto"/>
      </w:divBdr>
    </w:div>
    <w:div w:id="143231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apps.sdbor.edu/ris-reporting/CourseInventoryOptions.cfm" TargetMode="External"/><Relationship Id="rId17" Type="http://schemas.openxmlformats.org/officeDocument/2006/relationships/hyperlink" Target="http://nces.ed.gov/ipeds/cipcode/default.aspx?y=55" TargetMode="External"/><Relationship Id="rId2" Type="http://schemas.openxmlformats.org/officeDocument/2006/relationships/customXml" Target="../customXml/item2.xml"/><Relationship Id="rId16" Type="http://schemas.openxmlformats.org/officeDocument/2006/relationships/hyperlink" Target="http://apps.sdbor.edu/ris-reporting/CourseInventoryOptions.cf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apps.sdbor.edu/ris-reporting/CourseInventoryOptions.cf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sdbor.edu/ris-reporting/CourseInventoryOptions.cfm"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1320B4"/>
    <w:rsid w:val="00271C11"/>
    <w:rsid w:val="003F6B08"/>
    <w:rsid w:val="00484FB0"/>
    <w:rsid w:val="0049100B"/>
    <w:rsid w:val="004E0AA6"/>
    <w:rsid w:val="005B2D05"/>
    <w:rsid w:val="00770F46"/>
    <w:rsid w:val="0083204B"/>
    <w:rsid w:val="00A82EBC"/>
    <w:rsid w:val="00B64ECC"/>
    <w:rsid w:val="00D24DA1"/>
    <w:rsid w:val="00F94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A9C020C8C5584023A24DC440B90C16A6">
    <w:name w:val="A9C020C8C5584023A24DC440B90C16A6"/>
    <w:rsid w:val="00F94DA4"/>
  </w:style>
  <w:style w:type="paragraph" w:customStyle="1" w:styleId="C49A5F28072245E998A12D4C0491D228">
    <w:name w:val="C49A5F28072245E998A12D4C0491D228"/>
    <w:rsid w:val="00D24DA1"/>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E7F453FD93F448848A143748D6CDF9F8">
    <w:name w:val="E7F453FD93F448848A143748D6CDF9F8"/>
    <w:rsid w:val="00D24DA1"/>
  </w:style>
  <w:style w:type="paragraph" w:customStyle="1" w:styleId="AC61E1724B84436997DE373FFE1662E9">
    <w:name w:val="AC61E1724B84436997DE373FFE1662E9"/>
    <w:rsid w:val="00D24DA1"/>
  </w:style>
  <w:style w:type="paragraph" w:customStyle="1" w:styleId="866B453430E0443BBBC0939053580EF4">
    <w:name w:val="866B453430E0443BBBC0939053580EF4"/>
    <w:rsid w:val="00D24DA1"/>
  </w:style>
  <w:style w:type="paragraph" w:customStyle="1" w:styleId="F0252B80494A4915A21658F51BA3F4BC">
    <w:name w:val="F0252B80494A4915A21658F51BA3F4BC"/>
    <w:rsid w:val="00D24DA1"/>
  </w:style>
  <w:style w:type="paragraph" w:customStyle="1" w:styleId="9DDD29D233B149D3A07B39F611796C86">
    <w:name w:val="9DDD29D233B149D3A07B39F611796C86"/>
    <w:rsid w:val="00D24DA1"/>
  </w:style>
  <w:style w:type="paragraph" w:customStyle="1" w:styleId="AD85B3AE89AF47B2B606BE8542B720FF">
    <w:name w:val="AD85B3AE89AF47B2B606BE8542B720FF"/>
    <w:rsid w:val="00D24DA1"/>
  </w:style>
  <w:style w:type="paragraph" w:customStyle="1" w:styleId="A6CA77ECCB5E4D5A8163F8E8379A4877">
    <w:name w:val="A6CA77ECCB5E4D5A8163F8E8379A4877"/>
    <w:rsid w:val="005B2D05"/>
  </w:style>
  <w:style w:type="paragraph" w:customStyle="1" w:styleId="33BBFB1A2CC84DB0946A288ED58D86AD">
    <w:name w:val="33BBFB1A2CC84DB0946A288ED58D86AD"/>
    <w:rsid w:val="005B2D05"/>
  </w:style>
  <w:style w:type="paragraph" w:customStyle="1" w:styleId="F1C1B1785FB549FFA98E5BB799DCD494">
    <w:name w:val="F1C1B1785FB549FFA98E5BB799DCD494"/>
    <w:rsid w:val="005B2D05"/>
  </w:style>
  <w:style w:type="paragraph" w:customStyle="1" w:styleId="B10922B30D6940A7B36350D4B87EDC10">
    <w:name w:val="B10922B30D6940A7B36350D4B87EDC10"/>
    <w:rsid w:val="005B2D05"/>
  </w:style>
  <w:style w:type="paragraph" w:customStyle="1" w:styleId="2C4B8E5587B240DB9D8BDD301AB5BDCD">
    <w:name w:val="2C4B8E5587B240DB9D8BDD301AB5BDCD"/>
    <w:rsid w:val="005B2D05"/>
  </w:style>
  <w:style w:type="paragraph" w:customStyle="1" w:styleId="8DD18E28BE2540ACB8925F78CFEAFA51">
    <w:name w:val="8DD18E28BE2540ACB8925F78CFEAFA51"/>
    <w:rsid w:val="005B2D05"/>
  </w:style>
  <w:style w:type="paragraph" w:customStyle="1" w:styleId="0A1EEEFB243C4392827C1347C831295E">
    <w:name w:val="0A1EEEFB243C4392827C1347C831295E"/>
    <w:rsid w:val="00A82EBC"/>
  </w:style>
  <w:style w:type="paragraph" w:customStyle="1" w:styleId="79372A1CE6E74630A6EAABE88B97DF03">
    <w:name w:val="79372A1CE6E74630A6EAABE88B97DF03"/>
    <w:rsid w:val="00A82EBC"/>
  </w:style>
  <w:style w:type="paragraph" w:customStyle="1" w:styleId="1854F305DCE742F4901EE4EE80DF83BB">
    <w:name w:val="1854F305DCE742F4901EE4EE80DF83BB"/>
    <w:rsid w:val="00A82EBC"/>
  </w:style>
  <w:style w:type="paragraph" w:customStyle="1" w:styleId="001CF51972CA4CCE9A0569FA9CC1CD08">
    <w:name w:val="001CF51972CA4CCE9A0569FA9CC1CD08"/>
    <w:rsid w:val="00036838"/>
  </w:style>
  <w:style w:type="paragraph" w:customStyle="1" w:styleId="D810E7FC8D784F1AA1692C2D44B085F0">
    <w:name w:val="D810E7FC8D784F1AA1692C2D44B085F0"/>
    <w:rsid w:val="00036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FF91E0B6-7370-4D36-B8A9-339FDBF41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B391C4-47CE-420B-B3C2-F443DF10F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7</cp:revision>
  <cp:lastPrinted>2020-04-16T14:09:00Z</cp:lastPrinted>
  <dcterms:created xsi:type="dcterms:W3CDTF">2020-04-16T14:09:00Z</dcterms:created>
  <dcterms:modified xsi:type="dcterms:W3CDTF">2020-04-20T18:10:00Z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