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3"/>
        <w:gridCol w:w="7467"/>
      </w:tblGrid>
      <w:tr w:rsidR="008534A7" w:rsidRPr="00CB4BA4" w14:paraId="2D2F8D66" w14:textId="77777777" w:rsidTr="008534A7">
        <w:trPr>
          <w:trHeight w:val="90"/>
        </w:trPr>
        <w:tc>
          <w:tcPr>
            <w:tcW w:w="1883" w:type="dxa"/>
            <w:shd w:val="clear" w:color="auto" w:fill="000000" w:themeFill="text1"/>
            <w:vAlign w:val="center"/>
          </w:tcPr>
          <w:p w14:paraId="4B24E921" w14:textId="77777777" w:rsidR="008534A7" w:rsidRPr="008534A7" w:rsidRDefault="008534A7" w:rsidP="000D100B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62107A45" w14:textId="77777777" w:rsidR="008534A7" w:rsidRPr="008534A7" w:rsidRDefault="008534A7" w:rsidP="000D100B">
            <w:pPr>
              <w:jc w:val="center"/>
              <w:rPr>
                <w:b/>
                <w:sz w:val="10"/>
                <w:szCs w:val="10"/>
              </w:rPr>
            </w:pPr>
          </w:p>
        </w:tc>
      </w:tr>
      <w:tr w:rsidR="006403C1" w:rsidRPr="00CB4BA4" w14:paraId="52BF4DC3" w14:textId="77777777" w:rsidTr="00B8396C">
        <w:trPr>
          <w:trHeight w:val="890"/>
        </w:trPr>
        <w:tc>
          <w:tcPr>
            <w:tcW w:w="1883" w:type="dxa"/>
            <w:vMerge w:val="restart"/>
            <w:vAlign w:val="center"/>
          </w:tcPr>
          <w:p w14:paraId="14503DDA" w14:textId="77777777" w:rsidR="006403C1" w:rsidRPr="00CB4BA4" w:rsidRDefault="006403C1" w:rsidP="000D100B">
            <w:pPr>
              <w:jc w:val="center"/>
            </w:pPr>
            <w:r w:rsidRPr="00CB4BA4">
              <w:rPr>
                <w:noProof/>
              </w:rPr>
              <w:drawing>
                <wp:inline distT="0" distB="0" distL="0" distR="0" wp14:anchorId="5F16400B" wp14:editId="73A3BEB5">
                  <wp:extent cx="1019175" cy="700250"/>
                  <wp:effectExtent l="0" t="0" r="0" b="5080"/>
                  <wp:docPr id="2" name="Picture 2" descr="S:\Communications\Logos and photos\SDBORLogos\final_sdbor_webreadyBW_tra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:\Communications\Logos and photos\SDBORLogos\final_sdbor_webreadyBW_tra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7197" cy="7126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67" w:type="dxa"/>
            <w:vAlign w:val="center"/>
          </w:tcPr>
          <w:p w14:paraId="656185B9" w14:textId="77777777" w:rsidR="006403C1" w:rsidRDefault="006403C1" w:rsidP="000D10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SOUTH DAKOTA BOARD OF REGENTS</w:t>
            </w:r>
          </w:p>
          <w:p w14:paraId="6953E684" w14:textId="77777777" w:rsidR="006403C1" w:rsidRPr="001E60AF" w:rsidRDefault="006403C1" w:rsidP="000D100B">
            <w:pPr>
              <w:jc w:val="center"/>
              <w:rPr>
                <w:sz w:val="36"/>
                <w:szCs w:val="36"/>
              </w:rPr>
            </w:pPr>
            <w:r w:rsidRPr="001E60AF">
              <w:rPr>
                <w:sz w:val="28"/>
                <w:szCs w:val="28"/>
              </w:rPr>
              <w:t>ACADEMIC AFFAIRS FORMS</w:t>
            </w:r>
          </w:p>
        </w:tc>
      </w:tr>
      <w:tr w:rsidR="006403C1" w:rsidRPr="00CB4BA4" w14:paraId="60CE13AB" w14:textId="77777777" w:rsidTr="00B8396C">
        <w:trPr>
          <w:trHeight w:val="710"/>
        </w:trPr>
        <w:tc>
          <w:tcPr>
            <w:tcW w:w="1883" w:type="dxa"/>
            <w:vMerge/>
            <w:vAlign w:val="center"/>
          </w:tcPr>
          <w:p w14:paraId="10171CB1" w14:textId="77777777" w:rsidR="006403C1" w:rsidRPr="00CB4BA4" w:rsidRDefault="006403C1" w:rsidP="000D100B">
            <w:pPr>
              <w:jc w:val="center"/>
              <w:rPr>
                <w:noProof/>
              </w:rPr>
            </w:pPr>
          </w:p>
        </w:tc>
        <w:tc>
          <w:tcPr>
            <w:tcW w:w="7467" w:type="dxa"/>
            <w:vAlign w:val="center"/>
          </w:tcPr>
          <w:p w14:paraId="61B46686" w14:textId="77777777" w:rsidR="006403C1" w:rsidRDefault="006403C1" w:rsidP="000D100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36"/>
                <w:szCs w:val="36"/>
              </w:rPr>
              <w:t>Minor Program Modification</w:t>
            </w:r>
          </w:p>
        </w:tc>
      </w:tr>
      <w:tr w:rsidR="008534A7" w:rsidRPr="00CB4BA4" w14:paraId="0036E0DB" w14:textId="77777777" w:rsidTr="008534A7">
        <w:trPr>
          <w:trHeight w:val="80"/>
        </w:trPr>
        <w:tc>
          <w:tcPr>
            <w:tcW w:w="1883" w:type="dxa"/>
            <w:shd w:val="clear" w:color="auto" w:fill="000000" w:themeFill="text1"/>
            <w:vAlign w:val="center"/>
          </w:tcPr>
          <w:p w14:paraId="5CD58406" w14:textId="77777777" w:rsidR="008534A7" w:rsidRPr="008534A7" w:rsidRDefault="008534A7" w:rsidP="000D100B">
            <w:pPr>
              <w:jc w:val="center"/>
              <w:rPr>
                <w:noProof/>
                <w:sz w:val="10"/>
                <w:szCs w:val="10"/>
              </w:rPr>
            </w:pPr>
          </w:p>
        </w:tc>
        <w:tc>
          <w:tcPr>
            <w:tcW w:w="7467" w:type="dxa"/>
            <w:shd w:val="clear" w:color="auto" w:fill="000000" w:themeFill="text1"/>
            <w:vAlign w:val="center"/>
          </w:tcPr>
          <w:p w14:paraId="0636D285" w14:textId="77777777" w:rsidR="008534A7" w:rsidRPr="008534A7" w:rsidRDefault="008534A7" w:rsidP="000D100B">
            <w:pPr>
              <w:jc w:val="center"/>
              <w:rPr>
                <w:sz w:val="10"/>
                <w:szCs w:val="10"/>
              </w:rPr>
            </w:pPr>
          </w:p>
        </w:tc>
      </w:tr>
    </w:tbl>
    <w:p w14:paraId="545CEF4C" w14:textId="77777777" w:rsidR="006403C1" w:rsidRPr="006403C1" w:rsidRDefault="006403C1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z w:val="10"/>
          <w:szCs w:val="10"/>
        </w:rPr>
      </w:pPr>
    </w:p>
    <w:p w14:paraId="0C552A3B" w14:textId="77777777" w:rsidR="00671ED7" w:rsidRDefault="00FE585B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Cs/>
        </w:rPr>
      </w:pPr>
      <w:r w:rsidRPr="00656014">
        <w:t xml:space="preserve">Use this form to </w:t>
      </w:r>
      <w:r w:rsidR="00671ED7">
        <w:t xml:space="preserve">request minor changes in existing programs (majors, minors, certificates, or specializations). The university Vice President for Academic Affairs approves minor program modifications and they are included in the Annual </w:t>
      </w:r>
      <w:r w:rsidR="00671ED7" w:rsidRPr="00671ED7">
        <w:rPr>
          <w:bCs/>
        </w:rPr>
        <w:t>Minor Program Modification Summary</w:t>
      </w:r>
      <w:r w:rsidR="00671ED7">
        <w:rPr>
          <w:bCs/>
        </w:rPr>
        <w:t xml:space="preserve"> form.</w:t>
      </w:r>
    </w:p>
    <w:p w14:paraId="3A41BF59" w14:textId="77777777" w:rsidR="00671ED7" w:rsidRDefault="00671ED7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</w:pPr>
    </w:p>
    <w:p w14:paraId="07568FBA" w14:textId="77777777" w:rsidR="00656014" w:rsidRPr="00656014" w:rsidRDefault="00656014" w:rsidP="00656014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63"/>
        <w:gridCol w:w="4287"/>
      </w:tblGrid>
      <w:tr w:rsidR="00BD3C3B" w14:paraId="63661221" w14:textId="77777777" w:rsidTr="00BD3C3B">
        <w:tc>
          <w:tcPr>
            <w:tcW w:w="5063" w:type="dxa"/>
          </w:tcPr>
          <w:p w14:paraId="1ED4969C" w14:textId="77777777" w:rsidR="00BD3C3B" w:rsidRPr="00FE585B" w:rsidRDefault="00BD3C3B" w:rsidP="00BD3C3B">
            <w:pPr>
              <w:rPr>
                <w:b/>
                <w:bCs/>
                <w:sz w:val="24"/>
                <w:szCs w:val="24"/>
              </w:rPr>
            </w:pPr>
            <w:r w:rsidRPr="00FE585B">
              <w:rPr>
                <w:b/>
                <w:bCs/>
                <w:sz w:val="24"/>
                <w:szCs w:val="24"/>
              </w:rPr>
              <w:t>UNIVERSITY:</w:t>
            </w:r>
          </w:p>
        </w:tc>
        <w:tc>
          <w:tcPr>
            <w:tcW w:w="4287" w:type="dxa"/>
          </w:tcPr>
          <w:p w14:paraId="5CA28F73" w14:textId="77777777" w:rsidR="00BD3C3B" w:rsidRPr="00FE585B" w:rsidRDefault="004A0C67" w:rsidP="002B4787">
            <w:pPr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spacing w:val="-2"/>
                  <w:sz w:val="24"/>
                </w:rPr>
                <w:id w:val="1860463795"/>
                <w:placeholder>
                  <w:docPart w:val="446A28841E3F42058180B801ACE85769"/>
                </w:placeholder>
                <w:dropDownList>
                  <w:listItem w:value="Choose an item."/>
                  <w:listItem w:displayText="BHSU" w:value="BHSU"/>
                  <w:listItem w:displayText="DSU" w:value="DSU"/>
                  <w:listItem w:displayText="NSU" w:value="NSU"/>
                  <w:listItem w:displayText="SDSM&amp;T" w:value="SDSM&amp;T"/>
                  <w:listItem w:displayText="SDSU" w:value="SDSU"/>
                  <w:listItem w:displayText="USD" w:value="USD"/>
                </w:dropDownList>
              </w:sdtPr>
              <w:sdtEndPr/>
              <w:sdtContent>
                <w:r w:rsidR="00D90F62">
                  <w:rPr>
                    <w:spacing w:val="-2"/>
                    <w:sz w:val="24"/>
                  </w:rPr>
                  <w:t>DSU</w:t>
                </w:r>
              </w:sdtContent>
            </w:sdt>
          </w:p>
        </w:tc>
      </w:tr>
      <w:tr w:rsidR="00BD3C3B" w14:paraId="22FCA071" w14:textId="77777777" w:rsidTr="00BD3C3B">
        <w:tc>
          <w:tcPr>
            <w:tcW w:w="5063" w:type="dxa"/>
          </w:tcPr>
          <w:p w14:paraId="5DD276A5" w14:textId="77777777" w:rsidR="00BD3C3B" w:rsidRPr="00FE585B" w:rsidRDefault="00671ED7" w:rsidP="00671ED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PROG</w:t>
            </w:r>
            <w:r w:rsidR="002B4787">
              <w:rPr>
                <w:b/>
                <w:bCs/>
                <w:sz w:val="24"/>
                <w:szCs w:val="24"/>
              </w:rPr>
              <w:t>R</w:t>
            </w:r>
            <w:r>
              <w:rPr>
                <w:b/>
                <w:bCs/>
                <w:sz w:val="24"/>
                <w:szCs w:val="24"/>
              </w:rPr>
              <w:t>AM TITLE</w:t>
            </w:r>
            <w:r w:rsidR="00BD3C3B" w:rsidRPr="00FE585B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6E1E7F0A" w14:textId="77777777" w:rsidR="00BD3C3B" w:rsidRPr="00FE585B" w:rsidRDefault="00D90F6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 Information Systems</w:t>
            </w:r>
          </w:p>
        </w:tc>
      </w:tr>
      <w:tr w:rsidR="00BD3C3B" w14:paraId="2771FD2F" w14:textId="77777777" w:rsidTr="00BD3C3B">
        <w:tc>
          <w:tcPr>
            <w:tcW w:w="5063" w:type="dxa"/>
          </w:tcPr>
          <w:p w14:paraId="50A3C1A0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CIP CODE</w:t>
            </w:r>
            <w:r w:rsidR="00EF3A93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87" w:type="dxa"/>
          </w:tcPr>
          <w:p w14:paraId="35480845" w14:textId="140B6D82" w:rsidR="00BD3C3B" w:rsidRPr="00FE585B" w:rsidRDefault="00635070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11.0401</w:t>
            </w:r>
          </w:p>
        </w:tc>
      </w:tr>
      <w:tr w:rsidR="00BD3C3B" w14:paraId="61C90D1B" w14:textId="77777777" w:rsidTr="00BD3C3B">
        <w:tc>
          <w:tcPr>
            <w:tcW w:w="5063" w:type="dxa"/>
          </w:tcPr>
          <w:p w14:paraId="5B0ABDCD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DEPARTMENT:</w:t>
            </w:r>
          </w:p>
        </w:tc>
        <w:tc>
          <w:tcPr>
            <w:tcW w:w="4287" w:type="dxa"/>
          </w:tcPr>
          <w:p w14:paraId="4620577C" w14:textId="77777777" w:rsidR="00BD3C3B" w:rsidRPr="00FE585B" w:rsidRDefault="00D90F6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College of Business &amp; Info Systems</w:t>
            </w:r>
          </w:p>
        </w:tc>
      </w:tr>
      <w:tr w:rsidR="00BD3C3B" w14:paraId="26BE3DC1" w14:textId="77777777" w:rsidTr="00BD3C3B">
        <w:tc>
          <w:tcPr>
            <w:tcW w:w="5063" w:type="dxa"/>
          </w:tcPr>
          <w:p w14:paraId="7908B593" w14:textId="77777777" w:rsidR="00BD3C3B" w:rsidRPr="00FE585B" w:rsidRDefault="00CE621D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UNIVERSITY DIVISION:</w:t>
            </w:r>
          </w:p>
        </w:tc>
        <w:tc>
          <w:tcPr>
            <w:tcW w:w="4287" w:type="dxa"/>
          </w:tcPr>
          <w:p w14:paraId="5E2AB067" w14:textId="77777777" w:rsidR="00BD3C3B" w:rsidRPr="00FE585B" w:rsidRDefault="00D90F62" w:rsidP="00BD3C3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Information Systems</w:t>
            </w:r>
          </w:p>
        </w:tc>
      </w:tr>
    </w:tbl>
    <w:p w14:paraId="6B53E2E3" w14:textId="77777777" w:rsidR="00CE621D" w:rsidRDefault="00CE621D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spacing w:val="-2"/>
          <w:sz w:val="24"/>
        </w:rPr>
      </w:pPr>
    </w:p>
    <w:p w14:paraId="0C340D23" w14:textId="77777777" w:rsidR="00FE585B" w:rsidRPr="00FE585B" w:rsidRDefault="00FE585B" w:rsidP="00D2387D">
      <w:pPr>
        <w:tabs>
          <w:tab w:val="left" w:pos="0"/>
          <w:tab w:val="left" w:pos="334"/>
          <w:tab w:val="left" w:pos="720"/>
          <w:tab w:val="left" w:pos="1440"/>
          <w:tab w:val="left" w:pos="2160"/>
          <w:tab w:val="left" w:pos="3030"/>
          <w:tab w:val="left" w:pos="3600"/>
          <w:tab w:val="left" w:pos="4320"/>
          <w:tab w:val="left" w:pos="4687"/>
          <w:tab w:val="left" w:pos="5040"/>
          <w:tab w:val="left" w:pos="5356"/>
          <w:tab w:val="left" w:pos="5803"/>
          <w:tab w:val="left" w:pos="6480"/>
        </w:tabs>
        <w:jc w:val="both"/>
        <w:rPr>
          <w:b/>
          <w:spacing w:val="-2"/>
          <w:sz w:val="24"/>
        </w:rPr>
      </w:pPr>
      <w:r w:rsidRPr="00FE585B">
        <w:rPr>
          <w:b/>
          <w:spacing w:val="-2"/>
          <w:sz w:val="24"/>
        </w:rPr>
        <w:t>University Approval</w:t>
      </w:r>
    </w:p>
    <w:p w14:paraId="43E8B621" w14:textId="77777777" w:rsidR="00FE585B" w:rsidRDefault="00FE585B" w:rsidP="002B4787">
      <w:pPr>
        <w:jc w:val="both"/>
        <w:rPr>
          <w:spacing w:val="-2"/>
          <w:sz w:val="24"/>
        </w:rPr>
      </w:pPr>
      <w:r w:rsidRPr="0003723F">
        <w:rPr>
          <w:i/>
          <w:sz w:val="24"/>
          <w:szCs w:val="24"/>
        </w:rPr>
        <w:t xml:space="preserve">To the Board </w:t>
      </w:r>
      <w:r w:rsidR="003B56D3" w:rsidRPr="0003723F">
        <w:rPr>
          <w:i/>
          <w:sz w:val="24"/>
          <w:szCs w:val="24"/>
        </w:rPr>
        <w:t xml:space="preserve">of Regents </w:t>
      </w:r>
      <w:r w:rsidRPr="0003723F">
        <w:rPr>
          <w:i/>
          <w:sz w:val="24"/>
          <w:szCs w:val="24"/>
        </w:rPr>
        <w:t xml:space="preserve">and the Executive Director: I certify that I have read this </w:t>
      </w:r>
      <w:r w:rsidR="00BD3C3B">
        <w:rPr>
          <w:i/>
          <w:sz w:val="24"/>
          <w:szCs w:val="24"/>
        </w:rPr>
        <w:t>proposal</w:t>
      </w:r>
      <w:r w:rsidRPr="0003723F">
        <w:rPr>
          <w:i/>
          <w:sz w:val="24"/>
          <w:szCs w:val="24"/>
        </w:rPr>
        <w:t>, that I believe it to be accurate, and that it has been evaluated and approved as provided by university policy.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5"/>
        <w:gridCol w:w="900"/>
        <w:gridCol w:w="2065"/>
      </w:tblGrid>
      <w:tr w:rsidR="00FE585B" w14:paraId="0C839C94" w14:textId="77777777" w:rsidTr="00126BD1">
        <w:tc>
          <w:tcPr>
            <w:tcW w:w="6385" w:type="dxa"/>
            <w:tcBorders>
              <w:bottom w:val="single" w:sz="4" w:space="0" w:color="auto"/>
            </w:tcBorders>
          </w:tcPr>
          <w:p w14:paraId="519FF597" w14:textId="35CDD3A7" w:rsidR="00FE585B" w:rsidRDefault="008E3AAB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  <w:r w:rsidRPr="00113595">
              <w:rPr>
                <w:noProof/>
              </w:rPr>
              <w:drawing>
                <wp:inline distT="0" distB="0" distL="0" distR="0" wp14:anchorId="343D894E" wp14:editId="37C954CC">
                  <wp:extent cx="1918970" cy="320040"/>
                  <wp:effectExtent l="0" t="0" r="5080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5706" cy="332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0" w:type="dxa"/>
          </w:tcPr>
          <w:p w14:paraId="009D8763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sdt>
          <w:sdtPr>
            <w:rPr>
              <w:spacing w:val="-2"/>
              <w:sz w:val="24"/>
            </w:rPr>
            <w:id w:val="140163603"/>
            <w:placeholder>
              <w:docPart w:val="A4D61DE3D4E54E029DFE2831FD138CA7"/>
            </w:placeholder>
            <w:date w:fullDate="2020-04-07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65" w:type="dxa"/>
                <w:tcBorders>
                  <w:bottom w:val="single" w:sz="4" w:space="0" w:color="auto"/>
                </w:tcBorders>
                <w:vAlign w:val="bottom"/>
              </w:tcPr>
              <w:p w14:paraId="365F9929" w14:textId="0FED88D2" w:rsidR="00FE585B" w:rsidRDefault="00E35AB9" w:rsidP="00126BD1">
                <w:pPr>
                  <w:tabs>
                    <w:tab w:val="left" w:pos="0"/>
                    <w:tab w:val="left" w:pos="334"/>
                    <w:tab w:val="left" w:pos="720"/>
                    <w:tab w:val="left" w:pos="1440"/>
                    <w:tab w:val="left" w:pos="2160"/>
                    <w:tab w:val="left" w:pos="3030"/>
                    <w:tab w:val="left" w:pos="3600"/>
                    <w:tab w:val="left" w:pos="4320"/>
                    <w:tab w:val="left" w:pos="4687"/>
                    <w:tab w:val="left" w:pos="5040"/>
                    <w:tab w:val="left" w:pos="5356"/>
                    <w:tab w:val="left" w:pos="5803"/>
                    <w:tab w:val="left" w:pos="6480"/>
                  </w:tabs>
                  <w:jc w:val="center"/>
                  <w:rPr>
                    <w:spacing w:val="-2"/>
                    <w:sz w:val="24"/>
                  </w:rPr>
                </w:pPr>
                <w:r>
                  <w:rPr>
                    <w:spacing w:val="-2"/>
                    <w:sz w:val="24"/>
                  </w:rPr>
                  <w:t>4/7/2020</w:t>
                </w:r>
              </w:p>
            </w:tc>
          </w:sdtContent>
        </w:sdt>
      </w:tr>
      <w:tr w:rsidR="00FE585B" w14:paraId="446FC3BF" w14:textId="77777777" w:rsidTr="0003723F">
        <w:tc>
          <w:tcPr>
            <w:tcW w:w="6385" w:type="dxa"/>
            <w:tcBorders>
              <w:top w:val="single" w:sz="4" w:space="0" w:color="auto"/>
            </w:tcBorders>
          </w:tcPr>
          <w:p w14:paraId="301AA12C" w14:textId="77777777" w:rsidR="00FE585B" w:rsidRDefault="00671ED7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Vice President of Academic Affairs or </w:t>
            </w:r>
            <w:r w:rsidR="003B56D3">
              <w:rPr>
                <w:spacing w:val="-2"/>
                <w:sz w:val="24"/>
              </w:rPr>
              <w:t>President of the University</w:t>
            </w:r>
          </w:p>
        </w:tc>
        <w:tc>
          <w:tcPr>
            <w:tcW w:w="900" w:type="dxa"/>
          </w:tcPr>
          <w:p w14:paraId="08A5F2CC" w14:textId="77777777" w:rsidR="00FE585B" w:rsidRDefault="00FE585B" w:rsidP="00D2387D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both"/>
              <w:rPr>
                <w:spacing w:val="-2"/>
                <w:sz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</w:tcBorders>
          </w:tcPr>
          <w:p w14:paraId="61603F78" w14:textId="77777777" w:rsidR="00FE585B" w:rsidRDefault="003B56D3" w:rsidP="0003723F">
            <w:pPr>
              <w:tabs>
                <w:tab w:val="left" w:pos="0"/>
                <w:tab w:val="left" w:pos="334"/>
                <w:tab w:val="left" w:pos="720"/>
                <w:tab w:val="left" w:pos="1440"/>
                <w:tab w:val="left" w:pos="2160"/>
                <w:tab w:val="left" w:pos="3030"/>
                <w:tab w:val="left" w:pos="3600"/>
                <w:tab w:val="left" w:pos="4320"/>
                <w:tab w:val="left" w:pos="4687"/>
                <w:tab w:val="left" w:pos="5040"/>
                <w:tab w:val="left" w:pos="5356"/>
                <w:tab w:val="left" w:pos="5803"/>
                <w:tab w:val="left" w:pos="6480"/>
              </w:tabs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Date</w:t>
            </w:r>
          </w:p>
        </w:tc>
      </w:tr>
    </w:tbl>
    <w:p w14:paraId="0EB55879" w14:textId="77777777" w:rsidR="004F72E5" w:rsidRPr="004F72E5" w:rsidRDefault="004F72E5" w:rsidP="004F72E5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350"/>
      </w:tblGrid>
      <w:tr w:rsidR="004F72E5" w:rsidRPr="004F72E5" w14:paraId="1DF2DC63" w14:textId="77777777" w:rsidTr="008534A7">
        <w:trPr>
          <w:trHeight w:val="71"/>
        </w:trPr>
        <w:tc>
          <w:tcPr>
            <w:tcW w:w="9350" w:type="dxa"/>
            <w:shd w:val="clear" w:color="auto" w:fill="000000" w:themeFill="text1"/>
          </w:tcPr>
          <w:p w14:paraId="5E0FC484" w14:textId="77777777" w:rsidR="004F72E5" w:rsidRPr="008534A7" w:rsidRDefault="004F72E5" w:rsidP="004F72E5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10"/>
                <w:szCs w:val="10"/>
              </w:rPr>
            </w:pPr>
          </w:p>
        </w:tc>
      </w:tr>
    </w:tbl>
    <w:p w14:paraId="08FD930A" w14:textId="77777777" w:rsidR="004F72E5" w:rsidRDefault="004F72E5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2FEAEA5" w14:textId="77777777" w:rsidR="00671ED7" w:rsidRPr="00F96624" w:rsidRDefault="00671ED7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This modification addresses a change in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</w:t>
      </w:r>
      <w:r w:rsidRPr="00F96624">
        <w:rPr>
          <w:b/>
          <w:spacing w:val="-2"/>
          <w:sz w:val="24"/>
        </w:rPr>
        <w:t>:</w:t>
      </w:r>
    </w:p>
    <w:p w14:paraId="7F7E9268" w14:textId="77777777" w:rsidR="00671ED7" w:rsidRDefault="00671ED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625"/>
        <w:gridCol w:w="4230"/>
        <w:gridCol w:w="630"/>
        <w:gridCol w:w="3870"/>
      </w:tblGrid>
      <w:tr w:rsidR="002B4787" w14:paraId="652CAD8C" w14:textId="77777777" w:rsidTr="000D100B">
        <w:sdt>
          <w:sdtPr>
            <w:rPr>
              <w:spacing w:val="-2"/>
              <w:sz w:val="24"/>
            </w:rPr>
            <w:id w:val="2028753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5C38EE7" w14:textId="77777777" w:rsidR="002B4787" w:rsidRDefault="002B4787" w:rsidP="000D100B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2A4E0CB6" w14:textId="77777777" w:rsidR="002B4787" w:rsidRDefault="002B4787" w:rsidP="000D10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deletions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the program, or change of total credit hours required</w:t>
            </w:r>
          </w:p>
        </w:tc>
        <w:sdt>
          <w:sdtPr>
            <w:rPr>
              <w:spacing w:val="-2"/>
              <w:sz w:val="24"/>
            </w:rPr>
            <w:id w:val="19592900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F4A5EF6" w14:textId="77777777" w:rsidR="002B4787" w:rsidRDefault="002B4787" w:rsidP="000D100B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3329C9BA" w14:textId="77777777" w:rsidR="002B4787" w:rsidRDefault="002B4787" w:rsidP="000D10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 w:rsidRPr="00690332">
              <w:rPr>
                <w:spacing w:val="-2"/>
                <w:sz w:val="24"/>
              </w:rPr>
              <w:t xml:space="preserve">Course </w:t>
            </w:r>
            <w:r w:rsidRPr="00690332">
              <w:rPr>
                <w:i/>
                <w:spacing w:val="-2"/>
                <w:sz w:val="24"/>
              </w:rPr>
              <w:t>additions</w:t>
            </w:r>
            <w:r w:rsidRPr="00690332">
              <w:rPr>
                <w:spacing w:val="-2"/>
                <w:sz w:val="24"/>
              </w:rPr>
              <w:t xml:space="preserve"> that do not change the nature of the program, or distribution of courses in </w:t>
            </w:r>
            <w:r>
              <w:rPr>
                <w:spacing w:val="-2"/>
                <w:sz w:val="24"/>
              </w:rPr>
              <w:t>t</w:t>
            </w:r>
            <w:r w:rsidRPr="00690332">
              <w:rPr>
                <w:spacing w:val="-2"/>
                <w:sz w:val="24"/>
              </w:rPr>
              <w:t>he program, or change of total credit hours required</w:t>
            </w:r>
          </w:p>
        </w:tc>
      </w:tr>
      <w:tr w:rsidR="002B4787" w14:paraId="561D6A22" w14:textId="77777777" w:rsidTr="000D100B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E0AD0E9" w14:textId="77777777" w:rsidR="002B4787" w:rsidRDefault="002B4787" w:rsidP="000D10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7FFD80EA" w14:textId="77777777" w:rsidR="002B4787" w:rsidRDefault="002B4787" w:rsidP="000D10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3B477E07" w14:textId="77777777" w:rsidR="002B4787" w:rsidRDefault="002B4787" w:rsidP="000D10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0BAB779" w14:textId="77777777" w:rsidR="002B4787" w:rsidRDefault="002B4787" w:rsidP="000D10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  <w:tr w:rsidR="002B4787" w14:paraId="790694AC" w14:textId="77777777" w:rsidTr="000D100B">
        <w:sdt>
          <w:sdtPr>
            <w:rPr>
              <w:spacing w:val="-2"/>
              <w:sz w:val="24"/>
            </w:rPr>
            <w:id w:val="-15361925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17D77A3" w14:textId="77777777" w:rsidR="002B4787" w:rsidRDefault="00D90F62" w:rsidP="000D100B">
                <w:pPr>
                  <w:tabs>
                    <w:tab w:val="center" w:pos="5400"/>
                  </w:tabs>
                  <w:suppressAutoHyphens/>
                  <w:jc w:val="both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</w:tcPr>
          <w:p w14:paraId="05638787" w14:textId="77777777" w:rsidR="002B4787" w:rsidRDefault="002B4787" w:rsidP="000D10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Revised courses in the program.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14:paraId="5652FB51" w14:textId="77777777" w:rsidR="002B4787" w:rsidRDefault="002B4787" w:rsidP="000D10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  <w:tc>
          <w:tcPr>
            <w:tcW w:w="3870" w:type="dxa"/>
            <w:tcBorders>
              <w:top w:val="nil"/>
              <w:left w:val="nil"/>
              <w:bottom w:val="nil"/>
              <w:right w:val="nil"/>
            </w:tcBorders>
          </w:tcPr>
          <w:p w14:paraId="488031E2" w14:textId="77777777" w:rsidR="002B4787" w:rsidRDefault="002B4787" w:rsidP="000D100B">
            <w:pPr>
              <w:tabs>
                <w:tab w:val="center" w:pos="5400"/>
              </w:tabs>
              <w:suppressAutoHyphens/>
              <w:jc w:val="both"/>
              <w:rPr>
                <w:spacing w:val="-2"/>
                <w:sz w:val="24"/>
              </w:rPr>
            </w:pPr>
          </w:p>
        </w:tc>
      </w:tr>
    </w:tbl>
    <w:p w14:paraId="0C828811" w14:textId="77777777" w:rsidR="002B4787" w:rsidRDefault="002B4787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06AAB824" w14:textId="4FC8261C" w:rsidR="00E93E9F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 xml:space="preserve">Effective date of change: </w:t>
      </w:r>
      <w:sdt>
        <w:sdtPr>
          <w:rPr>
            <w:b/>
            <w:spacing w:val="-2"/>
            <w:sz w:val="24"/>
          </w:rPr>
          <w:id w:val="1228571930"/>
          <w:placeholder>
            <w:docPart w:val="C591F1CE042340CDA242856F366B9C24"/>
          </w:placeholder>
          <w:date w:fullDate="2020-05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8E3AAB">
            <w:rPr>
              <w:b/>
              <w:spacing w:val="-2"/>
              <w:sz w:val="24"/>
            </w:rPr>
            <w:t>5/11/2020</w:t>
          </w:r>
        </w:sdtContent>
      </w:sdt>
    </w:p>
    <w:p w14:paraId="5E66E6E3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22B6E679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Program Degree Level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5DB47437" w14:textId="77777777" w:rsidR="00E93E9F" w:rsidRDefault="007666E1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  <w:r>
        <w:rPr>
          <w:b/>
          <w:spacing w:val="-2"/>
          <w:sz w:val="24"/>
        </w:rPr>
        <w:t xml:space="preserve"> </w:t>
      </w: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530"/>
        <w:gridCol w:w="454"/>
        <w:gridCol w:w="1440"/>
        <w:gridCol w:w="454"/>
        <w:gridCol w:w="1283"/>
        <w:gridCol w:w="454"/>
      </w:tblGrid>
      <w:tr w:rsidR="002B4787" w14:paraId="3E0FB76E" w14:textId="77777777" w:rsidTr="000D100B">
        <w:tc>
          <w:tcPr>
            <w:tcW w:w="1260" w:type="dxa"/>
          </w:tcPr>
          <w:p w14:paraId="6EDB4E06" w14:textId="77777777" w:rsidR="002B4787" w:rsidRPr="002F4625" w:rsidRDefault="002B4787" w:rsidP="000D100B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Associate</w:t>
            </w:r>
          </w:p>
        </w:tc>
        <w:sdt>
          <w:sdtPr>
            <w:rPr>
              <w:spacing w:val="-2"/>
              <w:sz w:val="24"/>
            </w:rPr>
            <w:id w:val="-204442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6E4D3988" w14:textId="77777777" w:rsidR="002B4787" w:rsidRPr="002F4625" w:rsidRDefault="0067491D" w:rsidP="000D100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530" w:type="dxa"/>
          </w:tcPr>
          <w:p w14:paraId="23A51244" w14:textId="77777777" w:rsidR="002B4787" w:rsidRPr="002F4625" w:rsidRDefault="002B4787" w:rsidP="000D100B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Bachelor’s</w:t>
            </w:r>
          </w:p>
        </w:tc>
        <w:sdt>
          <w:sdtPr>
            <w:rPr>
              <w:spacing w:val="-2"/>
              <w:sz w:val="24"/>
            </w:rPr>
            <w:id w:val="-20957768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0EBA77EC" w14:textId="77777777" w:rsidR="002B4787" w:rsidRPr="002F4625" w:rsidRDefault="00D90F62" w:rsidP="000D100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  <w:tc>
          <w:tcPr>
            <w:tcW w:w="1440" w:type="dxa"/>
          </w:tcPr>
          <w:p w14:paraId="22975B93" w14:textId="77777777" w:rsidR="002B4787" w:rsidRPr="002F4625" w:rsidRDefault="002B4787" w:rsidP="000D100B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Master’s</w:t>
            </w:r>
          </w:p>
        </w:tc>
        <w:sdt>
          <w:sdtPr>
            <w:rPr>
              <w:spacing w:val="-2"/>
              <w:sz w:val="24"/>
            </w:rPr>
            <w:id w:val="53749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23A0CAC7" w14:textId="77777777" w:rsidR="002B4787" w:rsidRPr="002F4625" w:rsidRDefault="002B4787" w:rsidP="000D100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83" w:type="dxa"/>
          </w:tcPr>
          <w:p w14:paraId="6A900CDB" w14:textId="77777777" w:rsidR="002B4787" w:rsidRPr="002F4625" w:rsidRDefault="002B4787" w:rsidP="000D100B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Doctoral</w:t>
            </w:r>
          </w:p>
        </w:tc>
        <w:sdt>
          <w:sdtPr>
            <w:rPr>
              <w:spacing w:val="-2"/>
              <w:sz w:val="24"/>
            </w:rPr>
            <w:id w:val="-841776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7" w:type="dxa"/>
              </w:tcPr>
              <w:p w14:paraId="334A2239" w14:textId="77777777" w:rsidR="002B4787" w:rsidRPr="002F4625" w:rsidRDefault="002B4787" w:rsidP="000D100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</w:tr>
    </w:tbl>
    <w:p w14:paraId="7BFCBED0" w14:textId="77777777" w:rsidR="00E93E9F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p w14:paraId="2A31392F" w14:textId="77777777" w:rsidR="007666E1" w:rsidRPr="00F96624" w:rsidRDefault="00E93E9F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Category</w:t>
      </w:r>
      <w:r w:rsidR="007666E1" w:rsidRPr="00F96624">
        <w:rPr>
          <w:b/>
          <w:spacing w:val="-2"/>
          <w:sz w:val="24"/>
        </w:rPr>
        <w:t xml:space="preserve"> (</w:t>
      </w:r>
      <w:r w:rsidR="007666E1" w:rsidRPr="00F96624">
        <w:rPr>
          <w:b/>
          <w:i/>
          <w:spacing w:val="-2"/>
          <w:sz w:val="24"/>
        </w:rPr>
        <w:t>place an “X” in the appropriate box</w:t>
      </w:r>
      <w:r w:rsidR="007666E1" w:rsidRPr="00F96624">
        <w:rPr>
          <w:b/>
          <w:spacing w:val="-2"/>
          <w:sz w:val="24"/>
        </w:rPr>
        <w:t>):</w:t>
      </w:r>
    </w:p>
    <w:p w14:paraId="3D6B9139" w14:textId="77777777" w:rsidR="00E93E9F" w:rsidRPr="00A22319" w:rsidRDefault="00E93E9F" w:rsidP="00E93E9F">
      <w:pPr>
        <w:tabs>
          <w:tab w:val="center" w:pos="5400"/>
        </w:tabs>
        <w:suppressAutoHyphens/>
        <w:jc w:val="both"/>
        <w:rPr>
          <w:b/>
          <w:spacing w:val="-2"/>
          <w:sz w:val="24"/>
        </w:rPr>
      </w:pPr>
    </w:p>
    <w:tbl>
      <w:tblPr>
        <w:tblStyle w:val="TableGrid"/>
        <w:tblW w:w="0" w:type="auto"/>
        <w:tblInd w:w="6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68"/>
        <w:gridCol w:w="1800"/>
        <w:gridCol w:w="454"/>
        <w:gridCol w:w="1225"/>
        <w:gridCol w:w="485"/>
        <w:gridCol w:w="1238"/>
        <w:gridCol w:w="472"/>
      </w:tblGrid>
      <w:tr w:rsidR="002B4787" w:rsidRPr="002F4625" w14:paraId="592E7016" w14:textId="77777777" w:rsidTr="000D100B">
        <w:tc>
          <w:tcPr>
            <w:tcW w:w="1260" w:type="dxa"/>
          </w:tcPr>
          <w:p w14:paraId="62AF06AE" w14:textId="77777777" w:rsidR="002B4787" w:rsidRPr="002F4625" w:rsidRDefault="002B4787" w:rsidP="000D100B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Certificate</w:t>
            </w:r>
          </w:p>
        </w:tc>
        <w:sdt>
          <w:sdtPr>
            <w:rPr>
              <w:spacing w:val="-2"/>
              <w:sz w:val="24"/>
            </w:rPr>
            <w:id w:val="-828055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8" w:type="dxa"/>
              </w:tcPr>
              <w:p w14:paraId="6FA02C48" w14:textId="77777777" w:rsidR="002B4787" w:rsidRPr="002F4625" w:rsidRDefault="002B4787" w:rsidP="000D100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800" w:type="dxa"/>
          </w:tcPr>
          <w:p w14:paraId="6ECFB5A6" w14:textId="77777777" w:rsidR="002B4787" w:rsidRPr="002F4625" w:rsidRDefault="002B4787" w:rsidP="000D100B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Specialization</w:t>
            </w:r>
          </w:p>
        </w:tc>
        <w:sdt>
          <w:sdtPr>
            <w:rPr>
              <w:spacing w:val="-2"/>
              <w:sz w:val="24"/>
            </w:rPr>
            <w:id w:val="1552728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50" w:type="dxa"/>
              </w:tcPr>
              <w:p w14:paraId="317885EF" w14:textId="77777777" w:rsidR="002B4787" w:rsidRPr="002F4625" w:rsidRDefault="002B4787" w:rsidP="000D100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25" w:type="dxa"/>
          </w:tcPr>
          <w:p w14:paraId="77B6F990" w14:textId="77777777" w:rsidR="002B4787" w:rsidRPr="002F4625" w:rsidRDefault="002B4787" w:rsidP="000D100B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Minor</w:t>
            </w:r>
          </w:p>
        </w:tc>
        <w:sdt>
          <w:sdtPr>
            <w:rPr>
              <w:spacing w:val="-2"/>
              <w:sz w:val="24"/>
            </w:rPr>
            <w:id w:val="-52615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5" w:type="dxa"/>
              </w:tcPr>
              <w:p w14:paraId="4190FE0D" w14:textId="77777777" w:rsidR="002B4787" w:rsidRPr="002F4625" w:rsidRDefault="002B4787" w:rsidP="000D100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☐</w:t>
                </w:r>
              </w:p>
            </w:tc>
          </w:sdtContent>
        </w:sdt>
        <w:tc>
          <w:tcPr>
            <w:tcW w:w="1238" w:type="dxa"/>
          </w:tcPr>
          <w:p w14:paraId="726F128F" w14:textId="77777777" w:rsidR="002B4787" w:rsidRPr="002F4625" w:rsidRDefault="002B4787" w:rsidP="000D100B">
            <w:pPr>
              <w:tabs>
                <w:tab w:val="center" w:pos="5400"/>
              </w:tabs>
              <w:suppressAutoHyphens/>
              <w:jc w:val="right"/>
              <w:rPr>
                <w:spacing w:val="-2"/>
                <w:sz w:val="24"/>
              </w:rPr>
            </w:pPr>
            <w:r w:rsidRPr="002F4625">
              <w:rPr>
                <w:spacing w:val="-2"/>
                <w:sz w:val="24"/>
              </w:rPr>
              <w:t>Major</w:t>
            </w:r>
          </w:p>
        </w:tc>
        <w:sdt>
          <w:sdtPr>
            <w:rPr>
              <w:spacing w:val="-2"/>
              <w:sz w:val="24"/>
            </w:rPr>
            <w:id w:val="80867188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2" w:type="dxa"/>
              </w:tcPr>
              <w:p w14:paraId="2A27EFFC" w14:textId="77777777" w:rsidR="002B4787" w:rsidRPr="002F4625" w:rsidRDefault="00D90F62" w:rsidP="000D100B">
                <w:pPr>
                  <w:tabs>
                    <w:tab w:val="center" w:pos="5400"/>
                  </w:tabs>
                  <w:suppressAutoHyphens/>
                  <w:jc w:val="center"/>
                  <w:rPr>
                    <w:spacing w:val="-2"/>
                    <w:sz w:val="24"/>
                  </w:rPr>
                </w:pPr>
                <w:r>
                  <w:rPr>
                    <w:rFonts w:ascii="MS Gothic" w:eastAsia="MS Gothic" w:hAnsi="MS Gothic" w:hint="eastAsia"/>
                    <w:spacing w:val="-2"/>
                    <w:sz w:val="24"/>
                  </w:rPr>
                  <w:t>☒</w:t>
                </w:r>
              </w:p>
            </w:tc>
          </w:sdtContent>
        </w:sdt>
      </w:tr>
    </w:tbl>
    <w:p w14:paraId="658ED827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34073A0B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p w14:paraId="144A84BA" w14:textId="77777777" w:rsidR="009333FA" w:rsidRPr="00F96624" w:rsidRDefault="009333FA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lastRenderedPageBreak/>
        <w:t>Primary Aspects of the Modification</w:t>
      </w:r>
      <w:r w:rsidR="007666E1" w:rsidRPr="00F96624">
        <w:rPr>
          <w:b/>
          <w:spacing w:val="-2"/>
          <w:sz w:val="24"/>
        </w:rPr>
        <w:t xml:space="preserve"> </w:t>
      </w:r>
      <w:r w:rsidR="002B4787" w:rsidRPr="002B4787">
        <w:rPr>
          <w:b/>
          <w:spacing w:val="-2"/>
          <w:sz w:val="24"/>
        </w:rPr>
        <w:t>(</w:t>
      </w:r>
      <w:r w:rsidR="002B4787" w:rsidRPr="002B4787">
        <w:rPr>
          <w:b/>
          <w:i/>
          <w:spacing w:val="-2"/>
          <w:sz w:val="24"/>
        </w:rPr>
        <w:t>add lines or adjust cell size as needed</w:t>
      </w:r>
      <w:r w:rsidR="002B4787" w:rsidRPr="002B4787">
        <w:rPr>
          <w:b/>
          <w:spacing w:val="-2"/>
          <w:sz w:val="24"/>
        </w:rPr>
        <w:t>):</w:t>
      </w:r>
    </w:p>
    <w:p w14:paraId="09D2870D" w14:textId="77777777" w:rsidR="009333FA" w:rsidRDefault="009333FA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809"/>
        <w:gridCol w:w="691"/>
        <w:gridCol w:w="2533"/>
        <w:gridCol w:w="581"/>
        <w:gridCol w:w="90"/>
        <w:gridCol w:w="173"/>
        <w:gridCol w:w="809"/>
        <w:gridCol w:w="695"/>
        <w:gridCol w:w="2351"/>
        <w:gridCol w:w="623"/>
      </w:tblGrid>
      <w:tr w:rsidR="00E93E9F" w14:paraId="5FAF3EE8" w14:textId="77777777" w:rsidTr="000D7DDB">
        <w:tc>
          <w:tcPr>
            <w:tcW w:w="4704" w:type="dxa"/>
            <w:gridSpan w:val="5"/>
            <w:tcBorders>
              <w:top w:val="nil"/>
              <w:left w:val="nil"/>
              <w:right w:val="nil"/>
            </w:tcBorders>
          </w:tcPr>
          <w:p w14:paraId="6C93A907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Existing Curriculum</w:t>
            </w:r>
          </w:p>
        </w:tc>
        <w:tc>
          <w:tcPr>
            <w:tcW w:w="4651" w:type="dxa"/>
            <w:gridSpan w:val="5"/>
            <w:tcBorders>
              <w:top w:val="nil"/>
              <w:left w:val="nil"/>
              <w:right w:val="nil"/>
            </w:tcBorders>
          </w:tcPr>
          <w:p w14:paraId="77C8714B" w14:textId="77777777" w:rsidR="00E93E9F" w:rsidRPr="009333FA" w:rsidRDefault="009333FA" w:rsidP="009333FA">
            <w:pPr>
              <w:tabs>
                <w:tab w:val="center" w:pos="5400"/>
              </w:tabs>
              <w:suppressAutoHyphens/>
              <w:jc w:val="center"/>
              <w:rPr>
                <w:i/>
                <w:spacing w:val="-2"/>
                <w:sz w:val="24"/>
              </w:rPr>
            </w:pPr>
            <w:r w:rsidRPr="009333FA">
              <w:rPr>
                <w:i/>
                <w:spacing w:val="-2"/>
                <w:sz w:val="24"/>
              </w:rPr>
              <w:t>Proposed Curriculum (</w:t>
            </w:r>
            <w:r w:rsidRPr="009333FA">
              <w:rPr>
                <w:i/>
                <w:spacing w:val="-2"/>
                <w:sz w:val="24"/>
                <w:highlight w:val="yellow"/>
              </w:rPr>
              <w:t>highlight changes</w:t>
            </w:r>
            <w:r w:rsidRPr="009333FA">
              <w:rPr>
                <w:i/>
                <w:spacing w:val="-2"/>
                <w:sz w:val="24"/>
              </w:rPr>
              <w:t>)</w:t>
            </w:r>
          </w:p>
        </w:tc>
      </w:tr>
      <w:tr w:rsidR="000D100B" w14:paraId="27A20517" w14:textId="77777777" w:rsidTr="000D7DDB">
        <w:tc>
          <w:tcPr>
            <w:tcW w:w="809" w:type="dxa"/>
          </w:tcPr>
          <w:p w14:paraId="610D437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1" w:type="dxa"/>
          </w:tcPr>
          <w:p w14:paraId="54E114E0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533" w:type="dxa"/>
          </w:tcPr>
          <w:p w14:paraId="59EAB28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581" w:type="dxa"/>
          </w:tcPr>
          <w:p w14:paraId="1BCF1CF7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</w:t>
            </w:r>
          </w:p>
          <w:p w14:paraId="7396ED3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Hrs.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0018689A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</w:p>
        </w:tc>
        <w:tc>
          <w:tcPr>
            <w:tcW w:w="809" w:type="dxa"/>
          </w:tcPr>
          <w:p w14:paraId="43717FD6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Pref.</w:t>
            </w:r>
          </w:p>
        </w:tc>
        <w:tc>
          <w:tcPr>
            <w:tcW w:w="695" w:type="dxa"/>
          </w:tcPr>
          <w:p w14:paraId="74420ECE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Num.</w:t>
            </w:r>
          </w:p>
        </w:tc>
        <w:tc>
          <w:tcPr>
            <w:tcW w:w="2351" w:type="dxa"/>
          </w:tcPr>
          <w:p w14:paraId="253EE90D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Title</w:t>
            </w:r>
          </w:p>
        </w:tc>
        <w:tc>
          <w:tcPr>
            <w:tcW w:w="623" w:type="dxa"/>
          </w:tcPr>
          <w:p w14:paraId="797F6712" w14:textId="77777777" w:rsidR="000F7054" w:rsidRPr="000F7054" w:rsidRDefault="000F7054" w:rsidP="004F72E5">
            <w:pPr>
              <w:tabs>
                <w:tab w:val="center" w:pos="5400"/>
              </w:tabs>
              <w:suppressAutoHyphens/>
              <w:jc w:val="both"/>
              <w:rPr>
                <w:b/>
                <w:spacing w:val="-2"/>
              </w:rPr>
            </w:pPr>
            <w:r w:rsidRPr="000F7054">
              <w:rPr>
                <w:b/>
                <w:spacing w:val="-2"/>
              </w:rPr>
              <w:t>Cr. Hrs.</w:t>
            </w:r>
          </w:p>
        </w:tc>
      </w:tr>
      <w:tr w:rsidR="00EF2DED" w14:paraId="63A1B9C7" w14:textId="77777777" w:rsidTr="000D7DDB">
        <w:tc>
          <w:tcPr>
            <w:tcW w:w="809" w:type="dxa"/>
          </w:tcPr>
          <w:p w14:paraId="0DAA1E66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ACCT</w:t>
            </w:r>
          </w:p>
        </w:tc>
        <w:tc>
          <w:tcPr>
            <w:tcW w:w="691" w:type="dxa"/>
          </w:tcPr>
          <w:p w14:paraId="525CD6C4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210</w:t>
            </w:r>
          </w:p>
        </w:tc>
        <w:tc>
          <w:tcPr>
            <w:tcW w:w="2533" w:type="dxa"/>
          </w:tcPr>
          <w:p w14:paraId="4EA80162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B4654">
              <w:rPr>
                <w:spacing w:val="-2"/>
              </w:rPr>
              <w:t>Principles of Accounting I</w:t>
            </w:r>
          </w:p>
        </w:tc>
        <w:tc>
          <w:tcPr>
            <w:tcW w:w="581" w:type="dxa"/>
          </w:tcPr>
          <w:p w14:paraId="1E49E0D3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1342B86D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</w:tcPr>
          <w:p w14:paraId="01A9E2CD" w14:textId="1F204465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ACCT</w:t>
            </w:r>
          </w:p>
        </w:tc>
        <w:tc>
          <w:tcPr>
            <w:tcW w:w="695" w:type="dxa"/>
          </w:tcPr>
          <w:p w14:paraId="6D6E8499" w14:textId="33EC94E2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210</w:t>
            </w:r>
          </w:p>
        </w:tc>
        <w:tc>
          <w:tcPr>
            <w:tcW w:w="2351" w:type="dxa"/>
          </w:tcPr>
          <w:p w14:paraId="43E1CF47" w14:textId="161872CD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B4654">
              <w:rPr>
                <w:spacing w:val="-2"/>
              </w:rPr>
              <w:t>Principles of Accounting I</w:t>
            </w:r>
          </w:p>
        </w:tc>
        <w:tc>
          <w:tcPr>
            <w:tcW w:w="623" w:type="dxa"/>
          </w:tcPr>
          <w:p w14:paraId="48D9B92C" w14:textId="42F8EE00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4666B716" w14:textId="77777777" w:rsidTr="000D7DDB">
        <w:tc>
          <w:tcPr>
            <w:tcW w:w="809" w:type="dxa"/>
          </w:tcPr>
          <w:p w14:paraId="4E60FD9B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1" w:type="dxa"/>
          </w:tcPr>
          <w:p w14:paraId="79EDF5E0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220</w:t>
            </w:r>
          </w:p>
        </w:tc>
        <w:tc>
          <w:tcPr>
            <w:tcW w:w="2533" w:type="dxa"/>
          </w:tcPr>
          <w:p w14:paraId="38FE9906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B4654">
              <w:rPr>
                <w:spacing w:val="-2"/>
              </w:rPr>
              <w:t>Business Statistics</w:t>
            </w:r>
          </w:p>
        </w:tc>
        <w:tc>
          <w:tcPr>
            <w:tcW w:w="581" w:type="dxa"/>
          </w:tcPr>
          <w:p w14:paraId="1A413E65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5403598B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</w:tcPr>
          <w:p w14:paraId="1F8F13D2" w14:textId="62CF536F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5" w:type="dxa"/>
          </w:tcPr>
          <w:p w14:paraId="4EF82F76" w14:textId="46C0B692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220</w:t>
            </w:r>
          </w:p>
        </w:tc>
        <w:tc>
          <w:tcPr>
            <w:tcW w:w="2351" w:type="dxa"/>
          </w:tcPr>
          <w:p w14:paraId="2241A958" w14:textId="6A28D26F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B4654">
              <w:rPr>
                <w:spacing w:val="-2"/>
              </w:rPr>
              <w:t>Business Statistics</w:t>
            </w:r>
          </w:p>
        </w:tc>
        <w:tc>
          <w:tcPr>
            <w:tcW w:w="623" w:type="dxa"/>
          </w:tcPr>
          <w:p w14:paraId="4C0A68E3" w14:textId="3B1DCC88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3FFBD948" w14:textId="77777777" w:rsidTr="000D7DDB">
        <w:tc>
          <w:tcPr>
            <w:tcW w:w="809" w:type="dxa"/>
          </w:tcPr>
          <w:p w14:paraId="6D8AB309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1" w:type="dxa"/>
          </w:tcPr>
          <w:p w14:paraId="7D035D9F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344</w:t>
            </w:r>
          </w:p>
        </w:tc>
        <w:tc>
          <w:tcPr>
            <w:tcW w:w="2533" w:type="dxa"/>
          </w:tcPr>
          <w:p w14:paraId="052B989F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B4654">
              <w:rPr>
                <w:spacing w:val="-2"/>
              </w:rPr>
              <w:t>Managerial Communications</w:t>
            </w:r>
          </w:p>
        </w:tc>
        <w:tc>
          <w:tcPr>
            <w:tcW w:w="581" w:type="dxa"/>
          </w:tcPr>
          <w:p w14:paraId="748AC8FA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0B4D0806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</w:tcPr>
          <w:p w14:paraId="2539828E" w14:textId="013C5FF1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5" w:type="dxa"/>
          </w:tcPr>
          <w:p w14:paraId="2A525A27" w14:textId="04394E90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344</w:t>
            </w:r>
          </w:p>
        </w:tc>
        <w:tc>
          <w:tcPr>
            <w:tcW w:w="2351" w:type="dxa"/>
          </w:tcPr>
          <w:p w14:paraId="34595878" w14:textId="25878BA9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0B4654">
              <w:rPr>
                <w:spacing w:val="-2"/>
              </w:rPr>
              <w:t>Managerial Communications</w:t>
            </w:r>
          </w:p>
        </w:tc>
        <w:tc>
          <w:tcPr>
            <w:tcW w:w="623" w:type="dxa"/>
          </w:tcPr>
          <w:p w14:paraId="62A3C650" w14:textId="5C058AD9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54C972DC" w14:textId="77777777" w:rsidTr="000D7DDB">
        <w:tc>
          <w:tcPr>
            <w:tcW w:w="809" w:type="dxa"/>
          </w:tcPr>
          <w:p w14:paraId="3BCB806A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1" w:type="dxa"/>
          </w:tcPr>
          <w:p w14:paraId="090A3382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350</w:t>
            </w:r>
          </w:p>
        </w:tc>
        <w:tc>
          <w:tcPr>
            <w:tcW w:w="2533" w:type="dxa"/>
          </w:tcPr>
          <w:p w14:paraId="6766C343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0B4654">
              <w:rPr>
                <w:spacing w:val="-2"/>
              </w:rPr>
              <w:t>Legal Environment of Business</w:t>
            </w:r>
          </w:p>
        </w:tc>
        <w:tc>
          <w:tcPr>
            <w:tcW w:w="581" w:type="dxa"/>
          </w:tcPr>
          <w:p w14:paraId="6C5DD4A7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66B3F969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</w:tcPr>
          <w:p w14:paraId="21741CF8" w14:textId="5BAC8713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5" w:type="dxa"/>
          </w:tcPr>
          <w:p w14:paraId="7E88182D" w14:textId="04C6DD24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350</w:t>
            </w:r>
          </w:p>
        </w:tc>
        <w:tc>
          <w:tcPr>
            <w:tcW w:w="2351" w:type="dxa"/>
          </w:tcPr>
          <w:p w14:paraId="46147E7E" w14:textId="5C1E5D82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0B4654">
              <w:rPr>
                <w:spacing w:val="-2"/>
              </w:rPr>
              <w:t>Legal Environment of Business</w:t>
            </w:r>
          </w:p>
        </w:tc>
        <w:tc>
          <w:tcPr>
            <w:tcW w:w="623" w:type="dxa"/>
          </w:tcPr>
          <w:p w14:paraId="1B458343" w14:textId="13F61D3F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57864CE9" w14:textId="77777777" w:rsidTr="000D7DDB">
        <w:tc>
          <w:tcPr>
            <w:tcW w:w="809" w:type="dxa"/>
          </w:tcPr>
          <w:p w14:paraId="4F4853BD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1" w:type="dxa"/>
          </w:tcPr>
          <w:p w14:paraId="24C15021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360</w:t>
            </w:r>
          </w:p>
        </w:tc>
        <w:tc>
          <w:tcPr>
            <w:tcW w:w="2533" w:type="dxa"/>
          </w:tcPr>
          <w:p w14:paraId="272BCCFE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>Organization and Management</w:t>
            </w:r>
          </w:p>
        </w:tc>
        <w:tc>
          <w:tcPr>
            <w:tcW w:w="581" w:type="dxa"/>
          </w:tcPr>
          <w:p w14:paraId="5663FF4B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5545C3FA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</w:tcPr>
          <w:p w14:paraId="707C1E97" w14:textId="63CCA545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5" w:type="dxa"/>
          </w:tcPr>
          <w:p w14:paraId="64AE7FB7" w14:textId="3CED286D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360</w:t>
            </w:r>
          </w:p>
        </w:tc>
        <w:tc>
          <w:tcPr>
            <w:tcW w:w="2351" w:type="dxa"/>
          </w:tcPr>
          <w:p w14:paraId="156668DF" w14:textId="7134A7B3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>Organization and Management</w:t>
            </w:r>
          </w:p>
        </w:tc>
        <w:tc>
          <w:tcPr>
            <w:tcW w:w="623" w:type="dxa"/>
          </w:tcPr>
          <w:p w14:paraId="14D2013D" w14:textId="0C127085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096A40B0" w14:textId="77777777" w:rsidTr="000D7DDB">
        <w:tc>
          <w:tcPr>
            <w:tcW w:w="809" w:type="dxa"/>
          </w:tcPr>
          <w:p w14:paraId="564178FC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1" w:type="dxa"/>
          </w:tcPr>
          <w:p w14:paraId="28CB3C6E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370</w:t>
            </w:r>
          </w:p>
        </w:tc>
        <w:tc>
          <w:tcPr>
            <w:tcW w:w="2533" w:type="dxa"/>
          </w:tcPr>
          <w:p w14:paraId="17DA1C7C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8138C">
              <w:rPr>
                <w:spacing w:val="-2"/>
              </w:rPr>
              <w:t>Marketing</w:t>
            </w:r>
          </w:p>
        </w:tc>
        <w:tc>
          <w:tcPr>
            <w:tcW w:w="581" w:type="dxa"/>
          </w:tcPr>
          <w:p w14:paraId="25837054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3E791198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</w:tcPr>
          <w:p w14:paraId="45A4CE35" w14:textId="3A7366C6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5" w:type="dxa"/>
          </w:tcPr>
          <w:p w14:paraId="5E87A6DC" w14:textId="783A8634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370</w:t>
            </w:r>
          </w:p>
        </w:tc>
        <w:tc>
          <w:tcPr>
            <w:tcW w:w="2351" w:type="dxa"/>
          </w:tcPr>
          <w:p w14:paraId="15193D6F" w14:textId="783B75A5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8138C">
              <w:rPr>
                <w:spacing w:val="-2"/>
              </w:rPr>
              <w:t>Marketing</w:t>
            </w:r>
          </w:p>
        </w:tc>
        <w:tc>
          <w:tcPr>
            <w:tcW w:w="623" w:type="dxa"/>
          </w:tcPr>
          <w:p w14:paraId="04569A4D" w14:textId="1C1D256B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6CABFBB1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4C4042B4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84BD805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251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0AB0F7B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>Business Applications Programming</w:t>
            </w:r>
          </w:p>
        </w:tc>
        <w:tc>
          <w:tcPr>
            <w:tcW w:w="581" w:type="dxa"/>
          </w:tcPr>
          <w:p w14:paraId="6D7DCF73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0E8C7307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D259DF2" w14:textId="253131B2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72934EA" w14:textId="6B4C3980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251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32DFD358" w14:textId="6646DA69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>Business Applications Programming</w:t>
            </w:r>
          </w:p>
        </w:tc>
        <w:tc>
          <w:tcPr>
            <w:tcW w:w="623" w:type="dxa"/>
          </w:tcPr>
          <w:p w14:paraId="4FBBA4BE" w14:textId="4735D22C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03A9AD19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1CE39A02" w14:textId="77777777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297F6FF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AEB7E48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>Management Information Systems</w:t>
            </w:r>
          </w:p>
        </w:tc>
        <w:tc>
          <w:tcPr>
            <w:tcW w:w="581" w:type="dxa"/>
          </w:tcPr>
          <w:p w14:paraId="375894B5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5C4DA3AB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298CAEA4" w14:textId="76CCCEA1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514830D" w14:textId="2A1FDEDD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325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4EF44969" w14:textId="23B59F2D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>Management Information Systems</w:t>
            </w:r>
          </w:p>
        </w:tc>
        <w:tc>
          <w:tcPr>
            <w:tcW w:w="623" w:type="dxa"/>
          </w:tcPr>
          <w:p w14:paraId="0CB12A1F" w14:textId="09A8417D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5A7157DC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1F6256A6" w14:textId="77777777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AA2EB7C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332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730AAF7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>Structured Systems Analysis and Design</w:t>
            </w:r>
          </w:p>
        </w:tc>
        <w:tc>
          <w:tcPr>
            <w:tcW w:w="581" w:type="dxa"/>
          </w:tcPr>
          <w:p w14:paraId="211BCB68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42570A0E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20299A8C" w14:textId="16E51E79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71AB011" w14:textId="6ECEB510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332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55E179C1" w14:textId="0B050DFE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>Structured Systems Analysis and Design</w:t>
            </w:r>
          </w:p>
        </w:tc>
        <w:tc>
          <w:tcPr>
            <w:tcW w:w="623" w:type="dxa"/>
          </w:tcPr>
          <w:p w14:paraId="4608CB70" w14:textId="5BF68165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3CFF967E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49447A66" w14:textId="77777777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3186EF9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338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B663115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8138C">
              <w:rPr>
                <w:spacing w:val="-2"/>
              </w:rPr>
              <w:t>Project Management</w:t>
            </w:r>
          </w:p>
        </w:tc>
        <w:tc>
          <w:tcPr>
            <w:tcW w:w="581" w:type="dxa"/>
          </w:tcPr>
          <w:p w14:paraId="5A75B850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712CAC0D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59D16A81" w14:textId="1ACEDB68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1EFB366" w14:textId="0CC3E4D9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338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73C23667" w14:textId="522F17EC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8138C">
              <w:rPr>
                <w:spacing w:val="-2"/>
              </w:rPr>
              <w:t>Project Management</w:t>
            </w:r>
          </w:p>
        </w:tc>
        <w:tc>
          <w:tcPr>
            <w:tcW w:w="623" w:type="dxa"/>
          </w:tcPr>
          <w:p w14:paraId="7CAE1243" w14:textId="73B59053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2D8477C8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343D26E2" w14:textId="77777777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096E0A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427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9CF497A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>Information Systems Planning and Management</w:t>
            </w:r>
          </w:p>
        </w:tc>
        <w:tc>
          <w:tcPr>
            <w:tcW w:w="581" w:type="dxa"/>
          </w:tcPr>
          <w:p w14:paraId="5042B0F9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298C30A0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023240BF" w14:textId="176EA6F5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CEA91F6" w14:textId="0B07C093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427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2DEE7B83" w14:textId="43738A63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>Information Systems Planning and Management</w:t>
            </w:r>
          </w:p>
        </w:tc>
        <w:tc>
          <w:tcPr>
            <w:tcW w:w="623" w:type="dxa"/>
          </w:tcPr>
          <w:p w14:paraId="310525B6" w14:textId="4290E0A4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6DB59689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4DF40421" w14:textId="77777777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54F42FA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484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CC93441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 xml:space="preserve">Database Management Systems      </w:t>
            </w:r>
          </w:p>
        </w:tc>
        <w:tc>
          <w:tcPr>
            <w:tcW w:w="581" w:type="dxa"/>
          </w:tcPr>
          <w:p w14:paraId="7DE68DBB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10D84356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539BEC38" w14:textId="4B06C3E7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FC2001B" w14:textId="5D9643F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484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708AC487" w14:textId="68BA4CC5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 xml:space="preserve">Database Management Systems      </w:t>
            </w:r>
          </w:p>
        </w:tc>
        <w:tc>
          <w:tcPr>
            <w:tcW w:w="623" w:type="dxa"/>
          </w:tcPr>
          <w:p w14:paraId="16A25C24" w14:textId="4E200CF0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5016B026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6A5CEE38" w14:textId="77777777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A2BBC47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AE2B2C7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8138C">
              <w:rPr>
                <w:spacing w:val="-2"/>
              </w:rPr>
              <w:t>Introduction to Computers</w:t>
            </w:r>
          </w:p>
        </w:tc>
        <w:tc>
          <w:tcPr>
            <w:tcW w:w="581" w:type="dxa"/>
          </w:tcPr>
          <w:p w14:paraId="75F164F7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48BB4E6B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54BC2DEB" w14:textId="3E9D3831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23A8269" w14:textId="308183F2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105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29A9E185" w14:textId="73AFB413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8138C">
              <w:rPr>
                <w:spacing w:val="-2"/>
              </w:rPr>
              <w:t>Introduction to Computers</w:t>
            </w:r>
          </w:p>
        </w:tc>
        <w:tc>
          <w:tcPr>
            <w:tcW w:w="623" w:type="dxa"/>
          </w:tcPr>
          <w:p w14:paraId="753D69F4" w14:textId="369C42F3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256D4871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11707B0C" w14:textId="77777777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32D3BA6" w14:textId="2D78388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145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1956234D" w14:textId="63EE9224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>Information Security Fundamentals</w:t>
            </w:r>
          </w:p>
        </w:tc>
        <w:tc>
          <w:tcPr>
            <w:tcW w:w="581" w:type="dxa"/>
          </w:tcPr>
          <w:p w14:paraId="18950C34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2901E874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493F8182" w14:textId="23C13C78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24582A20" w14:textId="4739996A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145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6554D58E" w14:textId="07BF5ED6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98138C">
              <w:rPr>
                <w:spacing w:val="-2"/>
              </w:rPr>
              <w:t>Information Security Fundamentals</w:t>
            </w:r>
          </w:p>
        </w:tc>
        <w:tc>
          <w:tcPr>
            <w:tcW w:w="623" w:type="dxa"/>
          </w:tcPr>
          <w:p w14:paraId="029190D1" w14:textId="53A5FDB9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7431DF42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6C80D877" w14:textId="77777777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5FD2DAA" w14:textId="3900AA80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150 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CCDA3E7" w14:textId="4EB497A8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 Science I</w:t>
            </w:r>
          </w:p>
        </w:tc>
        <w:tc>
          <w:tcPr>
            <w:tcW w:w="581" w:type="dxa"/>
          </w:tcPr>
          <w:p w14:paraId="7815CA41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76FD0AD5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64958AE2" w14:textId="22039513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7FDE388" w14:textId="7E7ABED5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 xml:space="preserve">150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420EB3AB" w14:textId="45F7F5C7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Computer Science I</w:t>
            </w:r>
          </w:p>
        </w:tc>
        <w:tc>
          <w:tcPr>
            <w:tcW w:w="623" w:type="dxa"/>
          </w:tcPr>
          <w:p w14:paraId="490F8A1A" w14:textId="549CABA2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463E5F48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384EE2AF" w14:textId="77777777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55B2938" w14:textId="5B1736F6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163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5549146C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>Hardware, Virtualization, and Data Communication</w:t>
            </w:r>
          </w:p>
        </w:tc>
        <w:tc>
          <w:tcPr>
            <w:tcW w:w="581" w:type="dxa"/>
          </w:tcPr>
          <w:p w14:paraId="6FA14D38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1A1C6351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4E1AEB93" w14:textId="1971459D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9CC3560" w14:textId="298850C2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163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2A288EF3" w14:textId="6D8EE935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>Hardware, Virtualization, and Data Communication</w:t>
            </w:r>
          </w:p>
        </w:tc>
        <w:tc>
          <w:tcPr>
            <w:tcW w:w="623" w:type="dxa"/>
          </w:tcPr>
          <w:p w14:paraId="7100C97B" w14:textId="1E958214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6BE0AF40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61DA20B3" w14:textId="54C37041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825612D" w14:textId="0775DFD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1D0DAF47" w14:textId="30C6523D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Networking I</w:t>
            </w:r>
          </w:p>
        </w:tc>
        <w:tc>
          <w:tcPr>
            <w:tcW w:w="581" w:type="dxa"/>
          </w:tcPr>
          <w:p w14:paraId="3109E58D" w14:textId="434DB6EA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63B812E2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27B95EF1" w14:textId="68ABFB6D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0D7BFA2D" w14:textId="28D96D59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285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683953C8" w14:textId="3844C6A0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Networking I</w:t>
            </w:r>
          </w:p>
        </w:tc>
        <w:tc>
          <w:tcPr>
            <w:tcW w:w="623" w:type="dxa"/>
          </w:tcPr>
          <w:p w14:paraId="7A500BC6" w14:textId="4184B30E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0AB3C00D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25B02210" w14:textId="3B482838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ECON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117845F" w14:textId="5A3BB699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201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2E3E1212" w14:textId="3FD8E5A5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>Principles of Microeconomics</w:t>
            </w:r>
          </w:p>
        </w:tc>
        <w:tc>
          <w:tcPr>
            <w:tcW w:w="581" w:type="dxa"/>
          </w:tcPr>
          <w:p w14:paraId="1E480333" w14:textId="7EEED184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4BAF7A04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25E8D807" w14:textId="1AD5EC24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ECON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0B43F95" w14:textId="1BD0E291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201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4DF83C6D" w14:textId="3790A513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98138C">
              <w:rPr>
                <w:spacing w:val="-2"/>
              </w:rPr>
              <w:t>Principles of Microeconomics</w:t>
            </w:r>
          </w:p>
        </w:tc>
        <w:tc>
          <w:tcPr>
            <w:tcW w:w="623" w:type="dxa"/>
          </w:tcPr>
          <w:p w14:paraId="473300D5" w14:textId="43199FEC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11801E2C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667ADBB0" w14:textId="77777777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24ACFF9" w14:textId="77777777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5B193F8C" w14:textId="77777777" w:rsidR="00EF2DED" w:rsidRPr="0098138C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72A7D19F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2B21B2F4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46DB0D96" w14:textId="77777777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CA51041" w14:textId="77777777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436D6282" w14:textId="77777777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23" w:type="dxa"/>
          </w:tcPr>
          <w:p w14:paraId="5668E759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F2DED" w14:paraId="548C3364" w14:textId="77777777" w:rsidTr="00FF0DD9"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0E87D4D4" w14:textId="4531D06A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3 credits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BFC91A0" w14:textId="77777777" w:rsidR="00EF2DED" w:rsidRPr="0098138C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736B5AF9" w14:textId="23155604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788DF6F8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</w:tcPr>
          <w:p w14:paraId="6B7CC191" w14:textId="230D8CD9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Choose 3 credits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2C1ABB1B" w14:textId="77777777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23" w:type="dxa"/>
          </w:tcPr>
          <w:p w14:paraId="1888D626" w14:textId="59E138CC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</w:t>
            </w:r>
          </w:p>
        </w:tc>
      </w:tr>
      <w:tr w:rsidR="00EF2DED" w14:paraId="147A0D5F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2527A788" w14:textId="6C0CAB7E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D52C846" w14:textId="2B2AFC8C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206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BDA1B4A" w14:textId="22C19A92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Advanced Applications:</w:t>
            </w:r>
          </w:p>
        </w:tc>
        <w:tc>
          <w:tcPr>
            <w:tcW w:w="581" w:type="dxa"/>
          </w:tcPr>
          <w:p w14:paraId="2955DB72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5DD07E1A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2282958C" w14:textId="59704142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06AFD722" w14:textId="428464EE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206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22DCDA77" w14:textId="6C20E423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Advanced Applications:</w:t>
            </w:r>
          </w:p>
        </w:tc>
        <w:tc>
          <w:tcPr>
            <w:tcW w:w="623" w:type="dxa"/>
          </w:tcPr>
          <w:p w14:paraId="0DB5DA08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F2DED" w14:paraId="1BD97EE5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295FAC49" w14:textId="70E0F958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6613DE4" w14:textId="1E860DE0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207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B9037B5" w14:textId="12DBFD35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Advanced Applications: Spreadsheets</w:t>
            </w:r>
          </w:p>
        </w:tc>
        <w:tc>
          <w:tcPr>
            <w:tcW w:w="581" w:type="dxa"/>
          </w:tcPr>
          <w:p w14:paraId="16B5F977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5E30147C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58EB31C" w14:textId="44DCFF36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E7A1FBF" w14:textId="6D37950E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207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2E20D5DA" w14:textId="085E1D25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Advanced Applications: Spreadsheets</w:t>
            </w:r>
          </w:p>
        </w:tc>
        <w:tc>
          <w:tcPr>
            <w:tcW w:w="623" w:type="dxa"/>
          </w:tcPr>
          <w:p w14:paraId="3CB8E297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F2DED" w14:paraId="707C2F36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01E5C7F9" w14:textId="5AA7AD50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7355872" w14:textId="5E41F559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208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48F0814" w14:textId="4254990F" w:rsidR="00EF2DED" w:rsidRPr="000F7054" w:rsidRDefault="00EF2DED" w:rsidP="00EF2DED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Advanced Applications: Database</w:t>
            </w:r>
          </w:p>
        </w:tc>
        <w:tc>
          <w:tcPr>
            <w:tcW w:w="581" w:type="dxa"/>
          </w:tcPr>
          <w:p w14:paraId="7E3598A4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692DC050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B37BD44" w14:textId="1D90CD04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4464AB60" w14:textId="5715CB3F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208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650F5B43" w14:textId="7A2323F3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Advanced Applications: Database</w:t>
            </w:r>
          </w:p>
        </w:tc>
        <w:tc>
          <w:tcPr>
            <w:tcW w:w="623" w:type="dxa"/>
          </w:tcPr>
          <w:p w14:paraId="192D0DEE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F2DED" w14:paraId="2211C8A5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672C1CF5" w14:textId="239A14E0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25FC40A" w14:textId="7795EEDC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210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EF06FBA" w14:textId="07244D38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QuickBooks I</w:t>
            </w:r>
          </w:p>
        </w:tc>
        <w:tc>
          <w:tcPr>
            <w:tcW w:w="581" w:type="dxa"/>
          </w:tcPr>
          <w:p w14:paraId="78FAFFF8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503ABF49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8C92676" w14:textId="312708FB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7D57FFE" w14:textId="419047A5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210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349C0851" w14:textId="57196333" w:rsidR="00EF2DED" w:rsidRPr="000D100B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QuickBooks I</w:t>
            </w:r>
          </w:p>
        </w:tc>
        <w:tc>
          <w:tcPr>
            <w:tcW w:w="623" w:type="dxa"/>
          </w:tcPr>
          <w:p w14:paraId="60F7EB7B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F2DED" w14:paraId="081CDF84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1F4B1831" w14:textId="77777777" w:rsidR="00EF2DED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EEBD6C3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589AAAD7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4098D631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425DF8B5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2A1B089A" w14:textId="3E13CF44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A25D568" w14:textId="3808A0F6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4878F256" w14:textId="10982679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3" w:type="dxa"/>
          </w:tcPr>
          <w:p w14:paraId="62F5BB3C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F2DED" w14:paraId="4D5CEABB" w14:textId="77777777" w:rsidTr="0026753D">
        <w:tc>
          <w:tcPr>
            <w:tcW w:w="1500" w:type="dxa"/>
            <w:gridSpan w:val="2"/>
            <w:tcBorders>
              <w:bottom w:val="single" w:sz="4" w:space="0" w:color="auto"/>
            </w:tcBorders>
          </w:tcPr>
          <w:p w14:paraId="59012D8E" w14:textId="4BF130B9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9 credits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1D3D781B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5A355D47" w14:textId="7EE6FAF3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4C4852D8" w14:textId="77777777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1504" w:type="dxa"/>
            <w:gridSpan w:val="2"/>
            <w:tcBorders>
              <w:bottom w:val="single" w:sz="4" w:space="0" w:color="auto"/>
            </w:tcBorders>
          </w:tcPr>
          <w:p w14:paraId="2A6D0840" w14:textId="1479BD9F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Choose 9 credits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33E23DD1" w14:textId="19032BA3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23" w:type="dxa"/>
          </w:tcPr>
          <w:p w14:paraId="096A481B" w14:textId="1D6C326A" w:rsidR="00EF2DED" w:rsidRPr="000F7054" w:rsidRDefault="00EF2DED" w:rsidP="00EF2DED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9</w:t>
            </w:r>
          </w:p>
        </w:tc>
      </w:tr>
      <w:tr w:rsidR="00D65CD0" w14:paraId="5F06C71F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0C8B663B" w14:textId="2E9302A2" w:rsidR="00D65CD0" w:rsidRPr="00EF2DED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ACCT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ADD8E45" w14:textId="06A83147" w:rsidR="00D65CD0" w:rsidRPr="00EF2DED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211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0A7C6AF" w14:textId="7D7728C3" w:rsidR="00D65CD0" w:rsidRPr="00EF2DED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  <w:r w:rsidRPr="00EF2DED">
              <w:rPr>
                <w:spacing w:val="-2"/>
              </w:rPr>
              <w:t>Principles of Accounting II</w:t>
            </w:r>
          </w:p>
        </w:tc>
        <w:tc>
          <w:tcPr>
            <w:tcW w:w="581" w:type="dxa"/>
          </w:tcPr>
          <w:p w14:paraId="3F7DE457" w14:textId="371E6C55" w:rsidR="00D65CD0" w:rsidRPr="000D100B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trike/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5BADC35C" w14:textId="77777777" w:rsidR="00D65CD0" w:rsidRPr="000F7054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42C78FD" w14:textId="1A7AB298" w:rsidR="00D65CD0" w:rsidRPr="000D100B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ACCT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292A5036" w14:textId="7022249E" w:rsidR="00D65CD0" w:rsidRPr="000D100B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211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5753FA56" w14:textId="68E3B277" w:rsidR="00D65CD0" w:rsidRPr="000D100B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Principles of Accounting II</w:t>
            </w:r>
          </w:p>
        </w:tc>
        <w:tc>
          <w:tcPr>
            <w:tcW w:w="623" w:type="dxa"/>
          </w:tcPr>
          <w:p w14:paraId="4BB7A376" w14:textId="77777777" w:rsidR="00D65CD0" w:rsidRPr="000F7054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65CD0" w14:paraId="1DB426AF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2211E7A0" w14:textId="5F63B4FA" w:rsidR="00D65CD0" w:rsidRPr="00EF2DED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BADM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3EFA62A" w14:textId="0F22C9A4" w:rsidR="00D65CD0" w:rsidRPr="00EF2DED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310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BC66636" w14:textId="449E64DB" w:rsidR="00D65CD0" w:rsidRPr="00EF2DED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Business Finance</w:t>
            </w:r>
          </w:p>
        </w:tc>
        <w:tc>
          <w:tcPr>
            <w:tcW w:w="581" w:type="dxa"/>
          </w:tcPr>
          <w:p w14:paraId="454BEDFF" w14:textId="0EE3DF34" w:rsidR="00D65CD0" w:rsidRPr="000F7054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0CF63B50" w14:textId="77777777" w:rsidR="00D65CD0" w:rsidRPr="000F7054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5D4E2036" w14:textId="02425CD2" w:rsidR="00D65CD0" w:rsidRPr="000D100B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BADM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936A1A5" w14:textId="46EF92BF" w:rsidR="00D65CD0" w:rsidRPr="000D100B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310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5FE3EB3D" w14:textId="6FDD748A" w:rsidR="00D65CD0" w:rsidRPr="000D100B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Business Finance</w:t>
            </w:r>
          </w:p>
        </w:tc>
        <w:tc>
          <w:tcPr>
            <w:tcW w:w="623" w:type="dxa"/>
          </w:tcPr>
          <w:p w14:paraId="45C47B1F" w14:textId="77777777" w:rsidR="00D65CD0" w:rsidRPr="000F7054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D65CD0" w14:paraId="180FB722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47A35CE7" w14:textId="27982F2E" w:rsidR="00D65CD0" w:rsidRPr="00EF2DED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12FD97D" w14:textId="470BC03B" w:rsidR="00D65CD0" w:rsidRPr="00EF2DED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321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3B78CDF" w14:textId="1B00BEF2" w:rsidR="00D65CD0" w:rsidRPr="00EF2DED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Business Statistics II</w:t>
            </w:r>
          </w:p>
        </w:tc>
        <w:tc>
          <w:tcPr>
            <w:tcW w:w="581" w:type="dxa"/>
          </w:tcPr>
          <w:p w14:paraId="33A3EF2D" w14:textId="77777777" w:rsidR="00D65CD0" w:rsidRPr="000F7054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331B529C" w14:textId="77777777" w:rsidR="00D65CD0" w:rsidRPr="000F7054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A3D0C87" w14:textId="1DCCCA18" w:rsidR="00D65CD0" w:rsidRPr="000D100B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316796C" w14:textId="5471CD37" w:rsidR="00D65CD0" w:rsidRPr="000D100B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321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203D1108" w14:textId="2CDA904C" w:rsidR="00D65CD0" w:rsidRPr="000D100B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Business Statistics II</w:t>
            </w:r>
          </w:p>
        </w:tc>
        <w:tc>
          <w:tcPr>
            <w:tcW w:w="623" w:type="dxa"/>
          </w:tcPr>
          <w:p w14:paraId="61C32FDA" w14:textId="77777777" w:rsidR="00D65CD0" w:rsidRPr="000F7054" w:rsidRDefault="00D65CD0" w:rsidP="00D65CD0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72B2C421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5CD62522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E5B7806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6183C85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581" w:type="dxa"/>
          </w:tcPr>
          <w:p w14:paraId="5AD698F3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75B68BEC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722E148" w14:textId="2418DF73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D65CD0">
              <w:rPr>
                <w:spacing w:val="-2"/>
                <w:highlight w:val="yellow"/>
              </w:rPr>
              <w:t>BADM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0296D70" w14:textId="6941129F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highlight w:val="yellow"/>
              </w:rPr>
              <w:t>331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205812EB" w14:textId="0074416C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  <w:highlight w:val="yellow"/>
              </w:rPr>
              <w:t>Financial Analytics</w:t>
            </w:r>
          </w:p>
        </w:tc>
        <w:tc>
          <w:tcPr>
            <w:tcW w:w="623" w:type="dxa"/>
          </w:tcPr>
          <w:p w14:paraId="6DDA81CF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517F00CA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707BC0B8" w14:textId="46E88345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69D50DF" w14:textId="10CBEF46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425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C3468EE" w14:textId="39EA9D47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Productions and Operations Management</w:t>
            </w:r>
          </w:p>
        </w:tc>
        <w:tc>
          <w:tcPr>
            <w:tcW w:w="581" w:type="dxa"/>
          </w:tcPr>
          <w:p w14:paraId="31AA5E36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6FECF8E2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114E9F0" w14:textId="58EED4AC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4A5F957F" w14:textId="2FC2A2DD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4FF705F9" w14:textId="0537263D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  <w:tc>
          <w:tcPr>
            <w:tcW w:w="623" w:type="dxa"/>
          </w:tcPr>
          <w:p w14:paraId="52ACFD51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337EED02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55C0DD04" w14:textId="0FDFECF1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2EBB818" w14:textId="6B70B6A4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435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802622A" w14:textId="3CD751FA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Management Technology and Innovation</w:t>
            </w:r>
          </w:p>
        </w:tc>
        <w:tc>
          <w:tcPr>
            <w:tcW w:w="581" w:type="dxa"/>
          </w:tcPr>
          <w:p w14:paraId="5E7C98E2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6D01F5B5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F3C1843" w14:textId="2034282C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3F7BB7C1" w14:textId="0BF5D7BC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425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084532DF" w14:textId="7162002A" w:rsidR="00E35AB9" w:rsidRPr="000D100B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Productions and Operations Management</w:t>
            </w:r>
          </w:p>
        </w:tc>
        <w:tc>
          <w:tcPr>
            <w:tcW w:w="623" w:type="dxa"/>
          </w:tcPr>
          <w:p w14:paraId="61BD3AA0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1091B5F0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72529922" w14:textId="47D86DBE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5C9A3D0" w14:textId="30E1381C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460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39E4326" w14:textId="57003A9F" w:rsidR="00E35AB9" w:rsidRPr="00EF2DED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Human Resource Management</w:t>
            </w:r>
          </w:p>
        </w:tc>
        <w:tc>
          <w:tcPr>
            <w:tcW w:w="581" w:type="dxa"/>
          </w:tcPr>
          <w:p w14:paraId="6982C173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58443EE7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4D2E13DC" w14:textId="57AD464A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BBCC6FE" w14:textId="2D6E689D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435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142B09F1" w14:textId="7FB01FCE" w:rsidR="00E35AB9" w:rsidRPr="000D100B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Management Technology and Innovation</w:t>
            </w:r>
          </w:p>
        </w:tc>
        <w:tc>
          <w:tcPr>
            <w:tcW w:w="623" w:type="dxa"/>
          </w:tcPr>
          <w:p w14:paraId="52292C34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328AFEF6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35E5F205" w14:textId="6BE37A37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1827318" w14:textId="54694D0A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472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14865249" w14:textId="7D9813D9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Marketing Technology</w:t>
            </w:r>
          </w:p>
        </w:tc>
        <w:tc>
          <w:tcPr>
            <w:tcW w:w="581" w:type="dxa"/>
          </w:tcPr>
          <w:p w14:paraId="000F89F3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6F2BD111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F00764E" w14:textId="22C11AB3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4FC78300" w14:textId="6529F80D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460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33F969CC" w14:textId="161DFF50" w:rsidR="00E35AB9" w:rsidRPr="000D100B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Human Resource Management</w:t>
            </w:r>
          </w:p>
        </w:tc>
        <w:tc>
          <w:tcPr>
            <w:tcW w:w="623" w:type="dxa"/>
          </w:tcPr>
          <w:p w14:paraId="025C85F0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5D1C399C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4CD99A71" w14:textId="1FDB2DC1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lastRenderedPageBreak/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306CFB8" w14:textId="7607982E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275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75BAA8C" w14:textId="00BE8AC8" w:rsidR="00E35AB9" w:rsidRPr="00EF2DED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Web Application Programming I</w:t>
            </w:r>
          </w:p>
        </w:tc>
        <w:tc>
          <w:tcPr>
            <w:tcW w:w="581" w:type="dxa"/>
          </w:tcPr>
          <w:p w14:paraId="22AA9B7F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061C1A6D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F2E7F6A" w14:textId="08430E38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BADM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35DB1213" w14:textId="0F851C84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472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30513374" w14:textId="00A3A0D7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Marketing Technology</w:t>
            </w:r>
          </w:p>
        </w:tc>
        <w:tc>
          <w:tcPr>
            <w:tcW w:w="623" w:type="dxa"/>
          </w:tcPr>
          <w:p w14:paraId="362FA6BC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378309FB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233CD9EC" w14:textId="0B8FFBF4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080FE1C" w14:textId="2DC183AD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330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1FA16E09" w14:textId="73E55AFD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COBOL I</w:t>
            </w:r>
          </w:p>
        </w:tc>
        <w:tc>
          <w:tcPr>
            <w:tcW w:w="581" w:type="dxa"/>
          </w:tcPr>
          <w:p w14:paraId="0F071E79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1F28BB36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8A2C362" w14:textId="7042DF70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72E6C5B" w14:textId="5082CD50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275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6AFFAC4F" w14:textId="450B5931" w:rsidR="00E35AB9" w:rsidRPr="000D100B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Web Application Programming I</w:t>
            </w:r>
          </w:p>
        </w:tc>
        <w:tc>
          <w:tcPr>
            <w:tcW w:w="623" w:type="dxa"/>
          </w:tcPr>
          <w:p w14:paraId="6D8236F3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71734391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3922A5D8" w14:textId="40E07F44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1412A23" w14:textId="7F7F2825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340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BFA2BF3" w14:textId="4C34087B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Java Programming</w:t>
            </w:r>
          </w:p>
        </w:tc>
        <w:tc>
          <w:tcPr>
            <w:tcW w:w="581" w:type="dxa"/>
          </w:tcPr>
          <w:p w14:paraId="0774DBB4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291D3FD7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6226DE77" w14:textId="5F69928D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08316063" w14:textId="70281EAF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330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694B71AE" w14:textId="4E2E1C41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COBOL I</w:t>
            </w:r>
          </w:p>
        </w:tc>
        <w:tc>
          <w:tcPr>
            <w:tcW w:w="623" w:type="dxa"/>
          </w:tcPr>
          <w:p w14:paraId="0E551780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180CD082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2C6104A4" w14:textId="6A3EE593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0FBC253" w14:textId="5FC0FBA6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368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55AAD36" w14:textId="19217293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Predictive Analytics</w:t>
            </w:r>
          </w:p>
        </w:tc>
        <w:tc>
          <w:tcPr>
            <w:tcW w:w="581" w:type="dxa"/>
          </w:tcPr>
          <w:p w14:paraId="32B3E043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39AF36B1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1D201AA" w14:textId="59FECD0B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409696AC" w14:textId="1F0CFA43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340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6C1F1C00" w14:textId="4FE998F5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Java Programming</w:t>
            </w:r>
          </w:p>
        </w:tc>
        <w:tc>
          <w:tcPr>
            <w:tcW w:w="623" w:type="dxa"/>
          </w:tcPr>
          <w:p w14:paraId="00820BD6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041E75E4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4E0F3A0C" w14:textId="22F6DAAD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932AD42" w14:textId="00D29A55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372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82DA114" w14:textId="78210871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Programming for Analytics</w:t>
            </w:r>
          </w:p>
        </w:tc>
        <w:tc>
          <w:tcPr>
            <w:tcW w:w="581" w:type="dxa"/>
          </w:tcPr>
          <w:p w14:paraId="39896FE1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6895EEFD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5AFE6176" w14:textId="4F9DC6D2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6BEDC7E0" w14:textId="72E13BA1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368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1C19DEAE" w14:textId="45B98B6B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Predictive Analytics</w:t>
            </w:r>
          </w:p>
        </w:tc>
        <w:tc>
          <w:tcPr>
            <w:tcW w:w="623" w:type="dxa"/>
          </w:tcPr>
          <w:p w14:paraId="278067E5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334FE35A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6D249A6F" w14:textId="1F8A771C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0458145" w14:textId="3C749485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375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57D1219" w14:textId="6C9806E3" w:rsidR="00E35AB9" w:rsidRPr="00EF2DED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Web Application Programming II</w:t>
            </w:r>
          </w:p>
        </w:tc>
        <w:tc>
          <w:tcPr>
            <w:tcW w:w="581" w:type="dxa"/>
          </w:tcPr>
          <w:p w14:paraId="5A2C47B6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6FC7EA0E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636B0C3A" w14:textId="7A26727E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CC0F1B4" w14:textId="300337D2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372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310537B2" w14:textId="06814A6F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Programming for Analytics</w:t>
            </w:r>
          </w:p>
        </w:tc>
        <w:tc>
          <w:tcPr>
            <w:tcW w:w="623" w:type="dxa"/>
          </w:tcPr>
          <w:p w14:paraId="30366F12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6F08FCF9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65DB72D0" w14:textId="6F3F640D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ED07745" w14:textId="757CC642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384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E7C6684" w14:textId="44D84C81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Decision Support Systems</w:t>
            </w:r>
          </w:p>
        </w:tc>
        <w:tc>
          <w:tcPr>
            <w:tcW w:w="581" w:type="dxa"/>
          </w:tcPr>
          <w:p w14:paraId="55757E43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1779C5E8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5AA0888" w14:textId="29114151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7162C89" w14:textId="160394B9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375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08B76987" w14:textId="226D3DF2" w:rsidR="00E35AB9" w:rsidRPr="000D100B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Web Application Programming II</w:t>
            </w:r>
          </w:p>
        </w:tc>
        <w:tc>
          <w:tcPr>
            <w:tcW w:w="623" w:type="dxa"/>
          </w:tcPr>
          <w:p w14:paraId="7F5806C7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7F471135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199AE355" w14:textId="55BA11F3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660FF6B7" w14:textId="421B29A1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424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D78A539" w14:textId="5AFF8E09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Software Development with Agile Methodologies</w:t>
            </w:r>
          </w:p>
        </w:tc>
        <w:tc>
          <w:tcPr>
            <w:tcW w:w="581" w:type="dxa"/>
          </w:tcPr>
          <w:p w14:paraId="68672DE8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595911F2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491243A2" w14:textId="53EE445B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CB98C12" w14:textId="76C12FEC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384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553F6FCC" w14:textId="6C585AE8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Decision Support Systems</w:t>
            </w:r>
          </w:p>
        </w:tc>
        <w:tc>
          <w:tcPr>
            <w:tcW w:w="623" w:type="dxa"/>
          </w:tcPr>
          <w:p w14:paraId="7DB0B61A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59B1AB69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1BE0C1E2" w14:textId="0BC5CBE0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187AC61C" w14:textId="2577339A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438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90EE3D5" w14:textId="4EC16744" w:rsidR="00E35AB9" w:rsidRPr="00EF2DED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Advanced Project Management</w:t>
            </w:r>
          </w:p>
        </w:tc>
        <w:tc>
          <w:tcPr>
            <w:tcW w:w="581" w:type="dxa"/>
          </w:tcPr>
          <w:p w14:paraId="0B473D0C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46FDA098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0B06B9A5" w14:textId="14A45EF6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C0C9AED" w14:textId="00DBAD68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424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2AA0417A" w14:textId="06981E71" w:rsidR="00E35AB9" w:rsidRPr="000D100B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Software Development with Agile Methodologies</w:t>
            </w:r>
          </w:p>
        </w:tc>
        <w:tc>
          <w:tcPr>
            <w:tcW w:w="623" w:type="dxa"/>
          </w:tcPr>
          <w:p w14:paraId="60FCB4D1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1234DE7D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246683AA" w14:textId="673EE9D9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0BD5D373" w14:textId="50D87E2C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474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251D8938" w14:textId="6E063067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Business Intelligence and Big Data</w:t>
            </w:r>
          </w:p>
        </w:tc>
        <w:tc>
          <w:tcPr>
            <w:tcW w:w="581" w:type="dxa"/>
          </w:tcPr>
          <w:p w14:paraId="7925E3C9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3DA089EF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52D86FAA" w14:textId="14D47640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54409E6E" w14:textId="35C91FC5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438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4E0ABB5A" w14:textId="7FD48AB5" w:rsidR="00E35AB9" w:rsidRPr="000D100B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Advanced Project Management</w:t>
            </w:r>
          </w:p>
        </w:tc>
        <w:tc>
          <w:tcPr>
            <w:tcW w:w="623" w:type="dxa"/>
          </w:tcPr>
          <w:p w14:paraId="0CC239ED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4E33CC57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7B107631" w14:textId="237721CC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1931E2D" w14:textId="1F76BDB5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476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3F97F3C" w14:textId="64488760" w:rsidR="00E35AB9" w:rsidRPr="00EF2DED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Web Development Environments</w:t>
            </w:r>
          </w:p>
        </w:tc>
        <w:tc>
          <w:tcPr>
            <w:tcW w:w="581" w:type="dxa"/>
          </w:tcPr>
          <w:p w14:paraId="5593074C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048BDB09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045E9561" w14:textId="17DA3260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3B956B0D" w14:textId="28CB40A7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474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6E38B021" w14:textId="187C0DDA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Business Intelligence and Big Data</w:t>
            </w:r>
          </w:p>
        </w:tc>
        <w:tc>
          <w:tcPr>
            <w:tcW w:w="623" w:type="dxa"/>
          </w:tcPr>
          <w:p w14:paraId="0FC9DD19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03B6AE24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440E6ECD" w14:textId="7C9F5510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78BD8550" w14:textId="662BD0CA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487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19B03BE9" w14:textId="5A66476A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Database Programming</w:t>
            </w:r>
          </w:p>
        </w:tc>
        <w:tc>
          <w:tcPr>
            <w:tcW w:w="581" w:type="dxa"/>
          </w:tcPr>
          <w:p w14:paraId="18F71836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5A689CCB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7A53F507" w14:textId="6A2C2D19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01EC1338" w14:textId="3BCB0E2B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476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58AA009E" w14:textId="77EB6BA6" w:rsidR="00E35AB9" w:rsidRPr="000D100B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>
              <w:rPr>
                <w:spacing w:val="-2"/>
              </w:rPr>
              <w:t>Web Development Environments</w:t>
            </w:r>
          </w:p>
        </w:tc>
        <w:tc>
          <w:tcPr>
            <w:tcW w:w="623" w:type="dxa"/>
          </w:tcPr>
          <w:p w14:paraId="0CE68CDD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27A8AC70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6DF4091C" w14:textId="03362609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60E65B1" w14:textId="4F5DE875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494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31600E25" w14:textId="60ABAB65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Internship</w:t>
            </w:r>
          </w:p>
        </w:tc>
        <w:tc>
          <w:tcPr>
            <w:tcW w:w="581" w:type="dxa"/>
          </w:tcPr>
          <w:p w14:paraId="4D0B68EC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49C50A83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27312932" w14:textId="1D8DABF4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24062255" w14:textId="5F0A71CD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487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1A5FCF14" w14:textId="2EBCAE39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>
              <w:rPr>
                <w:spacing w:val="-2"/>
              </w:rPr>
              <w:t>Database Programming</w:t>
            </w:r>
          </w:p>
        </w:tc>
        <w:tc>
          <w:tcPr>
            <w:tcW w:w="623" w:type="dxa"/>
          </w:tcPr>
          <w:p w14:paraId="6897EE95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19E44B72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0CEC0428" w14:textId="34DB18D6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CIS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5568203D" w14:textId="545486BC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498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16A9965C" w14:textId="49C1AE97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UG Research/Scholarship</w:t>
            </w:r>
          </w:p>
        </w:tc>
        <w:tc>
          <w:tcPr>
            <w:tcW w:w="581" w:type="dxa"/>
          </w:tcPr>
          <w:p w14:paraId="02FA04DE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4C996A07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4855CEC" w14:textId="17749800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7B4A940F" w14:textId="6EF802ED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494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771F0AD7" w14:textId="3B953084" w:rsidR="00E35AB9" w:rsidRPr="000D100B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Internship</w:t>
            </w:r>
          </w:p>
        </w:tc>
        <w:tc>
          <w:tcPr>
            <w:tcW w:w="623" w:type="dxa"/>
          </w:tcPr>
          <w:p w14:paraId="7CEFE2FF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08B8236D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662F2329" w14:textId="2653BDF5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CSC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3964D86D" w14:textId="75AB3771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234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6CCFA317" w14:textId="447AE947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Software Security</w:t>
            </w:r>
          </w:p>
        </w:tc>
        <w:tc>
          <w:tcPr>
            <w:tcW w:w="581" w:type="dxa"/>
          </w:tcPr>
          <w:p w14:paraId="74B08CDB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3418B627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310D51A" w14:textId="6572F983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CIS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27CC259B" w14:textId="06DB1453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498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5DCB7902" w14:textId="1DA75FB0" w:rsidR="00E35AB9" w:rsidRPr="000D100B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UG Research/Scholarship</w:t>
            </w:r>
          </w:p>
        </w:tc>
        <w:tc>
          <w:tcPr>
            <w:tcW w:w="623" w:type="dxa"/>
          </w:tcPr>
          <w:p w14:paraId="61EE296D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04FEC57F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1B33C47F" w14:textId="3A54331E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CSC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C0602F2" w14:textId="4B39D612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250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7DABCA56" w14:textId="04D65805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Computer Science II</w:t>
            </w:r>
          </w:p>
        </w:tc>
        <w:tc>
          <w:tcPr>
            <w:tcW w:w="581" w:type="dxa"/>
          </w:tcPr>
          <w:p w14:paraId="427E4FEF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02CD660F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1CD105F3" w14:textId="390EAADF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CSC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9DDED1C" w14:textId="02BDEEE1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234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71DE0DA1" w14:textId="4B81D440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Software Security</w:t>
            </w:r>
          </w:p>
        </w:tc>
        <w:tc>
          <w:tcPr>
            <w:tcW w:w="623" w:type="dxa"/>
          </w:tcPr>
          <w:p w14:paraId="6EBDDE1C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7D7E3081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3CEB4D36" w14:textId="2DFB6560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CSC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29FDF3AD" w14:textId="206CD823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260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0E79EC46" w14:textId="0AAC7C67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Object Oriented Design</w:t>
            </w:r>
          </w:p>
        </w:tc>
        <w:tc>
          <w:tcPr>
            <w:tcW w:w="581" w:type="dxa"/>
          </w:tcPr>
          <w:p w14:paraId="7669E449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5767C0D3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425D45AE" w14:textId="4EB8830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CSC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0F46F4B0" w14:textId="178783FA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250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3025BA90" w14:textId="44DEDEE5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Computer Science II</w:t>
            </w:r>
          </w:p>
        </w:tc>
        <w:tc>
          <w:tcPr>
            <w:tcW w:w="623" w:type="dxa"/>
          </w:tcPr>
          <w:p w14:paraId="3272E9C0" w14:textId="58D8C748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4D390CA4" w14:textId="77777777" w:rsidTr="000D7DDB">
        <w:tc>
          <w:tcPr>
            <w:tcW w:w="809" w:type="dxa"/>
            <w:tcBorders>
              <w:bottom w:val="single" w:sz="4" w:space="0" w:color="auto"/>
            </w:tcBorders>
          </w:tcPr>
          <w:p w14:paraId="6D17C92F" w14:textId="162D2C0D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CSC</w:t>
            </w:r>
          </w:p>
        </w:tc>
        <w:tc>
          <w:tcPr>
            <w:tcW w:w="691" w:type="dxa"/>
            <w:tcBorders>
              <w:bottom w:val="single" w:sz="4" w:space="0" w:color="auto"/>
            </w:tcBorders>
          </w:tcPr>
          <w:p w14:paraId="448E07E2" w14:textId="5DFF9DC7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328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17D15407" w14:textId="3254B7D5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Operating Environments</w:t>
            </w:r>
          </w:p>
        </w:tc>
        <w:tc>
          <w:tcPr>
            <w:tcW w:w="581" w:type="dxa"/>
          </w:tcPr>
          <w:p w14:paraId="54914BBC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shd w:val="clear" w:color="auto" w:fill="000000" w:themeFill="text1"/>
          </w:tcPr>
          <w:p w14:paraId="6513582A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14:paraId="322A408A" w14:textId="3519BF33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CSC</w:t>
            </w:r>
          </w:p>
        </w:tc>
        <w:tc>
          <w:tcPr>
            <w:tcW w:w="695" w:type="dxa"/>
            <w:tcBorders>
              <w:bottom w:val="single" w:sz="4" w:space="0" w:color="auto"/>
            </w:tcBorders>
          </w:tcPr>
          <w:p w14:paraId="19FABC96" w14:textId="37C8D05C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260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14:paraId="432180C9" w14:textId="2DEE222E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  <w:r w:rsidRPr="00EF2DED">
              <w:rPr>
                <w:spacing w:val="-2"/>
              </w:rPr>
              <w:t>Object Oriented Design</w:t>
            </w:r>
          </w:p>
        </w:tc>
        <w:tc>
          <w:tcPr>
            <w:tcW w:w="623" w:type="dxa"/>
          </w:tcPr>
          <w:p w14:paraId="775684FE" w14:textId="3F5ECD2A" w:rsidR="00E35AB9" w:rsidRPr="000D100B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  <w:highlight w:val="yellow"/>
              </w:rPr>
            </w:pPr>
          </w:p>
        </w:tc>
      </w:tr>
      <w:tr w:rsidR="00E35AB9" w14:paraId="35B14332" w14:textId="77777777" w:rsidTr="000D7DDB">
        <w:tc>
          <w:tcPr>
            <w:tcW w:w="809" w:type="dxa"/>
            <w:tcBorders>
              <w:left w:val="nil"/>
              <w:bottom w:val="nil"/>
              <w:right w:val="nil"/>
            </w:tcBorders>
          </w:tcPr>
          <w:p w14:paraId="1A3D16C5" w14:textId="203E069D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CSC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349F535E" w14:textId="06907002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385</w:t>
            </w:r>
          </w:p>
        </w:tc>
        <w:tc>
          <w:tcPr>
            <w:tcW w:w="2533" w:type="dxa"/>
            <w:tcBorders>
              <w:left w:val="nil"/>
              <w:bottom w:val="nil"/>
            </w:tcBorders>
          </w:tcPr>
          <w:p w14:paraId="5F4E01C8" w14:textId="369DAFCC" w:rsidR="00E35AB9" w:rsidRPr="00EF2DED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F2DED">
              <w:rPr>
                <w:spacing w:val="-2"/>
              </w:rPr>
              <w:t>Networking II</w:t>
            </w:r>
          </w:p>
        </w:tc>
        <w:tc>
          <w:tcPr>
            <w:tcW w:w="581" w:type="dxa"/>
          </w:tcPr>
          <w:p w14:paraId="4EA73E2E" w14:textId="20CE9A61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tcBorders>
              <w:right w:val="nil"/>
            </w:tcBorders>
            <w:shd w:val="clear" w:color="auto" w:fill="000000" w:themeFill="text1"/>
          </w:tcPr>
          <w:p w14:paraId="01095377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</w:tcPr>
          <w:p w14:paraId="5DD3AD28" w14:textId="23A20080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CSC</w:t>
            </w: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14:paraId="1CA6C8D4" w14:textId="18F9F469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328</w:t>
            </w:r>
          </w:p>
        </w:tc>
        <w:tc>
          <w:tcPr>
            <w:tcW w:w="2351" w:type="dxa"/>
            <w:tcBorders>
              <w:left w:val="nil"/>
              <w:bottom w:val="nil"/>
            </w:tcBorders>
          </w:tcPr>
          <w:p w14:paraId="45731E2B" w14:textId="482225AE" w:rsidR="00E35AB9" w:rsidRPr="000F7054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F2DED">
              <w:rPr>
                <w:spacing w:val="-2"/>
              </w:rPr>
              <w:t>Operating Environments</w:t>
            </w:r>
          </w:p>
        </w:tc>
        <w:tc>
          <w:tcPr>
            <w:tcW w:w="623" w:type="dxa"/>
          </w:tcPr>
          <w:p w14:paraId="6C593774" w14:textId="3E39EF95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35790BFF" w14:textId="77777777" w:rsidTr="000D7DDB">
        <w:tc>
          <w:tcPr>
            <w:tcW w:w="809" w:type="dxa"/>
            <w:tcBorders>
              <w:left w:val="nil"/>
              <w:bottom w:val="nil"/>
              <w:right w:val="nil"/>
            </w:tcBorders>
          </w:tcPr>
          <w:p w14:paraId="675876EF" w14:textId="7FCDF6BF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CSC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47D7A25D" w14:textId="767016AA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430</w:t>
            </w:r>
          </w:p>
        </w:tc>
        <w:tc>
          <w:tcPr>
            <w:tcW w:w="2533" w:type="dxa"/>
            <w:tcBorders>
              <w:left w:val="nil"/>
              <w:bottom w:val="nil"/>
            </w:tcBorders>
          </w:tcPr>
          <w:p w14:paraId="367CA712" w14:textId="1BCC0F38" w:rsidR="00E35AB9" w:rsidRPr="00EF2DED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Windows Administration</w:t>
            </w:r>
          </w:p>
        </w:tc>
        <w:tc>
          <w:tcPr>
            <w:tcW w:w="581" w:type="dxa"/>
          </w:tcPr>
          <w:p w14:paraId="67223CD9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tcBorders>
              <w:right w:val="nil"/>
            </w:tcBorders>
            <w:shd w:val="clear" w:color="auto" w:fill="000000" w:themeFill="text1"/>
          </w:tcPr>
          <w:p w14:paraId="27852C79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</w:tcPr>
          <w:p w14:paraId="3B07D70E" w14:textId="610C4D44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CSC</w:t>
            </w: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14:paraId="36D1F74C" w14:textId="2FFD075D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385</w:t>
            </w:r>
          </w:p>
        </w:tc>
        <w:tc>
          <w:tcPr>
            <w:tcW w:w="2351" w:type="dxa"/>
            <w:tcBorders>
              <w:left w:val="nil"/>
              <w:bottom w:val="nil"/>
            </w:tcBorders>
          </w:tcPr>
          <w:p w14:paraId="3008F5D4" w14:textId="19105693" w:rsidR="00E35AB9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F2DED">
              <w:rPr>
                <w:spacing w:val="-2"/>
              </w:rPr>
              <w:t>Networking II</w:t>
            </w:r>
          </w:p>
        </w:tc>
        <w:tc>
          <w:tcPr>
            <w:tcW w:w="623" w:type="dxa"/>
          </w:tcPr>
          <w:p w14:paraId="62CB89F9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24D3B7EE" w14:textId="77777777" w:rsidTr="000D7DDB">
        <w:tc>
          <w:tcPr>
            <w:tcW w:w="809" w:type="dxa"/>
            <w:tcBorders>
              <w:left w:val="nil"/>
              <w:bottom w:val="nil"/>
              <w:right w:val="nil"/>
            </w:tcBorders>
          </w:tcPr>
          <w:p w14:paraId="68DF0DC4" w14:textId="688ABD72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1" w:type="dxa"/>
            <w:tcBorders>
              <w:left w:val="nil"/>
              <w:bottom w:val="nil"/>
              <w:right w:val="nil"/>
            </w:tcBorders>
          </w:tcPr>
          <w:p w14:paraId="502018B4" w14:textId="38E82E65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431</w:t>
            </w:r>
          </w:p>
        </w:tc>
        <w:tc>
          <w:tcPr>
            <w:tcW w:w="2533" w:type="dxa"/>
            <w:tcBorders>
              <w:left w:val="nil"/>
              <w:bottom w:val="nil"/>
            </w:tcBorders>
          </w:tcPr>
          <w:p w14:paraId="7A609EEF" w14:textId="6BDC6CA2" w:rsidR="00E35AB9" w:rsidRPr="00EF2DED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UNIX/Linux Administration</w:t>
            </w:r>
          </w:p>
        </w:tc>
        <w:tc>
          <w:tcPr>
            <w:tcW w:w="581" w:type="dxa"/>
          </w:tcPr>
          <w:p w14:paraId="67BE2617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tcBorders>
              <w:right w:val="nil"/>
            </w:tcBorders>
            <w:shd w:val="clear" w:color="auto" w:fill="000000" w:themeFill="text1"/>
          </w:tcPr>
          <w:p w14:paraId="04C83685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left w:val="nil"/>
              <w:bottom w:val="nil"/>
              <w:right w:val="nil"/>
            </w:tcBorders>
          </w:tcPr>
          <w:p w14:paraId="0FE050F4" w14:textId="22D60C70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CSC</w:t>
            </w:r>
          </w:p>
        </w:tc>
        <w:tc>
          <w:tcPr>
            <w:tcW w:w="695" w:type="dxa"/>
            <w:tcBorders>
              <w:left w:val="nil"/>
              <w:bottom w:val="nil"/>
              <w:right w:val="nil"/>
            </w:tcBorders>
          </w:tcPr>
          <w:p w14:paraId="2B8E62CE" w14:textId="08A7DFA9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430</w:t>
            </w:r>
          </w:p>
        </w:tc>
        <w:tc>
          <w:tcPr>
            <w:tcW w:w="2351" w:type="dxa"/>
            <w:tcBorders>
              <w:left w:val="nil"/>
              <w:bottom w:val="nil"/>
            </w:tcBorders>
          </w:tcPr>
          <w:p w14:paraId="10713B3A" w14:textId="2B3C0800" w:rsidR="00E35AB9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Windows Administration</w:t>
            </w:r>
          </w:p>
        </w:tc>
        <w:tc>
          <w:tcPr>
            <w:tcW w:w="623" w:type="dxa"/>
          </w:tcPr>
          <w:p w14:paraId="62F9D0FF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5176109F" w14:textId="77777777" w:rsidTr="00D65CD0">
        <w:tc>
          <w:tcPr>
            <w:tcW w:w="809" w:type="dxa"/>
            <w:tcBorders>
              <w:left w:val="nil"/>
              <w:right w:val="nil"/>
            </w:tcBorders>
          </w:tcPr>
          <w:p w14:paraId="3F242134" w14:textId="39687AFB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CSC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14:paraId="681AAB9E" w14:textId="7842B324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451</w:t>
            </w:r>
          </w:p>
        </w:tc>
        <w:tc>
          <w:tcPr>
            <w:tcW w:w="2533" w:type="dxa"/>
            <w:tcBorders>
              <w:left w:val="nil"/>
            </w:tcBorders>
          </w:tcPr>
          <w:p w14:paraId="6236C388" w14:textId="31DF629E" w:rsidR="00E35AB9" w:rsidRPr="00EF2DED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F2DED">
              <w:rPr>
                <w:spacing w:val="-2"/>
              </w:rPr>
              <w:t>Mobile Development Env</w:t>
            </w:r>
          </w:p>
        </w:tc>
        <w:tc>
          <w:tcPr>
            <w:tcW w:w="581" w:type="dxa"/>
          </w:tcPr>
          <w:p w14:paraId="69F83143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tcBorders>
              <w:right w:val="nil"/>
            </w:tcBorders>
            <w:shd w:val="clear" w:color="auto" w:fill="000000" w:themeFill="text1"/>
          </w:tcPr>
          <w:p w14:paraId="7186D704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5CF3A212" w14:textId="390BA4EB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CSC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099D82DB" w14:textId="0EC298B3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431</w:t>
            </w:r>
          </w:p>
        </w:tc>
        <w:tc>
          <w:tcPr>
            <w:tcW w:w="2351" w:type="dxa"/>
            <w:tcBorders>
              <w:left w:val="nil"/>
            </w:tcBorders>
          </w:tcPr>
          <w:p w14:paraId="7AB1B7C3" w14:textId="5A68CFE3" w:rsidR="00E35AB9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UNIX/Linux Administration</w:t>
            </w:r>
          </w:p>
        </w:tc>
        <w:tc>
          <w:tcPr>
            <w:tcW w:w="623" w:type="dxa"/>
          </w:tcPr>
          <w:p w14:paraId="0EE3BA7D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6C4EE85F" w14:textId="77777777" w:rsidTr="00D65CD0">
        <w:tc>
          <w:tcPr>
            <w:tcW w:w="809" w:type="dxa"/>
            <w:tcBorders>
              <w:left w:val="nil"/>
              <w:right w:val="nil"/>
            </w:tcBorders>
          </w:tcPr>
          <w:p w14:paraId="321955FD" w14:textId="2C123FF3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ECON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14:paraId="11049445" w14:textId="10B350A1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202</w:t>
            </w:r>
          </w:p>
        </w:tc>
        <w:tc>
          <w:tcPr>
            <w:tcW w:w="2533" w:type="dxa"/>
            <w:tcBorders>
              <w:left w:val="nil"/>
            </w:tcBorders>
          </w:tcPr>
          <w:p w14:paraId="77B8C7DF" w14:textId="6040F1B0" w:rsidR="00E35AB9" w:rsidRPr="00EF2DED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Principles of Macroeconomics</w:t>
            </w:r>
          </w:p>
        </w:tc>
        <w:tc>
          <w:tcPr>
            <w:tcW w:w="581" w:type="dxa"/>
          </w:tcPr>
          <w:p w14:paraId="06D8A7AF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tcBorders>
              <w:right w:val="nil"/>
            </w:tcBorders>
            <w:shd w:val="clear" w:color="auto" w:fill="000000" w:themeFill="text1"/>
          </w:tcPr>
          <w:p w14:paraId="40A586D1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2931DA24" w14:textId="01FC0E89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CSC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788A653A" w14:textId="3DC653CB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 w:rsidRPr="00EF2DED">
              <w:rPr>
                <w:spacing w:val="-2"/>
              </w:rPr>
              <w:t>451</w:t>
            </w:r>
          </w:p>
        </w:tc>
        <w:tc>
          <w:tcPr>
            <w:tcW w:w="2351" w:type="dxa"/>
            <w:tcBorders>
              <w:left w:val="nil"/>
            </w:tcBorders>
          </w:tcPr>
          <w:p w14:paraId="705A4D37" w14:textId="7C896B29" w:rsidR="00E35AB9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EF2DED">
              <w:rPr>
                <w:spacing w:val="-2"/>
              </w:rPr>
              <w:t>Mobile Development Env</w:t>
            </w:r>
          </w:p>
        </w:tc>
        <w:tc>
          <w:tcPr>
            <w:tcW w:w="623" w:type="dxa"/>
          </w:tcPr>
          <w:p w14:paraId="53512D97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6DB0F97E" w14:textId="77777777" w:rsidTr="00D65CD0">
        <w:tc>
          <w:tcPr>
            <w:tcW w:w="809" w:type="dxa"/>
            <w:tcBorders>
              <w:left w:val="nil"/>
              <w:right w:val="nil"/>
            </w:tcBorders>
          </w:tcPr>
          <w:p w14:paraId="4816191E" w14:textId="232328A5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691" w:type="dxa"/>
            <w:tcBorders>
              <w:left w:val="nil"/>
              <w:right w:val="nil"/>
            </w:tcBorders>
          </w:tcPr>
          <w:p w14:paraId="12CE669F" w14:textId="06BB6271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201</w:t>
            </w:r>
          </w:p>
        </w:tc>
        <w:tc>
          <w:tcPr>
            <w:tcW w:w="2533" w:type="dxa"/>
            <w:tcBorders>
              <w:left w:val="nil"/>
            </w:tcBorders>
          </w:tcPr>
          <w:p w14:paraId="1343A99F" w14:textId="541B252D" w:rsidR="00E35AB9" w:rsidRPr="00EF2DED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Discrete Math</w:t>
            </w:r>
          </w:p>
        </w:tc>
        <w:tc>
          <w:tcPr>
            <w:tcW w:w="581" w:type="dxa"/>
          </w:tcPr>
          <w:p w14:paraId="25CEF3A8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tcBorders>
              <w:right w:val="nil"/>
            </w:tcBorders>
            <w:shd w:val="clear" w:color="auto" w:fill="000000" w:themeFill="text1"/>
          </w:tcPr>
          <w:p w14:paraId="0F664508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617304F1" w14:textId="3EE101A0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ECON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149184DE" w14:textId="5908292C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202</w:t>
            </w:r>
          </w:p>
        </w:tc>
        <w:tc>
          <w:tcPr>
            <w:tcW w:w="2351" w:type="dxa"/>
            <w:tcBorders>
              <w:left w:val="nil"/>
            </w:tcBorders>
          </w:tcPr>
          <w:p w14:paraId="2DA30108" w14:textId="292052DB" w:rsidR="00E35AB9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Principles of Macroeconomics</w:t>
            </w:r>
          </w:p>
        </w:tc>
        <w:tc>
          <w:tcPr>
            <w:tcW w:w="623" w:type="dxa"/>
          </w:tcPr>
          <w:p w14:paraId="616B5537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33D6FBEC" w14:textId="77777777" w:rsidTr="00D65CD0">
        <w:tc>
          <w:tcPr>
            <w:tcW w:w="809" w:type="dxa"/>
            <w:tcBorders>
              <w:left w:val="nil"/>
              <w:right w:val="nil"/>
            </w:tcBorders>
          </w:tcPr>
          <w:p w14:paraId="2A4695B2" w14:textId="77777777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left w:val="nil"/>
              <w:right w:val="nil"/>
            </w:tcBorders>
          </w:tcPr>
          <w:p w14:paraId="70E99D76" w14:textId="77777777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33" w:type="dxa"/>
            <w:tcBorders>
              <w:left w:val="nil"/>
            </w:tcBorders>
          </w:tcPr>
          <w:p w14:paraId="4D4AA2DD" w14:textId="77777777" w:rsidR="00E35AB9" w:rsidRPr="00EF2DED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4356E0CF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tcBorders>
              <w:right w:val="nil"/>
            </w:tcBorders>
            <w:shd w:val="clear" w:color="auto" w:fill="000000" w:themeFill="text1"/>
          </w:tcPr>
          <w:p w14:paraId="76FB4DF2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21EA3A92" w14:textId="5817552D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MATH</w:t>
            </w: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31D5BE0B" w14:textId="122B935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201</w:t>
            </w:r>
          </w:p>
        </w:tc>
        <w:tc>
          <w:tcPr>
            <w:tcW w:w="2351" w:type="dxa"/>
            <w:tcBorders>
              <w:left w:val="nil"/>
            </w:tcBorders>
          </w:tcPr>
          <w:p w14:paraId="6FE87F04" w14:textId="2CC02AFA" w:rsidR="00E35AB9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Introduction to Discrete Math</w:t>
            </w:r>
          </w:p>
        </w:tc>
        <w:tc>
          <w:tcPr>
            <w:tcW w:w="623" w:type="dxa"/>
          </w:tcPr>
          <w:p w14:paraId="455DA02F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E35AB9" w14:paraId="6D1AB846" w14:textId="77777777" w:rsidTr="00D65CD0">
        <w:tc>
          <w:tcPr>
            <w:tcW w:w="809" w:type="dxa"/>
            <w:tcBorders>
              <w:left w:val="nil"/>
              <w:right w:val="nil"/>
            </w:tcBorders>
          </w:tcPr>
          <w:p w14:paraId="0A5CB414" w14:textId="77777777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1" w:type="dxa"/>
            <w:tcBorders>
              <w:left w:val="nil"/>
              <w:right w:val="nil"/>
            </w:tcBorders>
          </w:tcPr>
          <w:p w14:paraId="2175291A" w14:textId="77777777" w:rsidR="00E35AB9" w:rsidRPr="00EF2DED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533" w:type="dxa"/>
            <w:tcBorders>
              <w:left w:val="nil"/>
            </w:tcBorders>
          </w:tcPr>
          <w:p w14:paraId="26B68903" w14:textId="77777777" w:rsidR="00E35AB9" w:rsidRPr="00EF2DED" w:rsidRDefault="00E35AB9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</w:p>
        </w:tc>
        <w:tc>
          <w:tcPr>
            <w:tcW w:w="581" w:type="dxa"/>
          </w:tcPr>
          <w:p w14:paraId="43B30544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63" w:type="dxa"/>
            <w:gridSpan w:val="2"/>
            <w:tcBorders>
              <w:right w:val="nil"/>
            </w:tcBorders>
            <w:shd w:val="clear" w:color="auto" w:fill="000000" w:themeFill="text1"/>
          </w:tcPr>
          <w:p w14:paraId="45DDDEFD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809" w:type="dxa"/>
            <w:tcBorders>
              <w:left w:val="nil"/>
              <w:right w:val="nil"/>
            </w:tcBorders>
          </w:tcPr>
          <w:p w14:paraId="6BC06F37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695" w:type="dxa"/>
            <w:tcBorders>
              <w:left w:val="nil"/>
              <w:right w:val="nil"/>
            </w:tcBorders>
          </w:tcPr>
          <w:p w14:paraId="507792FB" w14:textId="77777777" w:rsidR="00E35AB9" w:rsidRPr="000F7054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2351" w:type="dxa"/>
            <w:tcBorders>
              <w:left w:val="nil"/>
            </w:tcBorders>
          </w:tcPr>
          <w:p w14:paraId="164E86B8" w14:textId="77777777" w:rsidR="00E35AB9" w:rsidRDefault="00E35AB9" w:rsidP="00E35AB9">
            <w:pPr>
              <w:tabs>
                <w:tab w:val="center" w:pos="5400"/>
              </w:tabs>
              <w:suppressAutoHyphens/>
              <w:jc w:val="right"/>
              <w:rPr>
                <w:spacing w:val="-2"/>
              </w:rPr>
            </w:pPr>
          </w:p>
        </w:tc>
        <w:tc>
          <w:tcPr>
            <w:tcW w:w="623" w:type="dxa"/>
          </w:tcPr>
          <w:p w14:paraId="5D930B05" w14:textId="77777777" w:rsidR="00E35AB9" w:rsidRDefault="00E35AB9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</w:tr>
      <w:tr w:rsidR="00830108" w14:paraId="2A20A505" w14:textId="77777777" w:rsidTr="002F0DD6">
        <w:tc>
          <w:tcPr>
            <w:tcW w:w="4033" w:type="dxa"/>
            <w:gridSpan w:val="3"/>
            <w:tcBorders>
              <w:left w:val="nil"/>
            </w:tcBorders>
          </w:tcPr>
          <w:p w14:paraId="70565DF5" w14:textId="075664F8" w:rsidR="00830108" w:rsidRPr="00EF2DED" w:rsidRDefault="00830108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Choose Specialization</w:t>
            </w:r>
          </w:p>
        </w:tc>
        <w:tc>
          <w:tcPr>
            <w:tcW w:w="581" w:type="dxa"/>
          </w:tcPr>
          <w:p w14:paraId="3C5F636F" w14:textId="186C3984" w:rsidR="00830108" w:rsidRDefault="00830108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  <w:tc>
          <w:tcPr>
            <w:tcW w:w="263" w:type="dxa"/>
            <w:gridSpan w:val="2"/>
            <w:tcBorders>
              <w:right w:val="nil"/>
            </w:tcBorders>
            <w:shd w:val="clear" w:color="auto" w:fill="000000" w:themeFill="text1"/>
          </w:tcPr>
          <w:p w14:paraId="327674AA" w14:textId="77777777" w:rsidR="00830108" w:rsidRPr="000F7054" w:rsidRDefault="00830108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55" w:type="dxa"/>
            <w:gridSpan w:val="3"/>
            <w:tcBorders>
              <w:left w:val="nil"/>
            </w:tcBorders>
          </w:tcPr>
          <w:p w14:paraId="020A8F7B" w14:textId="08E2DA26" w:rsidR="00830108" w:rsidRDefault="00830108" w:rsidP="0083010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Choose Specialization</w:t>
            </w:r>
          </w:p>
        </w:tc>
        <w:tc>
          <w:tcPr>
            <w:tcW w:w="623" w:type="dxa"/>
          </w:tcPr>
          <w:p w14:paraId="6A2F0D5D" w14:textId="01D7AC6A" w:rsidR="00830108" w:rsidRDefault="00830108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18</w:t>
            </w:r>
          </w:p>
        </w:tc>
      </w:tr>
      <w:tr w:rsidR="00830108" w14:paraId="35B5EA01" w14:textId="77777777" w:rsidTr="00260997">
        <w:tc>
          <w:tcPr>
            <w:tcW w:w="4033" w:type="dxa"/>
            <w:gridSpan w:val="3"/>
            <w:tcBorders>
              <w:left w:val="nil"/>
            </w:tcBorders>
          </w:tcPr>
          <w:p w14:paraId="67B953CF" w14:textId="0AE73202" w:rsidR="00830108" w:rsidRPr="00A94422" w:rsidRDefault="00830108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A94422">
              <w:rPr>
                <w:spacing w:val="-2"/>
              </w:rPr>
              <w:t>Electives</w:t>
            </w:r>
          </w:p>
        </w:tc>
        <w:tc>
          <w:tcPr>
            <w:tcW w:w="581" w:type="dxa"/>
          </w:tcPr>
          <w:p w14:paraId="4BD11AB8" w14:textId="409ADFCB" w:rsidR="00830108" w:rsidRPr="00A94422" w:rsidRDefault="00830108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  <w:tc>
          <w:tcPr>
            <w:tcW w:w="263" w:type="dxa"/>
            <w:gridSpan w:val="2"/>
            <w:tcBorders>
              <w:right w:val="nil"/>
            </w:tcBorders>
            <w:shd w:val="clear" w:color="auto" w:fill="000000" w:themeFill="text1"/>
          </w:tcPr>
          <w:p w14:paraId="2FFADB9D" w14:textId="77777777" w:rsidR="00830108" w:rsidRPr="000F7054" w:rsidRDefault="00830108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55" w:type="dxa"/>
            <w:gridSpan w:val="3"/>
            <w:tcBorders>
              <w:left w:val="nil"/>
            </w:tcBorders>
          </w:tcPr>
          <w:p w14:paraId="7B1074B4" w14:textId="49FE125C" w:rsidR="00830108" w:rsidRDefault="00830108" w:rsidP="0083010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 w:rsidRPr="00A94422">
              <w:rPr>
                <w:spacing w:val="-2"/>
              </w:rPr>
              <w:t>Electives</w:t>
            </w:r>
          </w:p>
        </w:tc>
        <w:tc>
          <w:tcPr>
            <w:tcW w:w="623" w:type="dxa"/>
          </w:tcPr>
          <w:p w14:paraId="415A0671" w14:textId="33132193" w:rsidR="00830108" w:rsidRDefault="00830108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6</w:t>
            </w:r>
          </w:p>
        </w:tc>
      </w:tr>
      <w:tr w:rsidR="00830108" w14:paraId="0ADEDC82" w14:textId="77777777" w:rsidTr="00CA329E">
        <w:tc>
          <w:tcPr>
            <w:tcW w:w="4033" w:type="dxa"/>
            <w:gridSpan w:val="3"/>
            <w:tcBorders>
              <w:left w:val="nil"/>
            </w:tcBorders>
          </w:tcPr>
          <w:p w14:paraId="6DB68DC4" w14:textId="67F378F1" w:rsidR="00830108" w:rsidRPr="00EF2DED" w:rsidRDefault="00830108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581" w:type="dxa"/>
          </w:tcPr>
          <w:p w14:paraId="0F697BF0" w14:textId="0273B203" w:rsidR="00830108" w:rsidRDefault="00830108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  <w:tc>
          <w:tcPr>
            <w:tcW w:w="263" w:type="dxa"/>
            <w:gridSpan w:val="2"/>
            <w:tcBorders>
              <w:right w:val="nil"/>
            </w:tcBorders>
            <w:shd w:val="clear" w:color="auto" w:fill="000000" w:themeFill="text1"/>
          </w:tcPr>
          <w:p w14:paraId="5CC450AC" w14:textId="77777777" w:rsidR="00830108" w:rsidRPr="000F7054" w:rsidRDefault="00830108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55" w:type="dxa"/>
            <w:gridSpan w:val="3"/>
            <w:tcBorders>
              <w:left w:val="nil"/>
            </w:tcBorders>
          </w:tcPr>
          <w:p w14:paraId="5F6833A9" w14:textId="7FFBE030" w:rsidR="00830108" w:rsidRDefault="00830108" w:rsidP="0083010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General Education</w:t>
            </w:r>
          </w:p>
        </w:tc>
        <w:tc>
          <w:tcPr>
            <w:tcW w:w="623" w:type="dxa"/>
          </w:tcPr>
          <w:p w14:paraId="3B92D414" w14:textId="7CD47ED4" w:rsidR="00830108" w:rsidRDefault="00830108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30</w:t>
            </w:r>
          </w:p>
        </w:tc>
      </w:tr>
      <w:tr w:rsidR="00830108" w14:paraId="12E3E651" w14:textId="77777777" w:rsidTr="00890B50">
        <w:tc>
          <w:tcPr>
            <w:tcW w:w="4033" w:type="dxa"/>
            <w:gridSpan w:val="3"/>
            <w:tcBorders>
              <w:left w:val="nil"/>
            </w:tcBorders>
          </w:tcPr>
          <w:p w14:paraId="58D8DF44" w14:textId="2B80C541" w:rsidR="00830108" w:rsidRPr="00EF2DED" w:rsidRDefault="00830108" w:rsidP="00E35AB9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581" w:type="dxa"/>
          </w:tcPr>
          <w:p w14:paraId="12FA1AE2" w14:textId="061C0FE2" w:rsidR="00830108" w:rsidRDefault="00830108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  <w:tc>
          <w:tcPr>
            <w:tcW w:w="263" w:type="dxa"/>
            <w:gridSpan w:val="2"/>
            <w:tcBorders>
              <w:right w:val="nil"/>
            </w:tcBorders>
            <w:shd w:val="clear" w:color="auto" w:fill="000000" w:themeFill="text1"/>
          </w:tcPr>
          <w:p w14:paraId="1FE60826" w14:textId="77777777" w:rsidR="00830108" w:rsidRPr="000F7054" w:rsidRDefault="00830108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</w:p>
        </w:tc>
        <w:tc>
          <w:tcPr>
            <w:tcW w:w="3855" w:type="dxa"/>
            <w:gridSpan w:val="3"/>
            <w:tcBorders>
              <w:left w:val="nil"/>
            </w:tcBorders>
          </w:tcPr>
          <w:p w14:paraId="54A209DC" w14:textId="7F1292B5" w:rsidR="00830108" w:rsidRDefault="00830108" w:rsidP="00830108">
            <w:pPr>
              <w:tabs>
                <w:tab w:val="center" w:pos="5400"/>
              </w:tabs>
              <w:suppressAutoHyphens/>
              <w:rPr>
                <w:spacing w:val="-2"/>
              </w:rPr>
            </w:pPr>
            <w:r>
              <w:rPr>
                <w:spacing w:val="-2"/>
              </w:rPr>
              <w:t>Total Hours Required</w:t>
            </w:r>
          </w:p>
        </w:tc>
        <w:tc>
          <w:tcPr>
            <w:tcW w:w="623" w:type="dxa"/>
          </w:tcPr>
          <w:p w14:paraId="67611808" w14:textId="06932829" w:rsidR="00830108" w:rsidRDefault="00830108" w:rsidP="00E35AB9">
            <w:pPr>
              <w:tabs>
                <w:tab w:val="center" w:pos="5400"/>
              </w:tabs>
              <w:suppressAutoHyphens/>
              <w:jc w:val="both"/>
              <w:rPr>
                <w:spacing w:val="-2"/>
              </w:rPr>
            </w:pPr>
            <w:r>
              <w:rPr>
                <w:spacing w:val="-2"/>
              </w:rPr>
              <w:t>120</w:t>
            </w:r>
          </w:p>
        </w:tc>
      </w:tr>
    </w:tbl>
    <w:p w14:paraId="6C6B97EC" w14:textId="77777777" w:rsidR="00E93E9F" w:rsidRDefault="00E93E9F" w:rsidP="004F72E5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bookmarkStart w:id="0" w:name="_GoBack"/>
      <w:bookmarkEnd w:id="0"/>
    </w:p>
    <w:p w14:paraId="76B032DD" w14:textId="77777777" w:rsidR="00E93E9F" w:rsidRDefault="0032416C" w:rsidP="00F96624">
      <w:pPr>
        <w:pStyle w:val="ListParagraph"/>
        <w:numPr>
          <w:ilvl w:val="0"/>
          <w:numId w:val="4"/>
        </w:numPr>
        <w:tabs>
          <w:tab w:val="center" w:pos="5400"/>
        </w:tabs>
        <w:suppressAutoHyphens/>
        <w:ind w:left="360"/>
        <w:jc w:val="both"/>
        <w:rPr>
          <w:b/>
          <w:spacing w:val="-2"/>
          <w:sz w:val="24"/>
        </w:rPr>
      </w:pPr>
      <w:r w:rsidRPr="00F96624">
        <w:rPr>
          <w:b/>
          <w:spacing w:val="-2"/>
          <w:sz w:val="24"/>
        </w:rPr>
        <w:t>Explanation of the Change:</w:t>
      </w:r>
    </w:p>
    <w:p w14:paraId="4CCCEBD5" w14:textId="77777777" w:rsidR="00830108" w:rsidRDefault="00830108" w:rsidP="00830108">
      <w:pPr>
        <w:tabs>
          <w:tab w:val="center" w:pos="5400"/>
        </w:tabs>
        <w:suppressAutoHyphens/>
        <w:jc w:val="both"/>
        <w:rPr>
          <w:bCs/>
          <w:spacing w:val="-2"/>
          <w:sz w:val="24"/>
        </w:rPr>
      </w:pPr>
    </w:p>
    <w:p w14:paraId="6708AFFB" w14:textId="7A1D3025" w:rsidR="0032416C" w:rsidRDefault="00AC6CB8" w:rsidP="00830108">
      <w:pPr>
        <w:tabs>
          <w:tab w:val="center" w:pos="5400"/>
        </w:tabs>
        <w:suppressAutoHyphens/>
        <w:jc w:val="both"/>
        <w:rPr>
          <w:spacing w:val="-2"/>
          <w:sz w:val="24"/>
        </w:rPr>
      </w:pPr>
      <w:r>
        <w:rPr>
          <w:bCs/>
          <w:spacing w:val="-2"/>
          <w:sz w:val="24"/>
        </w:rPr>
        <w:t xml:space="preserve">BADM 331 </w:t>
      </w:r>
      <w:r w:rsidR="00830108">
        <w:rPr>
          <w:bCs/>
          <w:spacing w:val="-2"/>
          <w:sz w:val="24"/>
        </w:rPr>
        <w:t xml:space="preserve">is being added to the choose from list and is appropriate for CIS students.  </w:t>
      </w:r>
    </w:p>
    <w:p w14:paraId="53542B84" w14:textId="77777777" w:rsidR="0032416C" w:rsidRDefault="0032416C" w:rsidP="00FD334C">
      <w:pPr>
        <w:ind w:left="360"/>
        <w:jc w:val="both"/>
        <w:rPr>
          <w:spacing w:val="-2"/>
          <w:sz w:val="24"/>
        </w:rPr>
      </w:pPr>
    </w:p>
    <w:sectPr w:rsidR="0032416C" w:rsidSect="006403C1">
      <w:footerReference w:type="default" r:id="rId13"/>
      <w:pgSz w:w="12240" w:h="15840" w:code="1"/>
      <w:pgMar w:top="1008" w:right="1440" w:bottom="1008" w:left="1440" w:header="72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00EBE" w14:textId="77777777" w:rsidR="004A0C67" w:rsidRDefault="004A0C67" w:rsidP="00193C86">
      <w:r>
        <w:separator/>
      </w:r>
    </w:p>
  </w:endnote>
  <w:endnote w:type="continuationSeparator" w:id="0">
    <w:p w14:paraId="371D356E" w14:textId="77777777" w:rsidR="004A0C67" w:rsidRDefault="004A0C67" w:rsidP="00193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7D810E" w14:textId="77777777" w:rsidR="000D100B" w:rsidRPr="006403C1" w:rsidRDefault="000D100B" w:rsidP="00D45CE1">
    <w:pPr>
      <w:pStyle w:val="Footer"/>
      <w:jc w:val="center"/>
      <w:rPr>
        <w:i/>
      </w:rPr>
    </w:pPr>
  </w:p>
  <w:p w14:paraId="49CCD46C" w14:textId="77777777" w:rsidR="000D100B" w:rsidRPr="006403C1" w:rsidRDefault="000D100B" w:rsidP="00D45CE1">
    <w:pPr>
      <w:pStyle w:val="Footer"/>
      <w:jc w:val="center"/>
      <w:rPr>
        <w:i/>
      </w:rPr>
    </w:pPr>
    <w:r>
      <w:rPr>
        <w:i/>
      </w:rPr>
      <w:t>Program Forms:</w:t>
    </w:r>
    <w:r w:rsidRPr="006403C1">
      <w:rPr>
        <w:i/>
      </w:rPr>
      <w:t xml:space="preserve"> Minor Program Modification Form (</w:t>
    </w:r>
    <w:r>
      <w:rPr>
        <w:i/>
      </w:rPr>
      <w:t>L</w:t>
    </w:r>
    <w:r w:rsidRPr="006403C1">
      <w:rPr>
        <w:i/>
      </w:rPr>
      <w:t xml:space="preserve">ast </w:t>
    </w:r>
    <w:r>
      <w:rPr>
        <w:i/>
      </w:rPr>
      <w:t>R</w:t>
    </w:r>
    <w:r w:rsidRPr="006403C1">
      <w:rPr>
        <w:i/>
      </w:rPr>
      <w:t xml:space="preserve">evised </w:t>
    </w:r>
    <w:r>
      <w:rPr>
        <w:i/>
      </w:rPr>
      <w:t>08</w:t>
    </w:r>
    <w:r w:rsidRPr="006403C1">
      <w:rPr>
        <w:i/>
      </w:rPr>
      <w:t>/2016)</w:t>
    </w:r>
  </w:p>
  <w:p w14:paraId="51FE0102" w14:textId="77777777" w:rsidR="000D100B" w:rsidRPr="006403C1" w:rsidRDefault="000D100B" w:rsidP="00D45CE1">
    <w:pPr>
      <w:pStyle w:val="Footer"/>
      <w:jc w:val="center"/>
      <w:rPr>
        <w:i/>
      </w:rPr>
    </w:pPr>
  </w:p>
  <w:sdt>
    <w:sdtPr>
      <w:id w:val="-1492719604"/>
      <w:docPartObj>
        <w:docPartGallery w:val="Page Numbers (Top of Page)"/>
        <w:docPartUnique/>
      </w:docPartObj>
    </w:sdtPr>
    <w:sdtEndPr/>
    <w:sdtContent>
      <w:p w14:paraId="18799866" w14:textId="77777777" w:rsidR="000D100B" w:rsidRPr="006403C1" w:rsidRDefault="000D100B" w:rsidP="006403C1">
        <w:pPr>
          <w:pStyle w:val="Header"/>
          <w:jc w:val="center"/>
        </w:pPr>
        <w:r w:rsidRPr="006403C1">
          <w:t xml:space="preserve">Page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PAGE </w:instrText>
        </w:r>
        <w:r w:rsidRPr="006403C1">
          <w:rPr>
            <w:bCs/>
          </w:rPr>
          <w:fldChar w:fldCharType="separate"/>
        </w:r>
        <w:r w:rsidR="002F0A5B">
          <w:rPr>
            <w:bCs/>
            <w:noProof/>
          </w:rPr>
          <w:t>3</w:t>
        </w:r>
        <w:r w:rsidRPr="006403C1">
          <w:rPr>
            <w:bCs/>
          </w:rPr>
          <w:fldChar w:fldCharType="end"/>
        </w:r>
        <w:r w:rsidRPr="006403C1">
          <w:t xml:space="preserve"> of </w:t>
        </w:r>
        <w:r w:rsidRPr="006403C1">
          <w:rPr>
            <w:bCs/>
          </w:rPr>
          <w:fldChar w:fldCharType="begin"/>
        </w:r>
        <w:r w:rsidRPr="006403C1">
          <w:rPr>
            <w:bCs/>
          </w:rPr>
          <w:instrText xml:space="preserve"> NUMPAGES  </w:instrText>
        </w:r>
        <w:r w:rsidRPr="006403C1">
          <w:rPr>
            <w:bCs/>
          </w:rPr>
          <w:fldChar w:fldCharType="separate"/>
        </w:r>
        <w:r w:rsidR="002F0A5B">
          <w:rPr>
            <w:bCs/>
            <w:noProof/>
          </w:rPr>
          <w:t>3</w:t>
        </w:r>
        <w:r w:rsidRPr="006403C1">
          <w:rPr>
            <w:bCs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DF39D8" w14:textId="77777777" w:rsidR="004A0C67" w:rsidRDefault="004A0C67" w:rsidP="00193C86">
      <w:r>
        <w:separator/>
      </w:r>
    </w:p>
  </w:footnote>
  <w:footnote w:type="continuationSeparator" w:id="0">
    <w:p w14:paraId="4F503AD5" w14:textId="77777777" w:rsidR="004A0C67" w:rsidRDefault="004A0C67" w:rsidP="00193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303D9F"/>
    <w:multiLevelType w:val="hybridMultilevel"/>
    <w:tmpl w:val="82568E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46805"/>
    <w:multiLevelType w:val="hybridMultilevel"/>
    <w:tmpl w:val="C156B3DA"/>
    <w:lvl w:ilvl="0" w:tplc="561C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2DF540B"/>
    <w:multiLevelType w:val="hybridMultilevel"/>
    <w:tmpl w:val="E2DA6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D689B"/>
    <w:multiLevelType w:val="multilevel"/>
    <w:tmpl w:val="49C6BA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75B28E3"/>
    <w:multiLevelType w:val="hybridMultilevel"/>
    <w:tmpl w:val="B678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4EE"/>
    <w:rsid w:val="00004362"/>
    <w:rsid w:val="00006BCE"/>
    <w:rsid w:val="00015290"/>
    <w:rsid w:val="00016828"/>
    <w:rsid w:val="0003723F"/>
    <w:rsid w:val="00074FAB"/>
    <w:rsid w:val="000A3D02"/>
    <w:rsid w:val="000A4909"/>
    <w:rsid w:val="000B4654"/>
    <w:rsid w:val="000B6EC4"/>
    <w:rsid w:val="000C1E3D"/>
    <w:rsid w:val="000C7E66"/>
    <w:rsid w:val="000D100B"/>
    <w:rsid w:val="000D7DDB"/>
    <w:rsid w:val="000E0027"/>
    <w:rsid w:val="000E2D48"/>
    <w:rsid w:val="000F4F07"/>
    <w:rsid w:val="000F7054"/>
    <w:rsid w:val="00126BD1"/>
    <w:rsid w:val="00142F19"/>
    <w:rsid w:val="00155A55"/>
    <w:rsid w:val="001666CA"/>
    <w:rsid w:val="0018503F"/>
    <w:rsid w:val="00187FB9"/>
    <w:rsid w:val="00193C86"/>
    <w:rsid w:val="00194A20"/>
    <w:rsid w:val="00195F72"/>
    <w:rsid w:val="001A16C7"/>
    <w:rsid w:val="001B0006"/>
    <w:rsid w:val="001B70FE"/>
    <w:rsid w:val="001D1169"/>
    <w:rsid w:val="001F4FF4"/>
    <w:rsid w:val="002012F1"/>
    <w:rsid w:val="00201FD6"/>
    <w:rsid w:val="00217036"/>
    <w:rsid w:val="00231663"/>
    <w:rsid w:val="00247E66"/>
    <w:rsid w:val="00260CDE"/>
    <w:rsid w:val="00265C64"/>
    <w:rsid w:val="00285247"/>
    <w:rsid w:val="002B4787"/>
    <w:rsid w:val="002C6235"/>
    <w:rsid w:val="002D4652"/>
    <w:rsid w:val="002E67ED"/>
    <w:rsid w:val="002F0A5B"/>
    <w:rsid w:val="00311BB3"/>
    <w:rsid w:val="0032349F"/>
    <w:rsid w:val="0032416C"/>
    <w:rsid w:val="00337997"/>
    <w:rsid w:val="0035740B"/>
    <w:rsid w:val="00364B43"/>
    <w:rsid w:val="00377961"/>
    <w:rsid w:val="00384C6A"/>
    <w:rsid w:val="0038763F"/>
    <w:rsid w:val="003964D0"/>
    <w:rsid w:val="003B1075"/>
    <w:rsid w:val="003B56D3"/>
    <w:rsid w:val="003E1595"/>
    <w:rsid w:val="003E69F8"/>
    <w:rsid w:val="004067C3"/>
    <w:rsid w:val="004124BA"/>
    <w:rsid w:val="00414146"/>
    <w:rsid w:val="00434733"/>
    <w:rsid w:val="004408F2"/>
    <w:rsid w:val="00443C57"/>
    <w:rsid w:val="004735F7"/>
    <w:rsid w:val="00476AEC"/>
    <w:rsid w:val="00482868"/>
    <w:rsid w:val="0048543A"/>
    <w:rsid w:val="004A0C67"/>
    <w:rsid w:val="004A4CF5"/>
    <w:rsid w:val="004B7303"/>
    <w:rsid w:val="004C4A61"/>
    <w:rsid w:val="004D522C"/>
    <w:rsid w:val="004D5B9D"/>
    <w:rsid w:val="004E2E84"/>
    <w:rsid w:val="004F26FC"/>
    <w:rsid w:val="004F72E5"/>
    <w:rsid w:val="00517491"/>
    <w:rsid w:val="00527759"/>
    <w:rsid w:val="005379CF"/>
    <w:rsid w:val="0054080A"/>
    <w:rsid w:val="005441CE"/>
    <w:rsid w:val="00555023"/>
    <w:rsid w:val="005646F3"/>
    <w:rsid w:val="005647ED"/>
    <w:rsid w:val="00576F43"/>
    <w:rsid w:val="005A2A89"/>
    <w:rsid w:val="005B675F"/>
    <w:rsid w:val="005D3A16"/>
    <w:rsid w:val="005E37FC"/>
    <w:rsid w:val="005F056A"/>
    <w:rsid w:val="005F0B88"/>
    <w:rsid w:val="00600D89"/>
    <w:rsid w:val="00635070"/>
    <w:rsid w:val="006356E2"/>
    <w:rsid w:val="006403C1"/>
    <w:rsid w:val="00656014"/>
    <w:rsid w:val="00663027"/>
    <w:rsid w:val="0066628B"/>
    <w:rsid w:val="00671ED7"/>
    <w:rsid w:val="0067491D"/>
    <w:rsid w:val="00681937"/>
    <w:rsid w:val="00690332"/>
    <w:rsid w:val="006A0361"/>
    <w:rsid w:val="006B2979"/>
    <w:rsid w:val="006D4E72"/>
    <w:rsid w:val="006D69E7"/>
    <w:rsid w:val="006D708F"/>
    <w:rsid w:val="006F624A"/>
    <w:rsid w:val="00700DE1"/>
    <w:rsid w:val="0072651A"/>
    <w:rsid w:val="00726A58"/>
    <w:rsid w:val="00727DC0"/>
    <w:rsid w:val="00730886"/>
    <w:rsid w:val="007666E1"/>
    <w:rsid w:val="00780450"/>
    <w:rsid w:val="00790E4D"/>
    <w:rsid w:val="00795246"/>
    <w:rsid w:val="007A0FB1"/>
    <w:rsid w:val="007A152B"/>
    <w:rsid w:val="007A4C65"/>
    <w:rsid w:val="007C12A4"/>
    <w:rsid w:val="007C7DC8"/>
    <w:rsid w:val="007E6E7D"/>
    <w:rsid w:val="007F147B"/>
    <w:rsid w:val="00802589"/>
    <w:rsid w:val="008074EE"/>
    <w:rsid w:val="00830108"/>
    <w:rsid w:val="00842B1F"/>
    <w:rsid w:val="0084510C"/>
    <w:rsid w:val="008468F0"/>
    <w:rsid w:val="008520C2"/>
    <w:rsid w:val="008534A7"/>
    <w:rsid w:val="00854C5D"/>
    <w:rsid w:val="008561FB"/>
    <w:rsid w:val="00872312"/>
    <w:rsid w:val="00873F63"/>
    <w:rsid w:val="00874B3A"/>
    <w:rsid w:val="00874DBC"/>
    <w:rsid w:val="00876A06"/>
    <w:rsid w:val="00886CE4"/>
    <w:rsid w:val="008900E1"/>
    <w:rsid w:val="008A2109"/>
    <w:rsid w:val="008C046D"/>
    <w:rsid w:val="008D5DEE"/>
    <w:rsid w:val="008E00F9"/>
    <w:rsid w:val="008E2E7B"/>
    <w:rsid w:val="008E3AAB"/>
    <w:rsid w:val="008F005B"/>
    <w:rsid w:val="0090012F"/>
    <w:rsid w:val="0090787E"/>
    <w:rsid w:val="009102CF"/>
    <w:rsid w:val="009333FA"/>
    <w:rsid w:val="00960589"/>
    <w:rsid w:val="00964D4D"/>
    <w:rsid w:val="0097259D"/>
    <w:rsid w:val="0098138C"/>
    <w:rsid w:val="00982E18"/>
    <w:rsid w:val="009A016B"/>
    <w:rsid w:val="009B1A9C"/>
    <w:rsid w:val="009B7F05"/>
    <w:rsid w:val="009C3CA8"/>
    <w:rsid w:val="009D05E2"/>
    <w:rsid w:val="00A0679A"/>
    <w:rsid w:val="00A071F4"/>
    <w:rsid w:val="00A1689A"/>
    <w:rsid w:val="00A31D2B"/>
    <w:rsid w:val="00A3328E"/>
    <w:rsid w:val="00A34D50"/>
    <w:rsid w:val="00A3769E"/>
    <w:rsid w:val="00A4711D"/>
    <w:rsid w:val="00A63AF2"/>
    <w:rsid w:val="00A839E0"/>
    <w:rsid w:val="00A83B0B"/>
    <w:rsid w:val="00A94422"/>
    <w:rsid w:val="00AB29D7"/>
    <w:rsid w:val="00AC30B9"/>
    <w:rsid w:val="00AC6CB8"/>
    <w:rsid w:val="00AE11AB"/>
    <w:rsid w:val="00AF69A7"/>
    <w:rsid w:val="00B27661"/>
    <w:rsid w:val="00B27906"/>
    <w:rsid w:val="00B5594A"/>
    <w:rsid w:val="00B607D6"/>
    <w:rsid w:val="00B8396C"/>
    <w:rsid w:val="00B86622"/>
    <w:rsid w:val="00B943F4"/>
    <w:rsid w:val="00B94ED9"/>
    <w:rsid w:val="00B96457"/>
    <w:rsid w:val="00B9714A"/>
    <w:rsid w:val="00BA41F9"/>
    <w:rsid w:val="00BB0F8B"/>
    <w:rsid w:val="00BD3C3B"/>
    <w:rsid w:val="00BD4589"/>
    <w:rsid w:val="00C03026"/>
    <w:rsid w:val="00C12FFD"/>
    <w:rsid w:val="00C226BF"/>
    <w:rsid w:val="00C342BB"/>
    <w:rsid w:val="00C8239B"/>
    <w:rsid w:val="00C961FD"/>
    <w:rsid w:val="00CB57A3"/>
    <w:rsid w:val="00CD5571"/>
    <w:rsid w:val="00CE621D"/>
    <w:rsid w:val="00CF10B4"/>
    <w:rsid w:val="00CF5444"/>
    <w:rsid w:val="00CF6374"/>
    <w:rsid w:val="00D2387D"/>
    <w:rsid w:val="00D3098B"/>
    <w:rsid w:val="00D368BD"/>
    <w:rsid w:val="00D454A7"/>
    <w:rsid w:val="00D45CE1"/>
    <w:rsid w:val="00D470F9"/>
    <w:rsid w:val="00D47F51"/>
    <w:rsid w:val="00D5286E"/>
    <w:rsid w:val="00D65CD0"/>
    <w:rsid w:val="00D6759D"/>
    <w:rsid w:val="00D85CB4"/>
    <w:rsid w:val="00D86EA5"/>
    <w:rsid w:val="00D90F62"/>
    <w:rsid w:val="00DC05BB"/>
    <w:rsid w:val="00E00D8E"/>
    <w:rsid w:val="00E35AB9"/>
    <w:rsid w:val="00E51918"/>
    <w:rsid w:val="00E80AE8"/>
    <w:rsid w:val="00E93E9F"/>
    <w:rsid w:val="00E96AAF"/>
    <w:rsid w:val="00EA044B"/>
    <w:rsid w:val="00EA66E9"/>
    <w:rsid w:val="00ED5455"/>
    <w:rsid w:val="00EF2DED"/>
    <w:rsid w:val="00EF3A93"/>
    <w:rsid w:val="00EF6E4E"/>
    <w:rsid w:val="00F01C5B"/>
    <w:rsid w:val="00F31754"/>
    <w:rsid w:val="00F37BFE"/>
    <w:rsid w:val="00F96624"/>
    <w:rsid w:val="00FC41D3"/>
    <w:rsid w:val="00FC5F66"/>
    <w:rsid w:val="00FD068B"/>
    <w:rsid w:val="00FD334C"/>
    <w:rsid w:val="00FE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C1EFAA"/>
  <w15:docId w15:val="{07F82ABB-2593-466B-A57E-871624860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EA044B"/>
  </w:style>
  <w:style w:type="paragraph" w:styleId="Heading1">
    <w:name w:val="heading 1"/>
    <w:basedOn w:val="Normal"/>
    <w:next w:val="Normal"/>
    <w:qFormat/>
    <w:rsid w:val="00006BCE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06BCE"/>
    <w:pPr>
      <w:keepNext/>
      <w:tabs>
        <w:tab w:val="center" w:pos="5400"/>
      </w:tabs>
      <w:suppressAutoHyphens/>
      <w:outlineLvl w:val="1"/>
    </w:pPr>
    <w:rPr>
      <w:rFonts w:ascii="CG Times" w:hAnsi="CG Times"/>
      <w:b/>
      <w:spacing w:val="-2"/>
      <w:sz w:val="24"/>
    </w:rPr>
  </w:style>
  <w:style w:type="paragraph" w:styleId="Heading3">
    <w:name w:val="heading 3"/>
    <w:basedOn w:val="Normal"/>
    <w:next w:val="Normal"/>
    <w:qFormat/>
    <w:rsid w:val="00006BCE"/>
    <w:pPr>
      <w:keepNext/>
      <w:tabs>
        <w:tab w:val="center" w:pos="5400"/>
      </w:tabs>
      <w:suppressAutoHyphens/>
      <w:jc w:val="right"/>
      <w:outlineLvl w:val="2"/>
    </w:pPr>
    <w:rPr>
      <w:rFonts w:ascii="CG Times" w:hAnsi="CG Times"/>
      <w:b/>
      <w:spacing w:val="-2"/>
      <w:sz w:val="24"/>
    </w:rPr>
  </w:style>
  <w:style w:type="paragraph" w:styleId="Heading4">
    <w:name w:val="heading 4"/>
    <w:basedOn w:val="Normal"/>
    <w:next w:val="Normal"/>
    <w:qFormat/>
    <w:rsid w:val="00006BCE"/>
    <w:pPr>
      <w:keepNext/>
      <w:outlineLvl w:val="3"/>
    </w:pPr>
    <w:rPr>
      <w:rFonts w:ascii="Times" w:hAnsi="Times"/>
      <w:b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006BCE"/>
    <w:pPr>
      <w:framePr w:w="7920" w:h="1980" w:hRule="exact" w:hSpace="180" w:wrap="auto" w:hAnchor="page" w:xAlign="center" w:yAlign="bottom"/>
      <w:ind w:left="2880"/>
    </w:pPr>
    <w:rPr>
      <w:rFonts w:ascii="Book Antiqua" w:hAnsi="Book Antiqua"/>
      <w:sz w:val="24"/>
    </w:rPr>
  </w:style>
  <w:style w:type="paragraph" w:styleId="Title">
    <w:name w:val="Title"/>
    <w:basedOn w:val="Normal"/>
    <w:qFormat/>
    <w:rsid w:val="00006BCE"/>
    <w:pPr>
      <w:jc w:val="center"/>
    </w:pPr>
    <w:rPr>
      <w:rFonts w:ascii="Times" w:hAnsi="Times"/>
      <w:b/>
      <w:bCs/>
      <w:sz w:val="24"/>
    </w:rPr>
  </w:style>
  <w:style w:type="paragraph" w:styleId="Header">
    <w:name w:val="header"/>
    <w:basedOn w:val="Normal"/>
    <w:link w:val="HeaderChar"/>
    <w:uiPriority w:val="99"/>
    <w:rsid w:val="00006BC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06BC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07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471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4711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854C5D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170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703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7036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170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17036"/>
    <w:rPr>
      <w:b/>
      <w:bCs/>
    </w:rPr>
  </w:style>
  <w:style w:type="paragraph" w:styleId="BlockText">
    <w:name w:val="Block Text"/>
    <w:basedOn w:val="Normal"/>
    <w:rsid w:val="00EA044B"/>
    <w:pPr>
      <w:tabs>
        <w:tab w:val="left" w:pos="-720"/>
        <w:tab w:val="left" w:pos="0"/>
        <w:tab w:val="left" w:pos="334"/>
        <w:tab w:val="left" w:pos="720"/>
        <w:tab w:val="left" w:pos="1440"/>
        <w:tab w:val="left" w:pos="2160"/>
        <w:tab w:val="left" w:pos="3030"/>
        <w:tab w:val="left" w:pos="3600"/>
        <w:tab w:val="left" w:pos="4320"/>
        <w:tab w:val="left" w:pos="4687"/>
        <w:tab w:val="left" w:pos="5040"/>
        <w:tab w:val="left" w:pos="5356"/>
        <w:tab w:val="left" w:pos="5803"/>
        <w:tab w:val="left" w:pos="6480"/>
      </w:tabs>
      <w:suppressAutoHyphens/>
      <w:ind w:left="334" w:right="-288"/>
    </w:pPr>
    <w:rPr>
      <w:rFonts w:ascii="CG Times" w:hAnsi="CG Times"/>
      <w:b/>
      <w:bCs/>
      <w:spacing w:val="-2"/>
      <w:sz w:val="24"/>
    </w:rPr>
  </w:style>
  <w:style w:type="paragraph" w:styleId="BodyText2">
    <w:name w:val="Body Text 2"/>
    <w:basedOn w:val="Normal"/>
    <w:link w:val="BodyText2Char"/>
    <w:semiHidden/>
    <w:unhideWhenUsed/>
    <w:rsid w:val="00D2387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2387D"/>
  </w:style>
  <w:style w:type="character" w:customStyle="1" w:styleId="FooterChar">
    <w:name w:val="Footer Char"/>
    <w:basedOn w:val="DefaultParagraphFont"/>
    <w:link w:val="Footer"/>
    <w:uiPriority w:val="99"/>
    <w:rsid w:val="00FE585B"/>
  </w:style>
  <w:style w:type="character" w:customStyle="1" w:styleId="HeaderChar">
    <w:name w:val="Header Char"/>
    <w:basedOn w:val="DefaultParagraphFont"/>
    <w:link w:val="Header"/>
    <w:uiPriority w:val="99"/>
    <w:rsid w:val="00FE585B"/>
  </w:style>
  <w:style w:type="paragraph" w:styleId="FootnoteText">
    <w:name w:val="footnote text"/>
    <w:basedOn w:val="Normal"/>
    <w:link w:val="FootnoteTextChar"/>
    <w:uiPriority w:val="99"/>
    <w:semiHidden/>
    <w:unhideWhenUsed/>
    <w:rsid w:val="00476AEC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6AEC"/>
  </w:style>
  <w:style w:type="character" w:styleId="FootnoteReference">
    <w:name w:val="footnote reference"/>
    <w:basedOn w:val="DefaultParagraphFont"/>
    <w:uiPriority w:val="99"/>
    <w:semiHidden/>
    <w:unhideWhenUsed/>
    <w:rsid w:val="00476AEC"/>
    <w:rPr>
      <w:vertAlign w:val="superscript"/>
    </w:rPr>
  </w:style>
  <w:style w:type="paragraph" w:styleId="ListParagraph">
    <w:name w:val="List Paragraph"/>
    <w:basedOn w:val="Normal"/>
    <w:uiPriority w:val="34"/>
    <w:qFormat/>
    <w:rsid w:val="00F9662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B478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46A28841E3F42058180B801ACE857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78BC1D-D2C7-4A79-B460-144DA2669E0D}"/>
      </w:docPartPr>
      <w:docPartBody>
        <w:p w:rsidR="007D3075" w:rsidRDefault="000E2756" w:rsidP="000E2756">
          <w:pPr>
            <w:pStyle w:val="446A28841E3F42058180B801ACE85769"/>
          </w:pPr>
          <w:r w:rsidRPr="00263BCD">
            <w:rPr>
              <w:rStyle w:val="PlaceholderText"/>
            </w:rPr>
            <w:t>Choose an item.</w:t>
          </w:r>
        </w:p>
      </w:docPartBody>
    </w:docPart>
    <w:docPart>
      <w:docPartPr>
        <w:name w:val="A4D61DE3D4E54E029DFE2831FD138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0F81-7072-4E68-85ED-0E5DE302E51C}"/>
      </w:docPartPr>
      <w:docPartBody>
        <w:p w:rsidR="007D3075" w:rsidRDefault="000E2756" w:rsidP="000E2756">
          <w:pPr>
            <w:pStyle w:val="A4D61DE3D4E54E029DFE2831FD138CA7"/>
          </w:pPr>
          <w:r w:rsidRPr="00263BCD">
            <w:rPr>
              <w:rStyle w:val="PlaceholderText"/>
            </w:rPr>
            <w:t>Click here to enter a date.</w:t>
          </w:r>
        </w:p>
      </w:docPartBody>
    </w:docPart>
    <w:docPart>
      <w:docPartPr>
        <w:name w:val="C591F1CE042340CDA242856F366B9C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7F47EE-4798-4114-BD5E-410294053621}"/>
      </w:docPartPr>
      <w:docPartBody>
        <w:p w:rsidR="007D3075" w:rsidRDefault="000E2756" w:rsidP="000E2756">
          <w:pPr>
            <w:pStyle w:val="C591F1CE042340CDA242856F366B9C24"/>
          </w:pPr>
          <w:r w:rsidRPr="00263BCD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756"/>
    <w:rsid w:val="000E2756"/>
    <w:rsid w:val="005A1B7F"/>
    <w:rsid w:val="007A2FB0"/>
    <w:rsid w:val="007D3075"/>
    <w:rsid w:val="00962C84"/>
    <w:rsid w:val="00D62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E2756"/>
    <w:rPr>
      <w:color w:val="808080"/>
    </w:rPr>
  </w:style>
  <w:style w:type="paragraph" w:customStyle="1" w:styleId="446A28841E3F42058180B801ACE85769">
    <w:name w:val="446A28841E3F42058180B801ACE85769"/>
    <w:rsid w:val="000E2756"/>
  </w:style>
  <w:style w:type="paragraph" w:customStyle="1" w:styleId="A4D61DE3D4E54E029DFE2831FD138CA7">
    <w:name w:val="A4D61DE3D4E54E029DFE2831FD138CA7"/>
    <w:rsid w:val="000E2756"/>
  </w:style>
  <w:style w:type="paragraph" w:customStyle="1" w:styleId="D6FF0FB409A74019888634AF0978B7D3">
    <w:name w:val="D6FF0FB409A74019888634AF0978B7D3"/>
    <w:rsid w:val="000E2756"/>
  </w:style>
  <w:style w:type="paragraph" w:customStyle="1" w:styleId="33C8F07A7E3B4A9AB7801D336D5006C0">
    <w:name w:val="33C8F07A7E3B4A9AB7801D336D5006C0"/>
    <w:rsid w:val="000E2756"/>
  </w:style>
  <w:style w:type="paragraph" w:customStyle="1" w:styleId="C591F1CE042340CDA242856F366B9C24">
    <w:name w:val="C591F1CE042340CDA242856F366B9C24"/>
    <w:rsid w:val="000E2756"/>
  </w:style>
  <w:style w:type="paragraph" w:customStyle="1" w:styleId="F59F559F22C94D70AD0AF66323B88851">
    <w:name w:val="F59F559F22C94D70AD0AF66323B88851"/>
    <w:rsid w:val="000E27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0C27776F749A449A703BE939A6955D" ma:contentTypeVersion="10" ma:contentTypeDescription="Create a new document." ma:contentTypeScope="" ma:versionID="21520c636a323cef4db067adc3967059">
  <xsd:schema xmlns:xsd="http://www.w3.org/2001/XMLSchema" xmlns:xs="http://www.w3.org/2001/XMLSchema" xmlns:p="http://schemas.microsoft.com/office/2006/metadata/properties" xmlns:ns3="85898164-767e-4cbb-81d6-b832d913c6de" targetNamespace="http://schemas.microsoft.com/office/2006/metadata/properties" ma:root="true" ma:fieldsID="380d9c7a9390459855e1537b9cc61617" ns3:_="">
    <xsd:import namespace="85898164-767e-4cbb-81d6-b832d913c6d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98164-767e-4cbb-81d6-b832d913c6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26354-F110-4C12-924F-D3D1895874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98164-767e-4cbb-81d6-b832d913c6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A24B85A-B087-49E4-89BB-0622E7D5A7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C46D5A9-8FCD-4FF5-9D8A-7EC4025990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A9CE660-1032-4F08-94C2-965CFEC4B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DAKOTA BOARD OF REGENTS</vt:lpstr>
    </vt:vector>
  </TitlesOfParts>
  <Company>State of South Dakota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DAKOTA BOARD OF REGENTS</dc:title>
  <dc:subject/>
  <dc:creator>BOR</dc:creator>
  <cp:keywords/>
  <dc:description/>
  <cp:lastModifiedBy>Slaughter, Susan</cp:lastModifiedBy>
  <cp:revision>6</cp:revision>
  <cp:lastPrinted>2016-08-26T16:24:00Z</cp:lastPrinted>
  <dcterms:created xsi:type="dcterms:W3CDTF">2020-04-07T13:17:00Z</dcterms:created>
  <dcterms:modified xsi:type="dcterms:W3CDTF">2020-04-20T20:16:00Z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-245728463</vt:i4>
  </property>
  <property fmtid="{D5CDD505-2E9C-101B-9397-08002B2CF9AE}" pid="3" name="_EmailSubject">
    <vt:lpwstr>Comments on Revised Course Request</vt:lpwstr>
  </property>
  <property fmtid="{D5CDD505-2E9C-101B-9397-08002B2CF9AE}" pid="4" name="_AuthorEmail">
    <vt:lpwstr>RANNY_JONES@SDSTATE.EDU</vt:lpwstr>
  </property>
  <property fmtid="{D5CDD505-2E9C-101B-9397-08002B2CF9AE}" pid="5" name="_AuthorEmailDisplayName">
    <vt:lpwstr>JONES, RANNY</vt:lpwstr>
  </property>
  <property fmtid="{D5CDD505-2E9C-101B-9397-08002B2CF9AE}" pid="6" name="_ReviewingToolsShownOnce">
    <vt:lpwstr/>
  </property>
  <property fmtid="{D5CDD505-2E9C-101B-9397-08002B2CF9AE}" pid="7" name="ContentTypeId">
    <vt:lpwstr>0x010100500C27776F749A449A703BE939A6955D</vt:lpwstr>
  </property>
</Properties>
</file>