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3E6AF534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5B9DC2E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15F0D116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1/13/2020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1FFF983D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Renae Spohn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446C746A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 74</w:t>
            </w:r>
            <w:r w:rsidR="00BE1099">
              <w:rPr>
                <w:spacing w:val="-2"/>
                <w:sz w:val="24"/>
              </w:rPr>
              <w:t>7</w:t>
            </w:r>
          </w:p>
        </w:tc>
        <w:tc>
          <w:tcPr>
            <w:tcW w:w="6480" w:type="dxa"/>
          </w:tcPr>
          <w:p w14:paraId="634C003D" w14:textId="6AB7027A" w:rsidR="004F72E5" w:rsidRPr="00000F5D" w:rsidRDefault="009E5BB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t>Leadership and Management for Health Informatics</w:t>
            </w:r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8"/>
        <w:gridCol w:w="1991"/>
        <w:gridCol w:w="447"/>
        <w:gridCol w:w="1990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56405AAC" w:rsidR="004F72E5" w:rsidRPr="004F72E5" w:rsidRDefault="00000F5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 701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7A2AD177" w:rsidR="004F72E5" w:rsidRPr="004F72E5" w:rsidRDefault="00000F5D" w:rsidP="000B723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HIMS 701 or prior healthcare </w:t>
            </w:r>
            <w:r>
              <w:rPr>
                <w:spacing w:val="-2"/>
                <w:sz w:val="24"/>
              </w:rPr>
              <w:lastRenderedPageBreak/>
              <w:t>knowledge or experience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3C168D6" w14:textId="5EE455AD" w:rsidR="004F72E5" w:rsidRPr="004F72E5" w:rsidRDefault="00000F5D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 HIMS 701 pre-requisite is not required for students with healthcare knowledge or experience. </w:t>
            </w:r>
            <w:r w:rsidR="009E5BBA">
              <w:rPr>
                <w:spacing w:val="-2"/>
                <w:sz w:val="24"/>
              </w:rPr>
              <w:t>This change reflects current practice in determining need for pre-requisite</w:t>
            </w:r>
            <w:r>
              <w:rPr>
                <w:spacing w:val="-2"/>
                <w:sz w:val="24"/>
              </w:rPr>
              <w:t>.</w:t>
            </w:r>
          </w:p>
          <w:p w14:paraId="7F9A4244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1EDD5D33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65C4095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53181CB" w14:textId="77777777" w:rsidR="008B0256" w:rsidRPr="004F72E5" w:rsidRDefault="008B0256" w:rsidP="0005263C">
      <w:pPr>
        <w:rPr>
          <w:spacing w:val="-2"/>
          <w:sz w:val="24"/>
        </w:rPr>
      </w:pPr>
      <w:bookmarkStart w:id="0" w:name="_GoBack"/>
      <w:bookmarkEnd w:id="0"/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8866" w14:textId="77777777" w:rsidR="00B6741C" w:rsidRDefault="00B6741C" w:rsidP="00193C86">
      <w:r>
        <w:separator/>
      </w:r>
    </w:p>
  </w:endnote>
  <w:endnote w:type="continuationSeparator" w:id="0">
    <w:p w14:paraId="0FED8B55" w14:textId="77777777" w:rsidR="00B6741C" w:rsidRDefault="00B6741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</w:t>
          </w:r>
          <w:proofErr w:type="gramStart"/>
          <w:r w:rsidRPr="008B0256">
            <w:rPr>
              <w:rFonts w:eastAsia="Calibri"/>
              <w:i/>
              <w:sz w:val="16"/>
              <w:szCs w:val="16"/>
            </w:rPr>
            <w:t xml:space="preserve">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  <w:proofErr w:type="gramEnd"/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F33F" w14:textId="77777777" w:rsidR="00B6741C" w:rsidRDefault="00B6741C" w:rsidP="00193C86">
      <w:r>
        <w:separator/>
      </w:r>
    </w:p>
  </w:footnote>
  <w:footnote w:type="continuationSeparator" w:id="0">
    <w:p w14:paraId="14A16FD5" w14:textId="77777777" w:rsidR="00B6741C" w:rsidRDefault="00B6741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B723C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68E7"/>
    <w:rsid w:val="0036778C"/>
    <w:rsid w:val="00377961"/>
    <w:rsid w:val="003B173B"/>
    <w:rsid w:val="003D6654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E5BBA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21AA"/>
    <w:rsid w:val="00AC30B9"/>
    <w:rsid w:val="00AF69A7"/>
    <w:rsid w:val="00B12D65"/>
    <w:rsid w:val="00B35182"/>
    <w:rsid w:val="00B5594A"/>
    <w:rsid w:val="00B607D6"/>
    <w:rsid w:val="00B6741C"/>
    <w:rsid w:val="00B81C7C"/>
    <w:rsid w:val="00B94ED9"/>
    <w:rsid w:val="00B9591C"/>
    <w:rsid w:val="00B9714A"/>
    <w:rsid w:val="00BB0F8B"/>
    <w:rsid w:val="00BD4589"/>
    <w:rsid w:val="00BE109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0C89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65229"/>
    <w:rsid w:val="000724E5"/>
    <w:rsid w:val="002338C3"/>
    <w:rsid w:val="00271C11"/>
    <w:rsid w:val="00331A3C"/>
    <w:rsid w:val="008F66F1"/>
    <w:rsid w:val="00964582"/>
    <w:rsid w:val="00981E8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85898164-767e-4cbb-81d6-b832d913c6d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92992-D3A2-4A8A-AA9A-8C5042C7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3401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2020-02-03T15:48:00Z</dcterms:created>
  <dcterms:modified xsi:type="dcterms:W3CDTF">2020-02-03T15:48:00Z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