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395ABE07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0F8834EE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77635903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2B6D5FC8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6938E8C9" w14:textId="77777777" w:rsidR="006403C1" w:rsidRPr="00CB4BA4" w:rsidRDefault="006403C1" w:rsidP="006B4335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5F8BFB9B" wp14:editId="184063E5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4747437B" w14:textId="77777777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3F4A512" w14:textId="77777777" w:rsidR="006403C1" w:rsidRPr="001E60AF" w:rsidRDefault="006403C1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403C1" w:rsidRPr="00CB4BA4" w14:paraId="0577B668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1E0056FF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0E16383A" w14:textId="77777777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8534A7" w:rsidRPr="00CB4BA4" w14:paraId="65C399B5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5C9D6322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CF107C4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BEC94BD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5E12E449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15CCA541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66EC7532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3B6601C1" w14:textId="77777777" w:rsidTr="00BD3C3B">
        <w:tc>
          <w:tcPr>
            <w:tcW w:w="5063" w:type="dxa"/>
          </w:tcPr>
          <w:p w14:paraId="1858DD0D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2425060E" w14:textId="55637251" w:rsidR="00BD3C3B" w:rsidRPr="00FE585B" w:rsidRDefault="003026F3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45760D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2C39B3E1" w14:textId="77777777" w:rsidTr="00BD3C3B">
        <w:tc>
          <w:tcPr>
            <w:tcW w:w="5063" w:type="dxa"/>
          </w:tcPr>
          <w:p w14:paraId="535E2B91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5EBA4D70" w14:textId="548B1460" w:rsidR="00BD3C3B" w:rsidRPr="00690CC0" w:rsidRDefault="00EE7AB4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Health Information Technology</w:t>
            </w:r>
          </w:p>
        </w:tc>
      </w:tr>
      <w:tr w:rsidR="00BD3C3B" w14:paraId="68F58F22" w14:textId="77777777" w:rsidTr="00BD3C3B">
        <w:tc>
          <w:tcPr>
            <w:tcW w:w="5063" w:type="dxa"/>
          </w:tcPr>
          <w:p w14:paraId="3CB691AF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42FFC356" w14:textId="77777777" w:rsidR="00BD3C3B" w:rsidRPr="00690CC0" w:rsidRDefault="00BD3C3B" w:rsidP="00BD3C3B">
            <w:pPr>
              <w:rPr>
                <w:bCs/>
                <w:sz w:val="24"/>
                <w:szCs w:val="24"/>
              </w:rPr>
            </w:pPr>
          </w:p>
        </w:tc>
      </w:tr>
      <w:tr w:rsidR="00BD3C3B" w14:paraId="6E4BDAA0" w14:textId="77777777" w:rsidTr="00BD3C3B">
        <w:tc>
          <w:tcPr>
            <w:tcW w:w="5063" w:type="dxa"/>
          </w:tcPr>
          <w:p w14:paraId="2F8103D6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037D0595" w14:textId="7CDAAC71" w:rsidR="00BD3C3B" w:rsidRPr="00690CC0" w:rsidRDefault="0084397A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Health Information Management</w:t>
            </w:r>
          </w:p>
        </w:tc>
      </w:tr>
      <w:tr w:rsidR="00496E02" w14:paraId="63B1E40C" w14:textId="77777777" w:rsidTr="00BD3C3B">
        <w:tc>
          <w:tcPr>
            <w:tcW w:w="5063" w:type="dxa"/>
          </w:tcPr>
          <w:p w14:paraId="6F0F207C" w14:textId="77777777" w:rsidR="00496E02" w:rsidRDefault="00877D36" w:rsidP="00877D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496E02">
              <w:rPr>
                <w:b/>
                <w:bCs/>
                <w:sz w:val="24"/>
                <w:szCs w:val="24"/>
              </w:rPr>
              <w:t>DEPARTMENT CODE:</w:t>
            </w:r>
          </w:p>
        </w:tc>
        <w:tc>
          <w:tcPr>
            <w:tcW w:w="4287" w:type="dxa"/>
          </w:tcPr>
          <w:p w14:paraId="325E38B2" w14:textId="77777777" w:rsidR="00496E02" w:rsidRPr="00690CC0" w:rsidRDefault="00496E02" w:rsidP="00BD3C3B">
            <w:pPr>
              <w:rPr>
                <w:bCs/>
                <w:sz w:val="24"/>
                <w:szCs w:val="24"/>
              </w:rPr>
            </w:pPr>
          </w:p>
        </w:tc>
      </w:tr>
      <w:tr w:rsidR="00BD3C3B" w14:paraId="22DD8B20" w14:textId="77777777" w:rsidTr="00BD3C3B">
        <w:tc>
          <w:tcPr>
            <w:tcW w:w="5063" w:type="dxa"/>
          </w:tcPr>
          <w:p w14:paraId="3A8682F7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555B1911" w14:textId="70C465D0" w:rsidR="00BD3C3B" w:rsidRPr="00690CC0" w:rsidRDefault="00EE7AB4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HIM Department/College of BIS</w:t>
            </w:r>
          </w:p>
        </w:tc>
      </w:tr>
      <w:tr w:rsidR="00104531" w14:paraId="65FF1E45" w14:textId="77777777" w:rsidTr="00BD3C3B">
        <w:tc>
          <w:tcPr>
            <w:tcW w:w="5063" w:type="dxa"/>
          </w:tcPr>
          <w:p w14:paraId="282F1E52" w14:textId="77777777" w:rsidR="00104531" w:rsidRDefault="0010453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4287" w:type="dxa"/>
          </w:tcPr>
          <w:p w14:paraId="32AB0582" w14:textId="77777777" w:rsidR="00104531" w:rsidRPr="00690CC0" w:rsidRDefault="00104531" w:rsidP="00BD3C3B">
            <w:pPr>
              <w:rPr>
                <w:bCs/>
                <w:sz w:val="24"/>
                <w:szCs w:val="24"/>
              </w:rPr>
            </w:pPr>
          </w:p>
        </w:tc>
      </w:tr>
    </w:tbl>
    <w:p w14:paraId="0739394D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3957F898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7EE8ACD7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2605B5D7" w14:textId="77777777" w:rsidTr="00690CC0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13604DDD" w14:textId="77777777" w:rsidR="00FE585B" w:rsidRDefault="00FE585B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</w:p>
          <w:p w14:paraId="3F3BBB34" w14:textId="7097D6D2" w:rsidR="008C2149" w:rsidRDefault="008C2149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 w:rsidRPr="00251CA6">
              <w:rPr>
                <w:noProof/>
              </w:rPr>
              <w:drawing>
                <wp:inline distT="0" distB="0" distL="0" distR="0" wp14:anchorId="0C1937B2" wp14:editId="7BA09983">
                  <wp:extent cx="1918970" cy="396240"/>
                  <wp:effectExtent l="0" t="0" r="508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743" cy="412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7189808C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0-02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43155FB7" w14:textId="14BCD528" w:rsidR="00FE585B" w:rsidRDefault="008C2149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2/10/2020</w:t>
                </w:r>
              </w:p>
            </w:tc>
          </w:sdtContent>
        </w:sdt>
      </w:tr>
      <w:tr w:rsidR="00FE585B" w14:paraId="46F2ECB4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441DC216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44AB9CAF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06A6C57C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706F9A3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509E5F33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047D2919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6B70D6E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78B1000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4CF19E13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323DEC9C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4A2314" w14:textId="2CF734BC" w:rsidR="002B4787" w:rsidRDefault="004610C6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330B0D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FD54F7" w14:textId="77777777" w:rsidR="002B4787" w:rsidRDefault="00DD4155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AB1635E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49383336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CAADFE3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25BB852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3BAE5BF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40CC6ED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378C4311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11728A" w14:textId="77777777" w:rsidR="002B4787" w:rsidRDefault="002B4787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463DC65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60AD460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8823DDD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F5BFB7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0C88F78" w14:textId="724D153B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0-08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47F4B">
            <w:rPr>
              <w:b/>
              <w:spacing w:val="-2"/>
              <w:sz w:val="24"/>
            </w:rPr>
            <w:t>8/3/2020</w:t>
          </w:r>
        </w:sdtContent>
      </w:sdt>
    </w:p>
    <w:p w14:paraId="0934CD15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31E843F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74C44A56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10916B73" w14:textId="77777777" w:rsidTr="0067792F">
        <w:tc>
          <w:tcPr>
            <w:tcW w:w="1260" w:type="dxa"/>
          </w:tcPr>
          <w:p w14:paraId="2964C359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9A6FBC9" w14:textId="02A8AF85" w:rsidR="002B4787" w:rsidRPr="002F4625" w:rsidRDefault="00C47F4B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530" w:type="dxa"/>
          </w:tcPr>
          <w:p w14:paraId="3616085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649CB0B" w14:textId="7DC9CA57" w:rsidR="002B4787" w:rsidRPr="002F4625" w:rsidRDefault="00C47F4B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57FF20A3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193FD88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55722EF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18806438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5D3C99C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18EA2D4E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6AD8D5B0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2D9D0638" w14:textId="77777777" w:rsidTr="00744878">
        <w:tc>
          <w:tcPr>
            <w:tcW w:w="1260" w:type="dxa"/>
          </w:tcPr>
          <w:p w14:paraId="1B8A9E4D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lastRenderedPageBreak/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FE7B00A" w14:textId="34965836" w:rsidR="002B4787" w:rsidRPr="002F4625" w:rsidRDefault="0048329F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66592EB8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66246CD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0342E6EA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38A15A94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211CA2C2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629C9F6D" w14:textId="282CA922" w:rsidR="002B4787" w:rsidRPr="002F4625" w:rsidRDefault="003B5A62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C046237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F38C9F2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0A82D64" w14:textId="77777777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5EE2456B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939"/>
        <w:gridCol w:w="1193"/>
        <w:gridCol w:w="2107"/>
        <w:gridCol w:w="576"/>
        <w:gridCol w:w="216"/>
        <w:gridCol w:w="20"/>
        <w:gridCol w:w="799"/>
        <w:gridCol w:w="990"/>
        <w:gridCol w:w="1944"/>
        <w:gridCol w:w="576"/>
      </w:tblGrid>
      <w:tr w:rsidR="00E93E9F" w14:paraId="1D6BCBAA" w14:textId="77777777" w:rsidTr="00212BA3">
        <w:tc>
          <w:tcPr>
            <w:tcW w:w="5031" w:type="dxa"/>
            <w:gridSpan w:val="5"/>
            <w:tcBorders>
              <w:top w:val="nil"/>
              <w:left w:val="nil"/>
              <w:right w:val="nil"/>
            </w:tcBorders>
          </w:tcPr>
          <w:p w14:paraId="298E0FE3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329" w:type="dxa"/>
            <w:gridSpan w:val="5"/>
            <w:tcBorders>
              <w:top w:val="nil"/>
              <w:left w:val="nil"/>
              <w:right w:val="nil"/>
            </w:tcBorders>
          </w:tcPr>
          <w:p w14:paraId="4A042E2A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212BA3" w14:paraId="16B9D99C" w14:textId="77777777" w:rsidTr="00212BA3">
        <w:tc>
          <w:tcPr>
            <w:tcW w:w="939" w:type="dxa"/>
          </w:tcPr>
          <w:p w14:paraId="4B70FA65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1193" w:type="dxa"/>
          </w:tcPr>
          <w:p w14:paraId="4842D30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107" w:type="dxa"/>
          </w:tcPr>
          <w:p w14:paraId="46A6815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76" w:type="dxa"/>
          </w:tcPr>
          <w:p w14:paraId="7CBBEF1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50D0506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36" w:type="dxa"/>
            <w:gridSpan w:val="2"/>
            <w:shd w:val="clear" w:color="auto" w:fill="000000" w:themeFill="text1"/>
          </w:tcPr>
          <w:p w14:paraId="62AA1DD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99" w:type="dxa"/>
          </w:tcPr>
          <w:p w14:paraId="3348B74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990" w:type="dxa"/>
          </w:tcPr>
          <w:p w14:paraId="07ACBCC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1944" w:type="dxa"/>
          </w:tcPr>
          <w:p w14:paraId="08D39DF4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76" w:type="dxa"/>
          </w:tcPr>
          <w:p w14:paraId="395F43D3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212BA3" w14:paraId="0652C6B8" w14:textId="77777777" w:rsidTr="00212BA3">
        <w:tc>
          <w:tcPr>
            <w:tcW w:w="939" w:type="dxa"/>
          </w:tcPr>
          <w:p w14:paraId="72DDF4FC" w14:textId="35AE29D2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1193" w:type="dxa"/>
          </w:tcPr>
          <w:p w14:paraId="42D4CF7B" w14:textId="77777777" w:rsidR="001E337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323/323L OR</w:t>
            </w:r>
          </w:p>
          <w:p w14:paraId="480C540B" w14:textId="4365E7AD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221/221L AND 325/325L</w:t>
            </w:r>
          </w:p>
        </w:tc>
        <w:tc>
          <w:tcPr>
            <w:tcW w:w="2107" w:type="dxa"/>
          </w:tcPr>
          <w:p w14:paraId="1C010470" w14:textId="1E164C89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Human Anatomy and Physiology and lab OR Human Anatomy and lab AND physiology and lab</w:t>
            </w:r>
          </w:p>
        </w:tc>
        <w:tc>
          <w:tcPr>
            <w:tcW w:w="576" w:type="dxa"/>
          </w:tcPr>
          <w:p w14:paraId="6E13F960" w14:textId="3D4CF5EB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36" w:type="dxa"/>
            <w:gridSpan w:val="2"/>
            <w:shd w:val="clear" w:color="auto" w:fill="000000" w:themeFill="text1"/>
          </w:tcPr>
          <w:p w14:paraId="0F52DD07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9" w:type="dxa"/>
          </w:tcPr>
          <w:p w14:paraId="78F60079" w14:textId="002A49FB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990" w:type="dxa"/>
          </w:tcPr>
          <w:p w14:paraId="7164CB64" w14:textId="77777777" w:rsidR="001E337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323/323L OR</w:t>
            </w:r>
          </w:p>
          <w:p w14:paraId="107D253C" w14:textId="42DBB7C9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221/221L AND 325/325L</w:t>
            </w:r>
          </w:p>
        </w:tc>
        <w:tc>
          <w:tcPr>
            <w:tcW w:w="1944" w:type="dxa"/>
          </w:tcPr>
          <w:p w14:paraId="2C0A2B44" w14:textId="02267702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Human Anatomy and Physiology and lab OR Human Anatomy and lab AND physiology and lab</w:t>
            </w:r>
          </w:p>
        </w:tc>
        <w:tc>
          <w:tcPr>
            <w:tcW w:w="576" w:type="dxa"/>
          </w:tcPr>
          <w:p w14:paraId="1D2A9996" w14:textId="18B04B2A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212BA3" w14:paraId="137AE0A6" w14:textId="77777777" w:rsidTr="00212BA3">
        <w:tc>
          <w:tcPr>
            <w:tcW w:w="939" w:type="dxa"/>
          </w:tcPr>
          <w:p w14:paraId="309E2F4D" w14:textId="3A6F979B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93" w:type="dxa"/>
          </w:tcPr>
          <w:p w14:paraId="3F896820" w14:textId="74D06C7A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101</w:t>
            </w:r>
          </w:p>
        </w:tc>
        <w:tc>
          <w:tcPr>
            <w:tcW w:w="2107" w:type="dxa"/>
          </w:tcPr>
          <w:p w14:paraId="156C7496" w14:textId="6580A483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Health Information Management Profession</w:t>
            </w:r>
          </w:p>
        </w:tc>
        <w:tc>
          <w:tcPr>
            <w:tcW w:w="576" w:type="dxa"/>
          </w:tcPr>
          <w:p w14:paraId="7CC1539D" w14:textId="13342370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36" w:type="dxa"/>
            <w:gridSpan w:val="2"/>
            <w:shd w:val="clear" w:color="auto" w:fill="000000" w:themeFill="text1"/>
          </w:tcPr>
          <w:p w14:paraId="1FB1A5EC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9" w:type="dxa"/>
          </w:tcPr>
          <w:p w14:paraId="7D371A2F" w14:textId="3E405005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990" w:type="dxa"/>
          </w:tcPr>
          <w:p w14:paraId="45F479E8" w14:textId="444A9E6B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101</w:t>
            </w:r>
          </w:p>
        </w:tc>
        <w:tc>
          <w:tcPr>
            <w:tcW w:w="1944" w:type="dxa"/>
          </w:tcPr>
          <w:p w14:paraId="4EF5846F" w14:textId="7DAC3719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Health Information Management Profession</w:t>
            </w:r>
          </w:p>
        </w:tc>
        <w:tc>
          <w:tcPr>
            <w:tcW w:w="576" w:type="dxa"/>
          </w:tcPr>
          <w:p w14:paraId="3BE67748" w14:textId="52CABE2E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212BA3" w14:paraId="5596217C" w14:textId="77777777" w:rsidTr="00212BA3">
        <w:tc>
          <w:tcPr>
            <w:tcW w:w="939" w:type="dxa"/>
          </w:tcPr>
          <w:p w14:paraId="6C08EB76" w14:textId="1E8AC90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HIM </w:t>
            </w:r>
          </w:p>
        </w:tc>
        <w:tc>
          <w:tcPr>
            <w:tcW w:w="1193" w:type="dxa"/>
          </w:tcPr>
          <w:p w14:paraId="2D3DFFAF" w14:textId="1C51BDE6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130</w:t>
            </w:r>
          </w:p>
        </w:tc>
        <w:tc>
          <w:tcPr>
            <w:tcW w:w="2107" w:type="dxa"/>
          </w:tcPr>
          <w:p w14:paraId="3E86B31E" w14:textId="17C40BA0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Basic Medical Terminology</w:t>
            </w:r>
          </w:p>
        </w:tc>
        <w:tc>
          <w:tcPr>
            <w:tcW w:w="576" w:type="dxa"/>
          </w:tcPr>
          <w:p w14:paraId="509257DF" w14:textId="56FEC82C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36" w:type="dxa"/>
            <w:gridSpan w:val="2"/>
            <w:shd w:val="clear" w:color="auto" w:fill="000000" w:themeFill="text1"/>
          </w:tcPr>
          <w:p w14:paraId="1941D4EA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9" w:type="dxa"/>
          </w:tcPr>
          <w:p w14:paraId="0D91D2C1" w14:textId="46EECD8B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HIM </w:t>
            </w:r>
          </w:p>
        </w:tc>
        <w:tc>
          <w:tcPr>
            <w:tcW w:w="990" w:type="dxa"/>
          </w:tcPr>
          <w:p w14:paraId="2E4EDD01" w14:textId="52501760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130</w:t>
            </w:r>
          </w:p>
        </w:tc>
        <w:tc>
          <w:tcPr>
            <w:tcW w:w="1944" w:type="dxa"/>
          </w:tcPr>
          <w:p w14:paraId="22812D42" w14:textId="659D9B75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Basic Medical Terminology</w:t>
            </w:r>
          </w:p>
        </w:tc>
        <w:tc>
          <w:tcPr>
            <w:tcW w:w="576" w:type="dxa"/>
          </w:tcPr>
          <w:p w14:paraId="50B1F1CD" w14:textId="6A61D2AF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212BA3" w14:paraId="0A019EBB" w14:textId="77777777" w:rsidTr="00212BA3">
        <w:tc>
          <w:tcPr>
            <w:tcW w:w="939" w:type="dxa"/>
          </w:tcPr>
          <w:p w14:paraId="7B8F6DFB" w14:textId="7526C636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HIM </w:t>
            </w:r>
          </w:p>
        </w:tc>
        <w:tc>
          <w:tcPr>
            <w:tcW w:w="1193" w:type="dxa"/>
          </w:tcPr>
          <w:p w14:paraId="487B3184" w14:textId="71A62F8E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2107" w:type="dxa"/>
          </w:tcPr>
          <w:p w14:paraId="39276E32" w14:textId="0ED3F0FB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Introduction to Health Information Management</w:t>
            </w:r>
          </w:p>
        </w:tc>
        <w:tc>
          <w:tcPr>
            <w:tcW w:w="576" w:type="dxa"/>
          </w:tcPr>
          <w:p w14:paraId="38BB3474" w14:textId="4EB3563B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36" w:type="dxa"/>
            <w:gridSpan w:val="2"/>
            <w:shd w:val="clear" w:color="auto" w:fill="000000" w:themeFill="text1"/>
          </w:tcPr>
          <w:p w14:paraId="00D81A24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9" w:type="dxa"/>
          </w:tcPr>
          <w:p w14:paraId="7D6F7BF0" w14:textId="45DC751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HIM </w:t>
            </w:r>
          </w:p>
        </w:tc>
        <w:tc>
          <w:tcPr>
            <w:tcW w:w="990" w:type="dxa"/>
          </w:tcPr>
          <w:p w14:paraId="38F2B47A" w14:textId="3584D450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1944" w:type="dxa"/>
          </w:tcPr>
          <w:p w14:paraId="52028F4D" w14:textId="43D1DC8D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Introduction to Health Information Management</w:t>
            </w:r>
          </w:p>
        </w:tc>
        <w:tc>
          <w:tcPr>
            <w:tcW w:w="576" w:type="dxa"/>
          </w:tcPr>
          <w:p w14:paraId="474054CA" w14:textId="6506DEBE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212BA3" w14:paraId="4431E8ED" w14:textId="77777777" w:rsidTr="00212BA3">
        <w:tc>
          <w:tcPr>
            <w:tcW w:w="939" w:type="dxa"/>
          </w:tcPr>
          <w:p w14:paraId="7B331B23" w14:textId="33830681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93" w:type="dxa"/>
          </w:tcPr>
          <w:p w14:paraId="72A4F82F" w14:textId="12A2B2C4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169</w:t>
            </w:r>
          </w:p>
        </w:tc>
        <w:tc>
          <w:tcPr>
            <w:tcW w:w="2107" w:type="dxa"/>
          </w:tcPr>
          <w:p w14:paraId="3DD2279F" w14:textId="2930222F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Legal Aspects of Health Information I</w:t>
            </w:r>
          </w:p>
        </w:tc>
        <w:tc>
          <w:tcPr>
            <w:tcW w:w="576" w:type="dxa"/>
          </w:tcPr>
          <w:p w14:paraId="4246E50A" w14:textId="369C1B53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36" w:type="dxa"/>
            <w:gridSpan w:val="2"/>
            <w:shd w:val="clear" w:color="auto" w:fill="000000" w:themeFill="text1"/>
          </w:tcPr>
          <w:p w14:paraId="34CD8826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9" w:type="dxa"/>
          </w:tcPr>
          <w:p w14:paraId="4BECF9A3" w14:textId="539C10D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990" w:type="dxa"/>
          </w:tcPr>
          <w:p w14:paraId="5D31C844" w14:textId="253EDE93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169</w:t>
            </w:r>
          </w:p>
        </w:tc>
        <w:tc>
          <w:tcPr>
            <w:tcW w:w="1944" w:type="dxa"/>
          </w:tcPr>
          <w:p w14:paraId="59DCC1AD" w14:textId="77ED786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Legal Aspects of Health Information I</w:t>
            </w:r>
          </w:p>
        </w:tc>
        <w:tc>
          <w:tcPr>
            <w:tcW w:w="576" w:type="dxa"/>
          </w:tcPr>
          <w:p w14:paraId="04FEF60C" w14:textId="6C3100CD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212BA3" w14:paraId="056BBE65" w14:textId="77777777" w:rsidTr="00212BA3">
        <w:tc>
          <w:tcPr>
            <w:tcW w:w="939" w:type="dxa"/>
          </w:tcPr>
          <w:p w14:paraId="49C19946" w14:textId="2CA675DC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93" w:type="dxa"/>
          </w:tcPr>
          <w:p w14:paraId="2321EFB8" w14:textId="2A8B2D9F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170</w:t>
            </w:r>
          </w:p>
        </w:tc>
        <w:tc>
          <w:tcPr>
            <w:tcW w:w="2107" w:type="dxa"/>
          </w:tcPr>
          <w:p w14:paraId="67F61ECA" w14:textId="56E5B6E2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Legal Aspects of Health Information II</w:t>
            </w:r>
          </w:p>
        </w:tc>
        <w:tc>
          <w:tcPr>
            <w:tcW w:w="576" w:type="dxa"/>
          </w:tcPr>
          <w:p w14:paraId="68080705" w14:textId="45A5D1C8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36" w:type="dxa"/>
            <w:gridSpan w:val="2"/>
            <w:shd w:val="clear" w:color="auto" w:fill="000000" w:themeFill="text1"/>
          </w:tcPr>
          <w:p w14:paraId="17022A47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9" w:type="dxa"/>
          </w:tcPr>
          <w:p w14:paraId="491CA901" w14:textId="2EF89C34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990" w:type="dxa"/>
          </w:tcPr>
          <w:p w14:paraId="6B8C6294" w14:textId="128D47BE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170</w:t>
            </w:r>
          </w:p>
        </w:tc>
        <w:tc>
          <w:tcPr>
            <w:tcW w:w="1944" w:type="dxa"/>
          </w:tcPr>
          <w:p w14:paraId="03AEB218" w14:textId="5105F720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Legal Aspects of Health Information II</w:t>
            </w:r>
          </w:p>
        </w:tc>
        <w:tc>
          <w:tcPr>
            <w:tcW w:w="576" w:type="dxa"/>
          </w:tcPr>
          <w:p w14:paraId="5FF2EC9A" w14:textId="6CE65BD1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212BA3" w14:paraId="79E3B325" w14:textId="77777777" w:rsidTr="00212BA3">
        <w:tc>
          <w:tcPr>
            <w:tcW w:w="939" w:type="dxa"/>
            <w:tcBorders>
              <w:bottom w:val="single" w:sz="4" w:space="0" w:color="auto"/>
            </w:tcBorders>
          </w:tcPr>
          <w:p w14:paraId="1173D221" w14:textId="15CC0848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235100A0" w14:textId="322922BF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180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7591BC49" w14:textId="58A3D5AD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Fundamentals of Disease and Diagnosis Coding I</w:t>
            </w:r>
          </w:p>
        </w:tc>
        <w:tc>
          <w:tcPr>
            <w:tcW w:w="576" w:type="dxa"/>
          </w:tcPr>
          <w:p w14:paraId="72F12544" w14:textId="20492FB5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36" w:type="dxa"/>
            <w:gridSpan w:val="2"/>
            <w:shd w:val="clear" w:color="auto" w:fill="000000" w:themeFill="text1"/>
          </w:tcPr>
          <w:p w14:paraId="282F9F82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4607172B" w14:textId="5C5D4EEB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9109767" w14:textId="02A9801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180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2C8D0889" w14:textId="3BA3A95A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Fundamentals of Disease and Diagnosis Coding I</w:t>
            </w:r>
          </w:p>
        </w:tc>
        <w:tc>
          <w:tcPr>
            <w:tcW w:w="576" w:type="dxa"/>
          </w:tcPr>
          <w:p w14:paraId="398D3980" w14:textId="10A4C7FA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212BA3" w14:paraId="591FBD8E" w14:textId="77777777" w:rsidTr="00212BA3">
        <w:tc>
          <w:tcPr>
            <w:tcW w:w="939" w:type="dxa"/>
            <w:tcBorders>
              <w:bottom w:val="single" w:sz="4" w:space="0" w:color="auto"/>
            </w:tcBorders>
          </w:tcPr>
          <w:p w14:paraId="54441B9B" w14:textId="759207BB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53E3E492" w14:textId="1358F8C8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225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68C49804" w14:textId="3DD08BEE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Introduction to Healthcare Information Systems</w:t>
            </w:r>
          </w:p>
        </w:tc>
        <w:tc>
          <w:tcPr>
            <w:tcW w:w="576" w:type="dxa"/>
          </w:tcPr>
          <w:p w14:paraId="5908CFA2" w14:textId="04950CE5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36" w:type="dxa"/>
            <w:gridSpan w:val="2"/>
            <w:shd w:val="clear" w:color="auto" w:fill="000000" w:themeFill="text1"/>
          </w:tcPr>
          <w:p w14:paraId="42124F32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537506BB" w14:textId="1C9889FB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B901E68" w14:textId="22F2129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225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72EB59E3" w14:textId="3BBFEB5F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Introduction to Healthcare Information Systems</w:t>
            </w:r>
          </w:p>
        </w:tc>
        <w:tc>
          <w:tcPr>
            <w:tcW w:w="576" w:type="dxa"/>
          </w:tcPr>
          <w:p w14:paraId="49E45F10" w14:textId="4CB55E0C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212BA3" w14:paraId="204EB9CB" w14:textId="77777777" w:rsidTr="00212BA3">
        <w:tc>
          <w:tcPr>
            <w:tcW w:w="939" w:type="dxa"/>
            <w:tcBorders>
              <w:bottom w:val="single" w:sz="4" w:space="0" w:color="auto"/>
            </w:tcBorders>
          </w:tcPr>
          <w:p w14:paraId="1AF301EB" w14:textId="52498E0F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779D50E9" w14:textId="4E6FFEAF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240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6935F1DA" w14:textId="357A420A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Fundamentals of Disease and Diagnosis Coding II</w:t>
            </w:r>
          </w:p>
        </w:tc>
        <w:tc>
          <w:tcPr>
            <w:tcW w:w="576" w:type="dxa"/>
          </w:tcPr>
          <w:p w14:paraId="558C3819" w14:textId="2E4447DC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36" w:type="dxa"/>
            <w:gridSpan w:val="2"/>
            <w:shd w:val="clear" w:color="auto" w:fill="000000" w:themeFill="text1"/>
          </w:tcPr>
          <w:p w14:paraId="7F50F33E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5F907B65" w14:textId="64E5D796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4DAC4DB" w14:textId="608C7E8A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240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17BEE65E" w14:textId="08DF674D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Fundamentals of Disease and Diagnosis Coding II</w:t>
            </w:r>
          </w:p>
        </w:tc>
        <w:tc>
          <w:tcPr>
            <w:tcW w:w="576" w:type="dxa"/>
          </w:tcPr>
          <w:p w14:paraId="119871B4" w14:textId="7D8AAF6A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212BA3" w14:paraId="26101107" w14:textId="77777777" w:rsidTr="00212BA3">
        <w:tc>
          <w:tcPr>
            <w:tcW w:w="939" w:type="dxa"/>
            <w:tcBorders>
              <w:bottom w:val="single" w:sz="4" w:space="0" w:color="auto"/>
            </w:tcBorders>
          </w:tcPr>
          <w:p w14:paraId="073A6B74" w14:textId="183FD58A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6738F849" w14:textId="66E49102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252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0F99FCBD" w14:textId="0FAE5EF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Basic Foundations Health Data Systems</w:t>
            </w:r>
          </w:p>
        </w:tc>
        <w:tc>
          <w:tcPr>
            <w:tcW w:w="576" w:type="dxa"/>
          </w:tcPr>
          <w:p w14:paraId="21818793" w14:textId="2F7DDBDC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36" w:type="dxa"/>
            <w:gridSpan w:val="2"/>
            <w:shd w:val="clear" w:color="auto" w:fill="000000" w:themeFill="text1"/>
          </w:tcPr>
          <w:p w14:paraId="013ACCA0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47C8CEC5" w14:textId="4C78696C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DB141B1" w14:textId="42712E13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252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14321EB6" w14:textId="0B016094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Basic Foundations Health Data Systems</w:t>
            </w:r>
          </w:p>
        </w:tc>
        <w:tc>
          <w:tcPr>
            <w:tcW w:w="576" w:type="dxa"/>
          </w:tcPr>
          <w:p w14:paraId="61D0E5E3" w14:textId="4EE2C0CB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212BA3" w14:paraId="61D6586D" w14:textId="77777777" w:rsidTr="00212BA3">
        <w:tc>
          <w:tcPr>
            <w:tcW w:w="939" w:type="dxa"/>
            <w:tcBorders>
              <w:bottom w:val="single" w:sz="4" w:space="0" w:color="auto"/>
            </w:tcBorders>
          </w:tcPr>
          <w:p w14:paraId="10C25B21" w14:textId="2BC551FD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0B2EAED9" w14:textId="13EC2FA5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257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18F6749B" w14:textId="2B03E10C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Management and Supervision of HIM</w:t>
            </w:r>
          </w:p>
        </w:tc>
        <w:tc>
          <w:tcPr>
            <w:tcW w:w="576" w:type="dxa"/>
          </w:tcPr>
          <w:p w14:paraId="41E41382" w14:textId="4EDD654C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36" w:type="dxa"/>
            <w:gridSpan w:val="2"/>
            <w:shd w:val="clear" w:color="auto" w:fill="000000" w:themeFill="text1"/>
          </w:tcPr>
          <w:p w14:paraId="65CD3AB7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0D526C2E" w14:textId="6C0AF9F8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E0CD131" w14:textId="7C249135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257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3CC20C48" w14:textId="21E390AC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Management and Supervision of HIM</w:t>
            </w:r>
          </w:p>
        </w:tc>
        <w:tc>
          <w:tcPr>
            <w:tcW w:w="576" w:type="dxa"/>
          </w:tcPr>
          <w:p w14:paraId="7B5E0AEE" w14:textId="3231D80C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212BA3" w14:paraId="4FD2FC37" w14:textId="77777777" w:rsidTr="00212BA3">
        <w:tc>
          <w:tcPr>
            <w:tcW w:w="939" w:type="dxa"/>
            <w:tcBorders>
              <w:bottom w:val="single" w:sz="4" w:space="0" w:color="auto"/>
            </w:tcBorders>
          </w:tcPr>
          <w:p w14:paraId="403BBD0C" w14:textId="5961C946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4ED047A1" w14:textId="63CF2C8D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362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2758D643" w14:textId="4209BF35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Healthcare Procedure Coding Systems</w:t>
            </w:r>
          </w:p>
        </w:tc>
        <w:tc>
          <w:tcPr>
            <w:tcW w:w="576" w:type="dxa"/>
          </w:tcPr>
          <w:p w14:paraId="16209BF6" w14:textId="0AF92E2C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36" w:type="dxa"/>
            <w:gridSpan w:val="2"/>
            <w:shd w:val="clear" w:color="auto" w:fill="000000" w:themeFill="text1"/>
          </w:tcPr>
          <w:p w14:paraId="7C0BFB1D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72AD8410" w14:textId="3D3A1BBA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5B055D3" w14:textId="794680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362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58D92471" w14:textId="20BB438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Healthcare Procedure Coding Systems</w:t>
            </w:r>
          </w:p>
        </w:tc>
        <w:tc>
          <w:tcPr>
            <w:tcW w:w="576" w:type="dxa"/>
          </w:tcPr>
          <w:p w14:paraId="1D57E403" w14:textId="4B1A53E8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212BA3" w14:paraId="7E822DF0" w14:textId="77777777" w:rsidTr="00212BA3">
        <w:tc>
          <w:tcPr>
            <w:tcW w:w="939" w:type="dxa"/>
            <w:tcBorders>
              <w:bottom w:val="single" w:sz="4" w:space="0" w:color="auto"/>
            </w:tcBorders>
          </w:tcPr>
          <w:p w14:paraId="6C229B80" w14:textId="24962E91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06B46F52" w14:textId="60925FC5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364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531F4CF8" w14:textId="2BF9776C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Revenue Cycle Management</w:t>
            </w:r>
          </w:p>
        </w:tc>
        <w:tc>
          <w:tcPr>
            <w:tcW w:w="576" w:type="dxa"/>
          </w:tcPr>
          <w:p w14:paraId="72D89810" w14:textId="1C673B9C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36" w:type="dxa"/>
            <w:gridSpan w:val="2"/>
            <w:shd w:val="clear" w:color="auto" w:fill="000000" w:themeFill="text1"/>
          </w:tcPr>
          <w:p w14:paraId="7A4E9312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336D2415" w14:textId="4C11B828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D0E0DEB" w14:textId="5ED2BE4E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364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1F38FDD7" w14:textId="55DBA621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Revenue Cycle Management</w:t>
            </w:r>
          </w:p>
        </w:tc>
        <w:tc>
          <w:tcPr>
            <w:tcW w:w="576" w:type="dxa"/>
          </w:tcPr>
          <w:p w14:paraId="686ED22E" w14:textId="66811A20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212BA3" w14:paraId="44EEB454" w14:textId="77777777" w:rsidTr="00212BA3">
        <w:tc>
          <w:tcPr>
            <w:tcW w:w="939" w:type="dxa"/>
            <w:tcBorders>
              <w:bottom w:val="single" w:sz="4" w:space="0" w:color="auto"/>
            </w:tcBorders>
          </w:tcPr>
          <w:p w14:paraId="63293A5C" w14:textId="46024F4B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3FB0C419" w14:textId="177474ED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265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7B5FC367" w14:textId="3197843A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 Quality Management</w:t>
            </w:r>
          </w:p>
        </w:tc>
        <w:tc>
          <w:tcPr>
            <w:tcW w:w="576" w:type="dxa"/>
          </w:tcPr>
          <w:p w14:paraId="23D83BD5" w14:textId="016C1D5D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3-4</w:t>
            </w:r>
          </w:p>
        </w:tc>
        <w:tc>
          <w:tcPr>
            <w:tcW w:w="236" w:type="dxa"/>
            <w:gridSpan w:val="2"/>
            <w:shd w:val="clear" w:color="auto" w:fill="000000" w:themeFill="text1"/>
          </w:tcPr>
          <w:p w14:paraId="397C2622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6ACFB254" w14:textId="01D42B2D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CF92166" w14:textId="4388FFE4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265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3C831AA6" w14:textId="79CD9D8D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 Quality Management</w:t>
            </w:r>
          </w:p>
        </w:tc>
        <w:tc>
          <w:tcPr>
            <w:tcW w:w="576" w:type="dxa"/>
          </w:tcPr>
          <w:p w14:paraId="0CA22EEB" w14:textId="60222541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3-4</w:t>
            </w:r>
          </w:p>
        </w:tc>
      </w:tr>
      <w:tr w:rsidR="00212BA3" w14:paraId="152FA471" w14:textId="77777777" w:rsidTr="00212BA3">
        <w:tc>
          <w:tcPr>
            <w:tcW w:w="939" w:type="dxa"/>
            <w:tcBorders>
              <w:bottom w:val="single" w:sz="4" w:space="0" w:color="auto"/>
            </w:tcBorders>
          </w:tcPr>
          <w:p w14:paraId="1488D4E2" w14:textId="53BC9FC9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605B97D3" w14:textId="2358043D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370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34DC5C8F" w14:textId="470397A2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Practical Coding Application</w:t>
            </w:r>
          </w:p>
        </w:tc>
        <w:tc>
          <w:tcPr>
            <w:tcW w:w="576" w:type="dxa"/>
          </w:tcPr>
          <w:p w14:paraId="04D7AACD" w14:textId="6FDD07FA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36" w:type="dxa"/>
            <w:gridSpan w:val="2"/>
            <w:shd w:val="clear" w:color="auto" w:fill="000000" w:themeFill="text1"/>
          </w:tcPr>
          <w:p w14:paraId="60C02D92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47A13598" w14:textId="18FC1258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E91F638" w14:textId="19588ABE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370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109F6856" w14:textId="74CF6D84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Practical Coding Application</w:t>
            </w:r>
          </w:p>
        </w:tc>
        <w:tc>
          <w:tcPr>
            <w:tcW w:w="576" w:type="dxa"/>
          </w:tcPr>
          <w:p w14:paraId="4E72623D" w14:textId="54A960A1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212BA3" w14:paraId="65BF39BA" w14:textId="77777777" w:rsidTr="00212BA3">
        <w:tc>
          <w:tcPr>
            <w:tcW w:w="939" w:type="dxa"/>
            <w:tcBorders>
              <w:bottom w:val="single" w:sz="4" w:space="0" w:color="auto"/>
            </w:tcBorders>
          </w:tcPr>
          <w:p w14:paraId="5FC43434" w14:textId="05EC8F0E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05138EBA" w14:textId="5A693499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285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5A573542" w14:textId="295A9E7A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Supervised Professional Practice</w:t>
            </w:r>
          </w:p>
        </w:tc>
        <w:tc>
          <w:tcPr>
            <w:tcW w:w="576" w:type="dxa"/>
          </w:tcPr>
          <w:p w14:paraId="5EA30DF3" w14:textId="6D6462E8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1-2</w:t>
            </w:r>
          </w:p>
        </w:tc>
        <w:tc>
          <w:tcPr>
            <w:tcW w:w="236" w:type="dxa"/>
            <w:gridSpan w:val="2"/>
            <w:shd w:val="clear" w:color="auto" w:fill="000000" w:themeFill="text1"/>
          </w:tcPr>
          <w:p w14:paraId="305B0F7A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306D79E3" w14:textId="00ECEE1D" w:rsidR="001E3374" w:rsidRPr="003B0887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B0887">
              <w:rPr>
                <w:spacing w:val="-2"/>
                <w:highlight w:val="yellow"/>
              </w:rPr>
              <w:t>HIM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2E9C6A3" w14:textId="1C77780C" w:rsidR="001E3374" w:rsidRPr="003B0887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B0887">
              <w:rPr>
                <w:spacing w:val="-2"/>
                <w:highlight w:val="yellow"/>
              </w:rPr>
              <w:t>285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0D765EDE" w14:textId="2E452FF7" w:rsidR="001E3374" w:rsidRPr="003B0887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B0887">
              <w:rPr>
                <w:spacing w:val="-2"/>
                <w:highlight w:val="yellow"/>
              </w:rPr>
              <w:t>Supervised Professional Practice</w:t>
            </w:r>
          </w:p>
        </w:tc>
        <w:tc>
          <w:tcPr>
            <w:tcW w:w="576" w:type="dxa"/>
          </w:tcPr>
          <w:p w14:paraId="112223AC" w14:textId="1921C165" w:rsidR="001E3374" w:rsidRPr="003B0887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B0887">
              <w:rPr>
                <w:spacing w:val="-2"/>
                <w:highlight w:val="yellow"/>
              </w:rPr>
              <w:t>2</w:t>
            </w:r>
          </w:p>
        </w:tc>
      </w:tr>
      <w:tr w:rsidR="00212BA3" w14:paraId="13DB0A60" w14:textId="77777777" w:rsidTr="00212BA3">
        <w:tc>
          <w:tcPr>
            <w:tcW w:w="939" w:type="dxa"/>
            <w:tcBorders>
              <w:bottom w:val="single" w:sz="4" w:space="0" w:color="auto"/>
            </w:tcBorders>
          </w:tcPr>
          <w:p w14:paraId="770B331F" w14:textId="4BFC9014" w:rsidR="001E3374" w:rsidRPr="00212BA3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212BA3">
              <w:rPr>
                <w:strike/>
                <w:spacing w:val="-2"/>
              </w:rPr>
              <w:t xml:space="preserve">HIM 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03B53130" w14:textId="1F847669" w:rsidR="001E3374" w:rsidRPr="00212BA3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212BA3">
              <w:rPr>
                <w:strike/>
                <w:spacing w:val="-2"/>
              </w:rPr>
              <w:t>286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592CBAE7" w14:textId="69EBD2AA" w:rsidR="001E3374" w:rsidRPr="00212BA3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212BA3">
              <w:rPr>
                <w:strike/>
                <w:spacing w:val="-2"/>
              </w:rPr>
              <w:t>Supervised Professional Practice</w:t>
            </w:r>
          </w:p>
        </w:tc>
        <w:tc>
          <w:tcPr>
            <w:tcW w:w="576" w:type="dxa"/>
          </w:tcPr>
          <w:p w14:paraId="240B202A" w14:textId="16FDAC5C" w:rsidR="001E3374" w:rsidRPr="00212BA3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212BA3">
              <w:rPr>
                <w:strike/>
                <w:spacing w:val="-2"/>
              </w:rPr>
              <w:t>1</w:t>
            </w:r>
          </w:p>
        </w:tc>
        <w:tc>
          <w:tcPr>
            <w:tcW w:w="236" w:type="dxa"/>
            <w:gridSpan w:val="2"/>
            <w:shd w:val="clear" w:color="auto" w:fill="000000" w:themeFill="text1"/>
          </w:tcPr>
          <w:p w14:paraId="59DDA27B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26AF1D81" w14:textId="60B10F28" w:rsidR="001E3374" w:rsidRPr="003B0887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70BA905" w14:textId="1D9B0F92" w:rsidR="001E3374" w:rsidRPr="003B0887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055FDF6A" w14:textId="388691FB" w:rsidR="001E3374" w:rsidRPr="003B0887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576" w:type="dxa"/>
          </w:tcPr>
          <w:p w14:paraId="4A0A9AA2" w14:textId="4639F55C" w:rsidR="001E3374" w:rsidRPr="003B0887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</w:tr>
      <w:tr w:rsidR="00212BA3" w14:paraId="0356CAA6" w14:textId="77777777" w:rsidTr="00212BA3">
        <w:tc>
          <w:tcPr>
            <w:tcW w:w="939" w:type="dxa"/>
            <w:tcBorders>
              <w:bottom w:val="single" w:sz="4" w:space="0" w:color="auto"/>
            </w:tcBorders>
          </w:tcPr>
          <w:p w14:paraId="5529D054" w14:textId="07158F8A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4029FCFC" w14:textId="7E189A9D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288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25DB1A8D" w14:textId="2BA18186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 Classrooms to HIM Careers</w:t>
            </w:r>
          </w:p>
        </w:tc>
        <w:tc>
          <w:tcPr>
            <w:tcW w:w="576" w:type="dxa"/>
          </w:tcPr>
          <w:p w14:paraId="6196663E" w14:textId="6DF2AC6C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36" w:type="dxa"/>
            <w:gridSpan w:val="2"/>
            <w:shd w:val="clear" w:color="auto" w:fill="000000" w:themeFill="text1"/>
          </w:tcPr>
          <w:p w14:paraId="61DD3C40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7F5D5A62" w14:textId="4065D713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B615A76" w14:textId="1DF8BCCF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288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20D83A42" w14:textId="6A7020EC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 Classrooms to HIM Careers</w:t>
            </w:r>
          </w:p>
        </w:tc>
        <w:tc>
          <w:tcPr>
            <w:tcW w:w="576" w:type="dxa"/>
          </w:tcPr>
          <w:p w14:paraId="223FC434" w14:textId="6AABE1C3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212BA3" w14:paraId="3D4E5362" w14:textId="77777777" w:rsidTr="00212BA3">
        <w:tc>
          <w:tcPr>
            <w:tcW w:w="939" w:type="dxa"/>
            <w:tcBorders>
              <w:bottom w:val="single" w:sz="4" w:space="0" w:color="auto"/>
            </w:tcBorders>
          </w:tcPr>
          <w:p w14:paraId="33A8E7EB" w14:textId="67AF86E8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71D60340" w14:textId="12A88EF1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105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3A47A922" w14:textId="633CFB09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Introduction to Computers</w:t>
            </w:r>
          </w:p>
        </w:tc>
        <w:tc>
          <w:tcPr>
            <w:tcW w:w="576" w:type="dxa"/>
          </w:tcPr>
          <w:p w14:paraId="6A3052FE" w14:textId="35776901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36" w:type="dxa"/>
            <w:gridSpan w:val="2"/>
            <w:shd w:val="clear" w:color="auto" w:fill="000000" w:themeFill="text1"/>
          </w:tcPr>
          <w:p w14:paraId="5AECCBB7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49500578" w14:textId="5F00E27C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DEEAC34" w14:textId="3FFD976C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105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68511809" w14:textId="7EA6E50B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Introduction to Computers</w:t>
            </w:r>
          </w:p>
        </w:tc>
        <w:tc>
          <w:tcPr>
            <w:tcW w:w="576" w:type="dxa"/>
          </w:tcPr>
          <w:p w14:paraId="0A14069C" w14:textId="63ADDCE4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212BA3" w14:paraId="7F1B1D26" w14:textId="77777777" w:rsidTr="00212BA3">
        <w:tc>
          <w:tcPr>
            <w:tcW w:w="939" w:type="dxa"/>
            <w:tcBorders>
              <w:bottom w:val="single" w:sz="4" w:space="0" w:color="auto"/>
            </w:tcBorders>
          </w:tcPr>
          <w:p w14:paraId="34C9CF3E" w14:textId="77777777" w:rsidR="00212BA3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CIS/</w:t>
            </w:r>
          </w:p>
          <w:p w14:paraId="5A2625BF" w14:textId="31CA3115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19EFFD0D" w14:textId="77777777" w:rsidR="00212BA3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123/130/</w:t>
            </w:r>
          </w:p>
          <w:p w14:paraId="0482E7D5" w14:textId="3D20447B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11AFD991" w14:textId="77777777" w:rsidR="00212BA3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Problem Solving and Programming/</w:t>
            </w:r>
          </w:p>
          <w:p w14:paraId="33FD7500" w14:textId="77777777" w:rsidR="00212BA3" w:rsidRDefault="001E3374" w:rsidP="00212BA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lastRenderedPageBreak/>
              <w:t>Visual Basic Programming/</w:t>
            </w:r>
          </w:p>
          <w:p w14:paraId="2D0488E2" w14:textId="223A5C8E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Computer Science I</w:t>
            </w:r>
          </w:p>
        </w:tc>
        <w:tc>
          <w:tcPr>
            <w:tcW w:w="576" w:type="dxa"/>
          </w:tcPr>
          <w:p w14:paraId="220409EA" w14:textId="7970A346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lastRenderedPageBreak/>
              <w:t>3</w:t>
            </w:r>
          </w:p>
        </w:tc>
        <w:tc>
          <w:tcPr>
            <w:tcW w:w="236" w:type="dxa"/>
            <w:gridSpan w:val="2"/>
            <w:shd w:val="clear" w:color="auto" w:fill="000000" w:themeFill="text1"/>
          </w:tcPr>
          <w:p w14:paraId="0FFD183F" w14:textId="77777777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12EA185D" w14:textId="47988145" w:rsidR="00212BA3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CIS/</w:t>
            </w:r>
            <w:r w:rsidR="00212BA3">
              <w:rPr>
                <w:spacing w:val="-2"/>
              </w:rPr>
              <w:br/>
              <w:t>CSC</w:t>
            </w:r>
          </w:p>
          <w:p w14:paraId="7B97F23D" w14:textId="0CEE6CA2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1775D1B" w14:textId="77777777" w:rsidR="00212BA3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lastRenderedPageBreak/>
              <w:t>123/130/</w:t>
            </w:r>
          </w:p>
          <w:p w14:paraId="0F3507B2" w14:textId="39B575DC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10FA381A" w14:textId="77777777" w:rsidR="00212BA3" w:rsidRDefault="001E3374" w:rsidP="00212BA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Problem Solving and Programming/</w:t>
            </w:r>
          </w:p>
          <w:p w14:paraId="41895D65" w14:textId="77777777" w:rsidR="00212BA3" w:rsidRDefault="001E3374" w:rsidP="00212BA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lastRenderedPageBreak/>
              <w:t>Visual Basic Programming/</w:t>
            </w:r>
          </w:p>
          <w:p w14:paraId="0075031F" w14:textId="6A4704A0" w:rsidR="001E3374" w:rsidRPr="000F7054" w:rsidRDefault="001E3374" w:rsidP="00212BA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Computer Science I</w:t>
            </w:r>
          </w:p>
        </w:tc>
        <w:tc>
          <w:tcPr>
            <w:tcW w:w="576" w:type="dxa"/>
          </w:tcPr>
          <w:p w14:paraId="24056C5E" w14:textId="35C2C495" w:rsidR="001E3374" w:rsidRPr="000F7054" w:rsidRDefault="001E3374" w:rsidP="001E337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lastRenderedPageBreak/>
              <w:t>3</w:t>
            </w:r>
          </w:p>
        </w:tc>
      </w:tr>
      <w:tr w:rsidR="00212BA3" w14:paraId="5E6FBEEE" w14:textId="77777777" w:rsidTr="00212BA3">
        <w:tc>
          <w:tcPr>
            <w:tcW w:w="939" w:type="dxa"/>
            <w:tcBorders>
              <w:left w:val="nil"/>
              <w:bottom w:val="nil"/>
              <w:right w:val="nil"/>
            </w:tcBorders>
          </w:tcPr>
          <w:p w14:paraId="2F5C95DE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193" w:type="dxa"/>
            <w:tcBorders>
              <w:left w:val="nil"/>
              <w:bottom w:val="nil"/>
              <w:right w:val="nil"/>
            </w:tcBorders>
          </w:tcPr>
          <w:p w14:paraId="0DEE3035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107" w:type="dxa"/>
            <w:tcBorders>
              <w:left w:val="nil"/>
              <w:bottom w:val="nil"/>
            </w:tcBorders>
          </w:tcPr>
          <w:p w14:paraId="05BC0A78" w14:textId="77777777" w:rsidR="009333FA" w:rsidRPr="000F7054" w:rsidRDefault="009333FA" w:rsidP="009333F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76" w:type="dxa"/>
          </w:tcPr>
          <w:p w14:paraId="19EA4D53" w14:textId="206B0E1A" w:rsidR="009333FA" w:rsidRPr="000F7054" w:rsidRDefault="00F33F4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64</w:t>
            </w:r>
          </w:p>
        </w:tc>
        <w:tc>
          <w:tcPr>
            <w:tcW w:w="236" w:type="dxa"/>
            <w:gridSpan w:val="2"/>
            <w:tcBorders>
              <w:right w:val="nil"/>
            </w:tcBorders>
            <w:shd w:val="clear" w:color="auto" w:fill="000000" w:themeFill="text1"/>
          </w:tcPr>
          <w:p w14:paraId="4CA537AD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9" w:type="dxa"/>
            <w:tcBorders>
              <w:left w:val="nil"/>
              <w:bottom w:val="nil"/>
              <w:right w:val="nil"/>
            </w:tcBorders>
          </w:tcPr>
          <w:p w14:paraId="7955CF78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14:paraId="6C0536D0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944" w:type="dxa"/>
            <w:tcBorders>
              <w:left w:val="nil"/>
              <w:bottom w:val="nil"/>
            </w:tcBorders>
          </w:tcPr>
          <w:p w14:paraId="1F14AC18" w14:textId="77777777" w:rsidR="009333FA" w:rsidRPr="000F7054" w:rsidRDefault="009333FA" w:rsidP="009333F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76" w:type="dxa"/>
          </w:tcPr>
          <w:p w14:paraId="771AE929" w14:textId="7D342C99" w:rsidR="009333FA" w:rsidRPr="000F7054" w:rsidRDefault="003B0887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64</w:t>
            </w:r>
          </w:p>
        </w:tc>
      </w:tr>
    </w:tbl>
    <w:p w14:paraId="7FFCA62B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A7FCD8A" w14:textId="77777777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33FCDBCF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6896247" w14:textId="4D7CBC1D" w:rsidR="0032416C" w:rsidRDefault="003B08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Supervised professional practice courses are being re-organized and consolidated.</w:t>
      </w:r>
    </w:p>
    <w:sectPr w:rsidR="0032416C" w:rsidSect="006403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86AB2" w14:textId="77777777" w:rsidR="003026F3" w:rsidRDefault="003026F3" w:rsidP="00193C86">
      <w:r>
        <w:separator/>
      </w:r>
    </w:p>
  </w:endnote>
  <w:endnote w:type="continuationSeparator" w:id="0">
    <w:p w14:paraId="103CFA08" w14:textId="77777777" w:rsidR="003026F3" w:rsidRDefault="003026F3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A0C7A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2C54E2CB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2835F2C4" w14:textId="77777777" w:rsidTr="00070C66">
          <w:tc>
            <w:tcPr>
              <w:tcW w:w="7835" w:type="dxa"/>
            </w:tcPr>
            <w:p w14:paraId="4F8D456F" w14:textId="77777777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 xml:space="preserve">AAC </w:t>
              </w:r>
              <w:r>
                <w:rPr>
                  <w:i/>
                  <w:sz w:val="16"/>
                  <w:szCs w:val="16"/>
                </w:rPr>
                <w:t>Form</w:t>
              </w:r>
              <w:r w:rsidRPr="00032151">
                <w:rPr>
                  <w:i/>
                  <w:sz w:val="16"/>
                  <w:szCs w:val="16"/>
                </w:rPr>
                <w:t xml:space="preserve"> 2.</w:t>
              </w:r>
              <w:r>
                <w:rPr>
                  <w:i/>
                  <w:sz w:val="16"/>
                  <w:szCs w:val="16"/>
                </w:rPr>
                <w:t>2.A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</w:p>
            <w:p w14:paraId="79AD9C4C" w14:textId="77777777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10/2018</w:t>
              </w:r>
              <w:r>
                <w:rPr>
                  <w:i/>
                  <w:sz w:val="16"/>
                  <w:szCs w:val="16"/>
                </w:rPr>
                <w:t xml:space="preserve"> – Clerical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1451FBCF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8AF1661" w14:textId="77777777" w:rsidR="006403C1" w:rsidRPr="007E1BD5" w:rsidRDefault="003026F3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B2A51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2E052" w14:textId="77777777" w:rsidR="003026F3" w:rsidRDefault="003026F3" w:rsidP="00193C86">
      <w:r>
        <w:separator/>
      </w:r>
    </w:p>
  </w:footnote>
  <w:footnote w:type="continuationSeparator" w:id="0">
    <w:p w14:paraId="4D3844F3" w14:textId="77777777" w:rsidR="003026F3" w:rsidRDefault="003026F3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D3A4C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CE096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F47FD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2151"/>
    <w:rsid w:val="0003723F"/>
    <w:rsid w:val="00074FAB"/>
    <w:rsid w:val="000A3D02"/>
    <w:rsid w:val="000A4909"/>
    <w:rsid w:val="000B6EC4"/>
    <w:rsid w:val="000C1E3D"/>
    <w:rsid w:val="000C7E66"/>
    <w:rsid w:val="000E0027"/>
    <w:rsid w:val="000E2D48"/>
    <w:rsid w:val="000F4F07"/>
    <w:rsid w:val="000F7054"/>
    <w:rsid w:val="00104531"/>
    <w:rsid w:val="00126BD1"/>
    <w:rsid w:val="00142F19"/>
    <w:rsid w:val="00155A55"/>
    <w:rsid w:val="001666CA"/>
    <w:rsid w:val="0018503F"/>
    <w:rsid w:val="00187FB9"/>
    <w:rsid w:val="00193C86"/>
    <w:rsid w:val="00194A20"/>
    <w:rsid w:val="00195F72"/>
    <w:rsid w:val="001A16C7"/>
    <w:rsid w:val="001B0006"/>
    <w:rsid w:val="001B70FE"/>
    <w:rsid w:val="001D1169"/>
    <w:rsid w:val="001E3374"/>
    <w:rsid w:val="001E746E"/>
    <w:rsid w:val="001F4FF4"/>
    <w:rsid w:val="002012F1"/>
    <w:rsid w:val="00201FD6"/>
    <w:rsid w:val="00212BA3"/>
    <w:rsid w:val="00217036"/>
    <w:rsid w:val="00231663"/>
    <w:rsid w:val="00247E66"/>
    <w:rsid w:val="002515DE"/>
    <w:rsid w:val="00260CDE"/>
    <w:rsid w:val="002657FF"/>
    <w:rsid w:val="00265C64"/>
    <w:rsid w:val="002671D7"/>
    <w:rsid w:val="00285247"/>
    <w:rsid w:val="002B4787"/>
    <w:rsid w:val="002C6235"/>
    <w:rsid w:val="002D4652"/>
    <w:rsid w:val="002E67ED"/>
    <w:rsid w:val="003026F3"/>
    <w:rsid w:val="00311BB3"/>
    <w:rsid w:val="0032349F"/>
    <w:rsid w:val="0032416C"/>
    <w:rsid w:val="00332BBF"/>
    <w:rsid w:val="00337997"/>
    <w:rsid w:val="0035740B"/>
    <w:rsid w:val="00364B43"/>
    <w:rsid w:val="00377961"/>
    <w:rsid w:val="00384C6A"/>
    <w:rsid w:val="0038763F"/>
    <w:rsid w:val="003964D0"/>
    <w:rsid w:val="003B0887"/>
    <w:rsid w:val="003B1075"/>
    <w:rsid w:val="003B56D3"/>
    <w:rsid w:val="003B5A62"/>
    <w:rsid w:val="003E1595"/>
    <w:rsid w:val="003E69F8"/>
    <w:rsid w:val="004067C3"/>
    <w:rsid w:val="004124BA"/>
    <w:rsid w:val="00414146"/>
    <w:rsid w:val="00433815"/>
    <w:rsid w:val="00434733"/>
    <w:rsid w:val="004408F2"/>
    <w:rsid w:val="0045760D"/>
    <w:rsid w:val="004610C6"/>
    <w:rsid w:val="004735F7"/>
    <w:rsid w:val="00476AEC"/>
    <w:rsid w:val="00482868"/>
    <w:rsid w:val="0048329F"/>
    <w:rsid w:val="0048543A"/>
    <w:rsid w:val="00496E02"/>
    <w:rsid w:val="004A4CF5"/>
    <w:rsid w:val="004B7303"/>
    <w:rsid w:val="004C0814"/>
    <w:rsid w:val="004C4A61"/>
    <w:rsid w:val="004D522C"/>
    <w:rsid w:val="004D5B9D"/>
    <w:rsid w:val="004E2E84"/>
    <w:rsid w:val="004F26FC"/>
    <w:rsid w:val="004F72E5"/>
    <w:rsid w:val="00517491"/>
    <w:rsid w:val="00527759"/>
    <w:rsid w:val="005379CF"/>
    <w:rsid w:val="0054080A"/>
    <w:rsid w:val="005441CE"/>
    <w:rsid w:val="00555023"/>
    <w:rsid w:val="005646F3"/>
    <w:rsid w:val="005647ED"/>
    <w:rsid w:val="00576F43"/>
    <w:rsid w:val="005A2A89"/>
    <w:rsid w:val="005B675F"/>
    <w:rsid w:val="005C71CD"/>
    <w:rsid w:val="005D3A16"/>
    <w:rsid w:val="005E37FC"/>
    <w:rsid w:val="005F056A"/>
    <w:rsid w:val="005F0B88"/>
    <w:rsid w:val="00600D89"/>
    <w:rsid w:val="006145E1"/>
    <w:rsid w:val="006356E2"/>
    <w:rsid w:val="006403C1"/>
    <w:rsid w:val="00656014"/>
    <w:rsid w:val="00663027"/>
    <w:rsid w:val="0066628B"/>
    <w:rsid w:val="00671ED7"/>
    <w:rsid w:val="0067491D"/>
    <w:rsid w:val="0067792F"/>
    <w:rsid w:val="00681937"/>
    <w:rsid w:val="00690332"/>
    <w:rsid w:val="00690CC0"/>
    <w:rsid w:val="006A0361"/>
    <w:rsid w:val="006B2979"/>
    <w:rsid w:val="006C5537"/>
    <w:rsid w:val="006D4E72"/>
    <w:rsid w:val="006D69E7"/>
    <w:rsid w:val="006D708F"/>
    <w:rsid w:val="006F624A"/>
    <w:rsid w:val="00700150"/>
    <w:rsid w:val="00700DE1"/>
    <w:rsid w:val="0072651A"/>
    <w:rsid w:val="00727DC0"/>
    <w:rsid w:val="00730886"/>
    <w:rsid w:val="007666E1"/>
    <w:rsid w:val="00780450"/>
    <w:rsid w:val="00790E4D"/>
    <w:rsid w:val="00795246"/>
    <w:rsid w:val="007A0FB1"/>
    <w:rsid w:val="007A152B"/>
    <w:rsid w:val="007A4C65"/>
    <w:rsid w:val="007C12A4"/>
    <w:rsid w:val="007C7DC8"/>
    <w:rsid w:val="007E1BD5"/>
    <w:rsid w:val="007E6E7D"/>
    <w:rsid w:val="007F147B"/>
    <w:rsid w:val="00802589"/>
    <w:rsid w:val="008074EE"/>
    <w:rsid w:val="00842B1F"/>
    <w:rsid w:val="0084397A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77D36"/>
    <w:rsid w:val="00886CE4"/>
    <w:rsid w:val="008900E1"/>
    <w:rsid w:val="008A2109"/>
    <w:rsid w:val="008A23B6"/>
    <w:rsid w:val="008C046D"/>
    <w:rsid w:val="008C2149"/>
    <w:rsid w:val="008D5DEE"/>
    <w:rsid w:val="008E00F9"/>
    <w:rsid w:val="008E2E7B"/>
    <w:rsid w:val="008F005B"/>
    <w:rsid w:val="0090012F"/>
    <w:rsid w:val="0090787E"/>
    <w:rsid w:val="009102CF"/>
    <w:rsid w:val="009333FA"/>
    <w:rsid w:val="00960589"/>
    <w:rsid w:val="00964D4D"/>
    <w:rsid w:val="0097259D"/>
    <w:rsid w:val="00982E18"/>
    <w:rsid w:val="009A016B"/>
    <w:rsid w:val="009B1A9C"/>
    <w:rsid w:val="009B7F05"/>
    <w:rsid w:val="009C3CA8"/>
    <w:rsid w:val="009D05E2"/>
    <w:rsid w:val="00A0679A"/>
    <w:rsid w:val="00A071F4"/>
    <w:rsid w:val="00A1689A"/>
    <w:rsid w:val="00A31D2B"/>
    <w:rsid w:val="00A3328E"/>
    <w:rsid w:val="00A34D50"/>
    <w:rsid w:val="00A3769E"/>
    <w:rsid w:val="00A4711D"/>
    <w:rsid w:val="00A63AF2"/>
    <w:rsid w:val="00A839E0"/>
    <w:rsid w:val="00A83B0B"/>
    <w:rsid w:val="00AB29D7"/>
    <w:rsid w:val="00AB6868"/>
    <w:rsid w:val="00AC30B9"/>
    <w:rsid w:val="00AE11AB"/>
    <w:rsid w:val="00AF69A7"/>
    <w:rsid w:val="00B27661"/>
    <w:rsid w:val="00B27906"/>
    <w:rsid w:val="00B361D2"/>
    <w:rsid w:val="00B42E68"/>
    <w:rsid w:val="00B5594A"/>
    <w:rsid w:val="00B607D6"/>
    <w:rsid w:val="00B8396C"/>
    <w:rsid w:val="00B86622"/>
    <w:rsid w:val="00B943F4"/>
    <w:rsid w:val="00B94ED9"/>
    <w:rsid w:val="00B96457"/>
    <w:rsid w:val="00B9714A"/>
    <w:rsid w:val="00BA41F9"/>
    <w:rsid w:val="00BB0F8B"/>
    <w:rsid w:val="00BD3C3B"/>
    <w:rsid w:val="00BD4589"/>
    <w:rsid w:val="00BD6536"/>
    <w:rsid w:val="00C12FFD"/>
    <w:rsid w:val="00C342BB"/>
    <w:rsid w:val="00C47F4B"/>
    <w:rsid w:val="00C8239B"/>
    <w:rsid w:val="00C854D0"/>
    <w:rsid w:val="00C961FD"/>
    <w:rsid w:val="00CB57A3"/>
    <w:rsid w:val="00CD5571"/>
    <w:rsid w:val="00CE621D"/>
    <w:rsid w:val="00CF10B4"/>
    <w:rsid w:val="00CF5444"/>
    <w:rsid w:val="00D22875"/>
    <w:rsid w:val="00D2387D"/>
    <w:rsid w:val="00D2508A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A6EE0"/>
    <w:rsid w:val="00DC05BB"/>
    <w:rsid w:val="00DD4155"/>
    <w:rsid w:val="00E00D8E"/>
    <w:rsid w:val="00E30740"/>
    <w:rsid w:val="00E51918"/>
    <w:rsid w:val="00E80AE8"/>
    <w:rsid w:val="00E93E9F"/>
    <w:rsid w:val="00E96AAF"/>
    <w:rsid w:val="00EA044B"/>
    <w:rsid w:val="00EA66E9"/>
    <w:rsid w:val="00ED5455"/>
    <w:rsid w:val="00EE7AB4"/>
    <w:rsid w:val="00EF3A93"/>
    <w:rsid w:val="00EF6E4E"/>
    <w:rsid w:val="00F01C5B"/>
    <w:rsid w:val="00F31754"/>
    <w:rsid w:val="00F33F45"/>
    <w:rsid w:val="00F37BFE"/>
    <w:rsid w:val="00F4762D"/>
    <w:rsid w:val="00F720DA"/>
    <w:rsid w:val="00F96624"/>
    <w:rsid w:val="00FC41D3"/>
    <w:rsid w:val="00FC5F66"/>
    <w:rsid w:val="00FD068B"/>
    <w:rsid w:val="00FD37A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1F6CCE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3173C6"/>
    <w:rsid w:val="00504ADD"/>
    <w:rsid w:val="005A1B7F"/>
    <w:rsid w:val="007D3075"/>
    <w:rsid w:val="00B2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D6FF0FB409A74019888634AF0978B7D3">
    <w:name w:val="D6FF0FB409A74019888634AF0978B7D3"/>
    <w:rsid w:val="000E2756"/>
  </w:style>
  <w:style w:type="paragraph" w:customStyle="1" w:styleId="33C8F07A7E3B4A9AB7801D336D5006C0">
    <w:name w:val="33C8F07A7E3B4A9AB7801D336D5006C0"/>
    <w:rsid w:val="000E2756"/>
  </w:style>
  <w:style w:type="paragraph" w:customStyle="1" w:styleId="C591F1CE042340CDA242856F366B9C24">
    <w:name w:val="C591F1CE042340CDA242856F366B9C24"/>
    <w:rsid w:val="000E2756"/>
  </w:style>
  <w:style w:type="paragraph" w:customStyle="1" w:styleId="F59F559F22C94D70AD0AF66323B88851">
    <w:name w:val="F59F559F22C94D70AD0AF66323B88851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905eaf651d0f4c4babdfba83e93702d3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82d7e957091b419974c80e459bfdb95b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CE5F06-0EB2-4D97-8DB7-1FDB8E7F4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976AB7-C9A8-4872-9C4F-02C56E5D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4</cp:revision>
  <cp:lastPrinted>2016-08-26T16:24:00Z</cp:lastPrinted>
  <dcterms:created xsi:type="dcterms:W3CDTF">2020-02-03T15:27:00Z</dcterms:created>
  <dcterms:modified xsi:type="dcterms:W3CDTF">2020-02-10T20:20:00Z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-245728463</vt:i4>
  </property>
  <property fmtid="{D5CDD505-2E9C-101B-9397-08002B2CF9AE}" pid="3" name="_EmailSubject">
    <vt:lpwstr>Comments on Revised Course Request</vt:lpwstr>
  </property>
  <property fmtid="{D5CDD505-2E9C-101B-9397-08002B2CF9AE}" pid="4" name="_AuthorEmail">
    <vt:lpwstr>RANNY_JONES@SDSTATE.EDU</vt:lpwstr>
  </property>
  <property fmtid="{D5CDD505-2E9C-101B-9397-08002B2CF9AE}" pid="5" name="_AuthorEmailDisplayName">
    <vt:lpwstr>JONES, RANNY</vt:lpwstr>
  </property>
  <property fmtid="{D5CDD505-2E9C-101B-9397-08002B2CF9AE}" pid="6" name="_ReviewingToolsShownOnce">
    <vt:lpwstr/>
  </property>
  <property fmtid="{D5CDD505-2E9C-101B-9397-08002B2CF9AE}" pid="7" name="ContentTypeId">
    <vt:lpwstr>0x010100500C27776F749A449A703BE939A6955D</vt:lpwstr>
  </property>
</Properties>
</file>