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27BB216F" w14:textId="77777777" w:rsidTr="001812DF">
        <w:trPr>
          <w:trHeight w:val="80"/>
        </w:trPr>
        <w:tc>
          <w:tcPr>
            <w:tcW w:w="1883" w:type="dxa"/>
            <w:shd w:val="clear" w:color="auto" w:fill="000000" w:themeFill="text1"/>
            <w:vAlign w:val="center"/>
          </w:tcPr>
          <w:p w14:paraId="2AF6126F" w14:textId="77777777" w:rsidR="001812DF" w:rsidRPr="001812DF" w:rsidRDefault="00852094" w:rsidP="00D17551">
            <w:pPr>
              <w:jc w:val="center"/>
              <w:rPr>
                <w:noProof/>
                <w:sz w:val="10"/>
                <w:szCs w:val="10"/>
              </w:rPr>
            </w:pPr>
            <w:bookmarkStart w:id="0" w:name="_GoBack"/>
            <w:bookmarkEnd w:id="0"/>
            <w:r>
              <w:rPr>
                <w:noProof/>
                <w:sz w:val="10"/>
                <w:szCs w:val="10"/>
              </w:rPr>
              <w:t xml:space="preserve"> </w:t>
            </w:r>
          </w:p>
        </w:tc>
        <w:tc>
          <w:tcPr>
            <w:tcW w:w="7467" w:type="dxa"/>
            <w:shd w:val="clear" w:color="auto" w:fill="000000" w:themeFill="text1"/>
            <w:vAlign w:val="center"/>
          </w:tcPr>
          <w:p w14:paraId="3D2DF920" w14:textId="77777777" w:rsidR="001812DF" w:rsidRPr="001812DF" w:rsidRDefault="001812DF" w:rsidP="00D17551">
            <w:pPr>
              <w:jc w:val="center"/>
              <w:rPr>
                <w:b/>
                <w:sz w:val="10"/>
                <w:szCs w:val="10"/>
              </w:rPr>
            </w:pPr>
          </w:p>
        </w:tc>
      </w:tr>
      <w:tr w:rsidR="00E92D2E" w:rsidRPr="00CB4BA4" w14:paraId="7289082A" w14:textId="77777777" w:rsidTr="000E19C9">
        <w:trPr>
          <w:trHeight w:val="890"/>
        </w:trPr>
        <w:tc>
          <w:tcPr>
            <w:tcW w:w="1883" w:type="dxa"/>
            <w:vMerge w:val="restart"/>
            <w:vAlign w:val="center"/>
          </w:tcPr>
          <w:p w14:paraId="50FE6CE0" w14:textId="77777777" w:rsidR="00E92D2E" w:rsidRPr="00CB4BA4" w:rsidRDefault="00E92D2E" w:rsidP="00D17551">
            <w:pPr>
              <w:jc w:val="center"/>
            </w:pPr>
            <w:r w:rsidRPr="00CB4BA4">
              <w:rPr>
                <w:noProof/>
              </w:rPr>
              <w:drawing>
                <wp:inline distT="0" distB="0" distL="0" distR="0" wp14:anchorId="61BD7426" wp14:editId="3C1DB68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BA3A724" w14:textId="77777777" w:rsidR="00E92D2E" w:rsidRDefault="00E92D2E" w:rsidP="00D17551">
            <w:pPr>
              <w:jc w:val="center"/>
              <w:rPr>
                <w:b/>
                <w:sz w:val="28"/>
                <w:szCs w:val="28"/>
              </w:rPr>
            </w:pPr>
            <w:r>
              <w:rPr>
                <w:b/>
                <w:sz w:val="28"/>
                <w:szCs w:val="28"/>
              </w:rPr>
              <w:t>SOUTH DAKOTA BOARD OF REGENTS</w:t>
            </w:r>
          </w:p>
          <w:p w14:paraId="604FDAC8" w14:textId="77777777" w:rsidR="00E92D2E" w:rsidRPr="001E60AF" w:rsidRDefault="00E92D2E" w:rsidP="00D17551">
            <w:pPr>
              <w:jc w:val="center"/>
              <w:rPr>
                <w:sz w:val="36"/>
                <w:szCs w:val="36"/>
              </w:rPr>
            </w:pPr>
            <w:r w:rsidRPr="001E60AF">
              <w:rPr>
                <w:sz w:val="28"/>
                <w:szCs w:val="28"/>
              </w:rPr>
              <w:t>ACADEMIC AFFAIRS FORMS</w:t>
            </w:r>
          </w:p>
        </w:tc>
      </w:tr>
      <w:tr w:rsidR="00E92D2E" w:rsidRPr="00CB4BA4" w14:paraId="68A8C3E2" w14:textId="77777777" w:rsidTr="000E19C9">
        <w:trPr>
          <w:trHeight w:val="710"/>
        </w:trPr>
        <w:tc>
          <w:tcPr>
            <w:tcW w:w="1883" w:type="dxa"/>
            <w:vMerge/>
            <w:vAlign w:val="center"/>
          </w:tcPr>
          <w:p w14:paraId="0E0B277A" w14:textId="77777777" w:rsidR="00E92D2E" w:rsidRPr="00CB4BA4" w:rsidRDefault="00E92D2E" w:rsidP="00D17551">
            <w:pPr>
              <w:jc w:val="center"/>
              <w:rPr>
                <w:noProof/>
              </w:rPr>
            </w:pPr>
          </w:p>
        </w:tc>
        <w:tc>
          <w:tcPr>
            <w:tcW w:w="7467" w:type="dxa"/>
            <w:vAlign w:val="center"/>
          </w:tcPr>
          <w:p w14:paraId="5CF61C4E" w14:textId="77777777" w:rsidR="00E92D2E" w:rsidRDefault="00E92D2E" w:rsidP="00D17551">
            <w:pPr>
              <w:jc w:val="center"/>
              <w:rPr>
                <w:b/>
                <w:sz w:val="28"/>
                <w:szCs w:val="28"/>
              </w:rPr>
            </w:pPr>
            <w:r>
              <w:rPr>
                <w:sz w:val="36"/>
                <w:szCs w:val="36"/>
              </w:rPr>
              <w:t>New Specialization</w:t>
            </w:r>
          </w:p>
        </w:tc>
      </w:tr>
      <w:tr w:rsidR="001812DF" w:rsidRPr="001812DF" w14:paraId="4E704796" w14:textId="77777777" w:rsidTr="001812DF">
        <w:trPr>
          <w:trHeight w:val="80"/>
        </w:trPr>
        <w:tc>
          <w:tcPr>
            <w:tcW w:w="1883" w:type="dxa"/>
            <w:shd w:val="clear" w:color="auto" w:fill="000000" w:themeFill="text1"/>
            <w:vAlign w:val="center"/>
          </w:tcPr>
          <w:p w14:paraId="2D6FB65B" w14:textId="77777777" w:rsidR="001812DF" w:rsidRPr="001812DF" w:rsidRDefault="001812DF" w:rsidP="00D17551">
            <w:pPr>
              <w:jc w:val="center"/>
              <w:rPr>
                <w:noProof/>
                <w:sz w:val="10"/>
                <w:szCs w:val="10"/>
              </w:rPr>
            </w:pPr>
          </w:p>
        </w:tc>
        <w:tc>
          <w:tcPr>
            <w:tcW w:w="7467" w:type="dxa"/>
            <w:shd w:val="clear" w:color="auto" w:fill="000000" w:themeFill="text1"/>
            <w:vAlign w:val="center"/>
          </w:tcPr>
          <w:p w14:paraId="31B38133" w14:textId="77777777" w:rsidR="001812DF" w:rsidRPr="001812DF" w:rsidRDefault="001812DF" w:rsidP="00D17551">
            <w:pPr>
              <w:jc w:val="center"/>
              <w:rPr>
                <w:sz w:val="10"/>
                <w:szCs w:val="10"/>
              </w:rPr>
            </w:pPr>
          </w:p>
        </w:tc>
      </w:tr>
    </w:tbl>
    <w:p w14:paraId="447718F6"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87BEE7"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495"/>
      </w:tblGrid>
      <w:tr w:rsidR="00BD3C3B" w14:paraId="117B0B99" w14:textId="77777777" w:rsidTr="00AE04C4">
        <w:trPr>
          <w:jc w:val="center"/>
        </w:trPr>
        <w:tc>
          <w:tcPr>
            <w:tcW w:w="4855" w:type="dxa"/>
          </w:tcPr>
          <w:p w14:paraId="73B39F06" w14:textId="77777777" w:rsidR="00BD3C3B" w:rsidRPr="00FE585B" w:rsidRDefault="00BD3C3B" w:rsidP="00BD3C3B">
            <w:pPr>
              <w:rPr>
                <w:b/>
                <w:bCs/>
                <w:sz w:val="24"/>
                <w:szCs w:val="24"/>
              </w:rPr>
            </w:pPr>
            <w:r w:rsidRPr="00FE585B">
              <w:rPr>
                <w:b/>
                <w:bCs/>
                <w:sz w:val="24"/>
                <w:szCs w:val="24"/>
              </w:rPr>
              <w:t>UNIVERSITY:</w:t>
            </w:r>
          </w:p>
        </w:tc>
        <w:tc>
          <w:tcPr>
            <w:tcW w:w="4495" w:type="dxa"/>
          </w:tcPr>
          <w:sdt>
            <w:sdtPr>
              <w:rPr>
                <w:b/>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CE893CD" w14:textId="461F59BC" w:rsidR="00BD3C3B" w:rsidRPr="00C7095F" w:rsidRDefault="00E147A9" w:rsidP="00C7095F">
                <w:pPr>
                  <w:tabs>
                    <w:tab w:val="center" w:pos="5400"/>
                  </w:tabs>
                  <w:suppressAutoHyphens/>
                  <w:jc w:val="both"/>
                  <w:rPr>
                    <w:spacing w:val="-2"/>
                    <w:sz w:val="24"/>
                  </w:rPr>
                </w:pPr>
                <w:r w:rsidRPr="00171962">
                  <w:rPr>
                    <w:b/>
                    <w:spacing w:val="-2"/>
                    <w:sz w:val="24"/>
                  </w:rPr>
                  <w:t>DSU</w:t>
                </w:r>
              </w:p>
            </w:sdtContent>
          </w:sdt>
        </w:tc>
      </w:tr>
      <w:tr w:rsidR="00BD3C3B" w14:paraId="22070BA4" w14:textId="77777777" w:rsidTr="00AE04C4">
        <w:trPr>
          <w:jc w:val="center"/>
        </w:trPr>
        <w:tc>
          <w:tcPr>
            <w:tcW w:w="4855" w:type="dxa"/>
          </w:tcPr>
          <w:p w14:paraId="3878A42E"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4495" w:type="dxa"/>
            <w:vAlign w:val="center"/>
          </w:tcPr>
          <w:p w14:paraId="073F4A03" w14:textId="7556D29A" w:rsidR="00BD3C3B" w:rsidRPr="00FE585B" w:rsidRDefault="002E0A14" w:rsidP="00BD3C3B">
            <w:pPr>
              <w:rPr>
                <w:b/>
                <w:bCs/>
                <w:sz w:val="24"/>
                <w:szCs w:val="24"/>
              </w:rPr>
            </w:pPr>
            <w:r>
              <w:rPr>
                <w:b/>
                <w:bCs/>
                <w:sz w:val="24"/>
                <w:szCs w:val="24"/>
              </w:rPr>
              <w:t xml:space="preserve">Intermediate </w:t>
            </w:r>
            <w:r w:rsidR="007B05AF">
              <w:rPr>
                <w:b/>
                <w:bCs/>
                <w:sz w:val="24"/>
                <w:szCs w:val="24"/>
              </w:rPr>
              <w:t xml:space="preserve">Education </w:t>
            </w:r>
            <w:r w:rsidR="00F83217">
              <w:rPr>
                <w:b/>
                <w:bCs/>
                <w:sz w:val="24"/>
                <w:szCs w:val="24"/>
              </w:rPr>
              <w:t>Specialization</w:t>
            </w:r>
          </w:p>
        </w:tc>
      </w:tr>
      <w:tr w:rsidR="00BD3C3B" w14:paraId="61BD86BE" w14:textId="77777777" w:rsidTr="00AE04C4">
        <w:trPr>
          <w:jc w:val="center"/>
        </w:trPr>
        <w:tc>
          <w:tcPr>
            <w:tcW w:w="4855" w:type="dxa"/>
          </w:tcPr>
          <w:p w14:paraId="03564F0D" w14:textId="77777777" w:rsidR="00BD3C3B" w:rsidRPr="00FE585B" w:rsidRDefault="000C5F88" w:rsidP="002843AF">
            <w:pPr>
              <w:rPr>
                <w:b/>
                <w:bCs/>
                <w:sz w:val="24"/>
                <w:szCs w:val="24"/>
              </w:rPr>
            </w:pPr>
            <w:r>
              <w:rPr>
                <w:b/>
                <w:bCs/>
                <w:sz w:val="24"/>
                <w:szCs w:val="24"/>
              </w:rPr>
              <w:t>NAME OF DEGREE PROGRAM IN WHICH SPECIALIZATION IS OFFERED:</w:t>
            </w:r>
          </w:p>
        </w:tc>
        <w:tc>
          <w:tcPr>
            <w:tcW w:w="4495" w:type="dxa"/>
            <w:vAlign w:val="center"/>
          </w:tcPr>
          <w:p w14:paraId="2123493E" w14:textId="4904FC65" w:rsidR="00BD3C3B" w:rsidRPr="00FE585B" w:rsidRDefault="007C3512" w:rsidP="00BD3C3B">
            <w:pPr>
              <w:rPr>
                <w:b/>
                <w:bCs/>
                <w:sz w:val="24"/>
                <w:szCs w:val="24"/>
              </w:rPr>
            </w:pPr>
            <w:r>
              <w:rPr>
                <w:b/>
                <w:bCs/>
                <w:sz w:val="24"/>
                <w:szCs w:val="24"/>
              </w:rPr>
              <w:t>B.S. in</w:t>
            </w:r>
            <w:r w:rsidR="00F83217">
              <w:rPr>
                <w:b/>
                <w:bCs/>
                <w:sz w:val="24"/>
                <w:szCs w:val="24"/>
              </w:rPr>
              <w:t xml:space="preserve"> </w:t>
            </w:r>
            <w:r w:rsidR="004F7BA5">
              <w:rPr>
                <w:b/>
                <w:bCs/>
                <w:sz w:val="24"/>
                <w:szCs w:val="24"/>
              </w:rPr>
              <w:t>Mathematics</w:t>
            </w:r>
          </w:p>
        </w:tc>
      </w:tr>
      <w:tr w:rsidR="002C1584" w14:paraId="6B2074BC" w14:textId="77777777" w:rsidTr="00AE04C4">
        <w:trPr>
          <w:jc w:val="center"/>
        </w:trPr>
        <w:tc>
          <w:tcPr>
            <w:tcW w:w="4855" w:type="dxa"/>
          </w:tcPr>
          <w:p w14:paraId="3EE72235"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18-08-03T00:00:00Z">
              <w:dateFormat w:val="M/d/yyyy"/>
              <w:lid w:val="en-US"/>
              <w:storeMappedDataAs w:val="dateTime"/>
              <w:calendar w:val="gregorian"/>
            </w:date>
          </w:sdtPr>
          <w:sdtEndPr/>
          <w:sdtContent>
            <w:tc>
              <w:tcPr>
                <w:tcW w:w="4495" w:type="dxa"/>
                <w:vAlign w:val="center"/>
              </w:tcPr>
              <w:p w14:paraId="44181668" w14:textId="040BFD3B" w:rsidR="002C1584" w:rsidRPr="00FE585B" w:rsidRDefault="00AE04C4" w:rsidP="002C1584">
                <w:pPr>
                  <w:rPr>
                    <w:b/>
                    <w:bCs/>
                    <w:sz w:val="24"/>
                    <w:szCs w:val="24"/>
                  </w:rPr>
                </w:pPr>
                <w:r>
                  <w:rPr>
                    <w:b/>
                    <w:bCs/>
                    <w:sz w:val="24"/>
                    <w:szCs w:val="24"/>
                  </w:rPr>
                  <w:t>8/3/2018</w:t>
                </w:r>
              </w:p>
            </w:tc>
          </w:sdtContent>
        </w:sdt>
      </w:tr>
      <w:tr w:rsidR="00C5588D" w14:paraId="4AD53AD7" w14:textId="77777777" w:rsidTr="00AE04C4">
        <w:trPr>
          <w:jc w:val="center"/>
        </w:trPr>
        <w:tc>
          <w:tcPr>
            <w:tcW w:w="4855" w:type="dxa"/>
          </w:tcPr>
          <w:p w14:paraId="572B5226" w14:textId="77777777" w:rsidR="00C5588D" w:rsidRDefault="00C5588D" w:rsidP="002C1584">
            <w:pPr>
              <w:rPr>
                <w:b/>
                <w:bCs/>
                <w:sz w:val="24"/>
                <w:szCs w:val="24"/>
              </w:rPr>
            </w:pPr>
            <w:r w:rsidRPr="00C5588D">
              <w:rPr>
                <w:b/>
                <w:bCs/>
                <w:sz w:val="24"/>
                <w:szCs w:val="24"/>
              </w:rPr>
              <w:t>PROPOSED CIP CODE:</w:t>
            </w:r>
          </w:p>
        </w:tc>
        <w:tc>
          <w:tcPr>
            <w:tcW w:w="4495" w:type="dxa"/>
          </w:tcPr>
          <w:p w14:paraId="33FB4D67" w14:textId="1062E478" w:rsidR="00C5588D" w:rsidRPr="00FE585B" w:rsidRDefault="00F83217" w:rsidP="002C1584">
            <w:pPr>
              <w:rPr>
                <w:b/>
                <w:bCs/>
                <w:sz w:val="24"/>
                <w:szCs w:val="24"/>
              </w:rPr>
            </w:pPr>
            <w:r>
              <w:rPr>
                <w:b/>
                <w:bCs/>
                <w:sz w:val="24"/>
                <w:szCs w:val="24"/>
              </w:rPr>
              <w:t>27.0101</w:t>
            </w:r>
          </w:p>
        </w:tc>
      </w:tr>
      <w:tr w:rsidR="002C1584" w14:paraId="55FE12F7" w14:textId="77777777" w:rsidTr="00AE04C4">
        <w:trPr>
          <w:jc w:val="center"/>
        </w:trPr>
        <w:tc>
          <w:tcPr>
            <w:tcW w:w="4855" w:type="dxa"/>
          </w:tcPr>
          <w:p w14:paraId="713F1C73" w14:textId="77777777" w:rsidR="002C1584" w:rsidRDefault="002C1584" w:rsidP="002C1584">
            <w:pPr>
              <w:rPr>
                <w:b/>
                <w:bCs/>
                <w:sz w:val="24"/>
                <w:szCs w:val="24"/>
              </w:rPr>
            </w:pPr>
            <w:r>
              <w:rPr>
                <w:b/>
                <w:bCs/>
                <w:sz w:val="24"/>
                <w:szCs w:val="24"/>
              </w:rPr>
              <w:t>UNIVERSITY DEPARTMENT:</w:t>
            </w:r>
          </w:p>
        </w:tc>
        <w:tc>
          <w:tcPr>
            <w:tcW w:w="4495" w:type="dxa"/>
          </w:tcPr>
          <w:p w14:paraId="1D335985" w14:textId="03BD9C16" w:rsidR="002C1584" w:rsidRPr="00FE585B" w:rsidRDefault="00F83217" w:rsidP="002C1584">
            <w:pPr>
              <w:rPr>
                <w:b/>
                <w:bCs/>
                <w:sz w:val="24"/>
                <w:szCs w:val="24"/>
              </w:rPr>
            </w:pPr>
            <w:r>
              <w:rPr>
                <w:b/>
                <w:bCs/>
                <w:sz w:val="24"/>
                <w:szCs w:val="24"/>
              </w:rPr>
              <w:t>C</w:t>
            </w:r>
            <w:r w:rsidR="005D17B0">
              <w:rPr>
                <w:b/>
                <w:bCs/>
                <w:sz w:val="24"/>
                <w:szCs w:val="24"/>
              </w:rPr>
              <w:t xml:space="preserve">ollege of </w:t>
            </w:r>
            <w:r>
              <w:rPr>
                <w:b/>
                <w:bCs/>
                <w:sz w:val="24"/>
                <w:szCs w:val="24"/>
              </w:rPr>
              <w:t xml:space="preserve">Arts </w:t>
            </w:r>
            <w:r w:rsidR="007C3512">
              <w:rPr>
                <w:b/>
                <w:bCs/>
                <w:sz w:val="24"/>
                <w:szCs w:val="24"/>
              </w:rPr>
              <w:t>and Sciences</w:t>
            </w:r>
          </w:p>
        </w:tc>
      </w:tr>
      <w:tr w:rsidR="002C1584" w14:paraId="325871CE" w14:textId="77777777" w:rsidTr="00AE04C4">
        <w:trPr>
          <w:jc w:val="center"/>
        </w:trPr>
        <w:tc>
          <w:tcPr>
            <w:tcW w:w="4855" w:type="dxa"/>
          </w:tcPr>
          <w:p w14:paraId="0F2A6ACB" w14:textId="77777777" w:rsidR="002C1584" w:rsidRDefault="002C1584" w:rsidP="002C1584">
            <w:pPr>
              <w:rPr>
                <w:b/>
                <w:bCs/>
                <w:sz w:val="24"/>
                <w:szCs w:val="24"/>
              </w:rPr>
            </w:pPr>
            <w:r>
              <w:rPr>
                <w:b/>
                <w:bCs/>
                <w:sz w:val="24"/>
                <w:szCs w:val="24"/>
              </w:rPr>
              <w:t>UNIVERSITY DIVISION:</w:t>
            </w:r>
          </w:p>
        </w:tc>
        <w:tc>
          <w:tcPr>
            <w:tcW w:w="4495" w:type="dxa"/>
          </w:tcPr>
          <w:p w14:paraId="694FB826" w14:textId="310936B5" w:rsidR="002C1584" w:rsidRPr="00FE585B" w:rsidRDefault="004F7BA5" w:rsidP="002C1584">
            <w:pPr>
              <w:rPr>
                <w:b/>
                <w:bCs/>
                <w:sz w:val="24"/>
                <w:szCs w:val="24"/>
              </w:rPr>
            </w:pPr>
            <w:r>
              <w:rPr>
                <w:b/>
                <w:bCs/>
                <w:sz w:val="24"/>
                <w:szCs w:val="24"/>
              </w:rPr>
              <w:t>Mathematics</w:t>
            </w:r>
          </w:p>
        </w:tc>
      </w:tr>
    </w:tbl>
    <w:p w14:paraId="0612CA2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9E2C7C3"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C164C2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740C2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5F098BF" w14:textId="77777777" w:rsidTr="008B7187">
        <w:tc>
          <w:tcPr>
            <w:tcW w:w="6385" w:type="dxa"/>
            <w:tcBorders>
              <w:bottom w:val="single" w:sz="4" w:space="0" w:color="auto"/>
            </w:tcBorders>
          </w:tcPr>
          <w:p w14:paraId="7502C613" w14:textId="3FE550E9" w:rsidR="00FE585B" w:rsidRDefault="007C3512"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5B5DC007" wp14:editId="369CAE07">
                  <wp:extent cx="2019300" cy="371475"/>
                  <wp:effectExtent l="0" t="0" r="0" b="9525"/>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7" cy="377111"/>
                          </a:xfrm>
                          <a:prstGeom prst="rect">
                            <a:avLst/>
                          </a:prstGeom>
                          <a:noFill/>
                          <a:ln>
                            <a:noFill/>
                          </a:ln>
                        </pic:spPr>
                      </pic:pic>
                    </a:graphicData>
                  </a:graphic>
                </wp:inline>
              </w:drawing>
            </w:r>
          </w:p>
        </w:tc>
        <w:tc>
          <w:tcPr>
            <w:tcW w:w="900" w:type="dxa"/>
          </w:tcPr>
          <w:p w14:paraId="0675B0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18-05-02T00:00:00Z">
              <w:dateFormat w:val="M/d/yyyy"/>
              <w:lid w:val="en-US"/>
              <w:storeMappedDataAs w:val="dateTime"/>
              <w:calendar w:val="gregorian"/>
            </w:date>
          </w:sdtPr>
          <w:sdtEndPr/>
          <w:sdtContent>
            <w:tc>
              <w:tcPr>
                <w:tcW w:w="2065" w:type="dxa"/>
                <w:tcBorders>
                  <w:bottom w:val="single" w:sz="4" w:space="0" w:color="auto"/>
                </w:tcBorders>
                <w:vAlign w:val="bottom"/>
              </w:tcPr>
              <w:p w14:paraId="6C05CF5A" w14:textId="2FA57AEE" w:rsidR="00FE585B" w:rsidRDefault="00F83217"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5/2/2018</w:t>
                </w:r>
              </w:p>
            </w:tc>
          </w:sdtContent>
        </w:sdt>
      </w:tr>
      <w:tr w:rsidR="00FE585B" w14:paraId="2C82AD16" w14:textId="77777777" w:rsidTr="0003723F">
        <w:tc>
          <w:tcPr>
            <w:tcW w:w="6385" w:type="dxa"/>
            <w:tcBorders>
              <w:top w:val="single" w:sz="4" w:space="0" w:color="auto"/>
            </w:tcBorders>
          </w:tcPr>
          <w:p w14:paraId="6A20A456"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14D65F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14E60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6CE1EDD"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C36E7F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8098583" w14:textId="77777777" w:rsidTr="001812DF">
        <w:trPr>
          <w:trHeight w:val="70"/>
        </w:trPr>
        <w:tc>
          <w:tcPr>
            <w:tcW w:w="9350" w:type="dxa"/>
            <w:shd w:val="clear" w:color="auto" w:fill="000000" w:themeFill="text1"/>
          </w:tcPr>
          <w:p w14:paraId="516CDA8F" w14:textId="77777777" w:rsidR="004F72E5" w:rsidRPr="001812DF" w:rsidRDefault="004F72E5" w:rsidP="004F72E5">
            <w:pPr>
              <w:tabs>
                <w:tab w:val="center" w:pos="5400"/>
              </w:tabs>
              <w:suppressAutoHyphens/>
              <w:jc w:val="both"/>
              <w:rPr>
                <w:spacing w:val="-2"/>
                <w:sz w:val="10"/>
                <w:szCs w:val="10"/>
              </w:rPr>
            </w:pPr>
          </w:p>
        </w:tc>
      </w:tr>
    </w:tbl>
    <w:p w14:paraId="0053E7C8" w14:textId="77777777" w:rsidR="004F72E5" w:rsidRPr="00E23E8A" w:rsidRDefault="004F72E5" w:rsidP="004F72E5">
      <w:pPr>
        <w:tabs>
          <w:tab w:val="center" w:pos="5400"/>
        </w:tabs>
        <w:suppressAutoHyphens/>
        <w:jc w:val="both"/>
        <w:rPr>
          <w:spacing w:val="-2"/>
          <w:sz w:val="24"/>
        </w:rPr>
      </w:pPr>
    </w:p>
    <w:p w14:paraId="2DEF9A6E"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5C043F55"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21971D92" w14:textId="77777777" w:rsidTr="00C7095F">
        <w:tc>
          <w:tcPr>
            <w:tcW w:w="1777" w:type="dxa"/>
          </w:tcPr>
          <w:p w14:paraId="29FE9225"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26396F5B" w14:textId="663FF270" w:rsidR="002C1584" w:rsidRDefault="007C3512"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471CEB4"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1D137E4C" w14:textId="23097718" w:rsidR="002C1584" w:rsidRDefault="00F83217"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0FE0F836"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49EF7D9"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D56266F" w14:textId="77777777" w:rsidR="002C1584" w:rsidRPr="00E23E8A" w:rsidRDefault="002C1584" w:rsidP="004F72E5">
      <w:pPr>
        <w:tabs>
          <w:tab w:val="center" w:pos="5400"/>
        </w:tabs>
        <w:suppressAutoHyphens/>
        <w:jc w:val="both"/>
        <w:rPr>
          <w:spacing w:val="-2"/>
          <w:sz w:val="24"/>
        </w:rPr>
      </w:pPr>
    </w:p>
    <w:p w14:paraId="2D0D333D" w14:textId="21DF349E"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p>
    <w:p w14:paraId="257A79AE" w14:textId="77777777" w:rsidR="00D17551" w:rsidRDefault="00D17551" w:rsidP="00D17551">
      <w:pPr>
        <w:tabs>
          <w:tab w:val="center" w:pos="5400"/>
        </w:tabs>
        <w:suppressAutoHyphens/>
        <w:ind w:left="360"/>
        <w:jc w:val="both"/>
        <w:rPr>
          <w:spacing w:val="-2"/>
          <w:sz w:val="24"/>
        </w:rPr>
      </w:pPr>
    </w:p>
    <w:p w14:paraId="01B30AC5" w14:textId="451CBF0A" w:rsidR="00D17551" w:rsidRDefault="00F11945" w:rsidP="00D17551">
      <w:pPr>
        <w:tabs>
          <w:tab w:val="center" w:pos="5400"/>
        </w:tabs>
        <w:suppressAutoHyphens/>
        <w:jc w:val="both"/>
        <w:rPr>
          <w:spacing w:val="-2"/>
          <w:sz w:val="24"/>
        </w:rPr>
      </w:pPr>
      <w:r>
        <w:rPr>
          <w:spacing w:val="-2"/>
          <w:sz w:val="24"/>
        </w:rPr>
        <w:t>Students that complete the</w:t>
      </w:r>
      <w:r w:rsidR="00D17551">
        <w:rPr>
          <w:spacing w:val="-2"/>
          <w:sz w:val="24"/>
        </w:rPr>
        <w:t xml:space="preserve"> </w:t>
      </w:r>
      <w:r>
        <w:rPr>
          <w:spacing w:val="-2"/>
          <w:sz w:val="24"/>
        </w:rPr>
        <w:t xml:space="preserve">Mathematics program with an </w:t>
      </w:r>
      <w:r w:rsidR="002E0A14">
        <w:rPr>
          <w:spacing w:val="-2"/>
          <w:sz w:val="24"/>
        </w:rPr>
        <w:t xml:space="preserve">Intermediate </w:t>
      </w:r>
      <w:r w:rsidR="007B05AF">
        <w:rPr>
          <w:spacing w:val="-2"/>
          <w:sz w:val="24"/>
        </w:rPr>
        <w:t>Education specialization</w:t>
      </w:r>
      <w:r>
        <w:rPr>
          <w:spacing w:val="-2"/>
          <w:sz w:val="24"/>
        </w:rPr>
        <w:t xml:space="preserve"> will</w:t>
      </w:r>
      <w:r w:rsidR="007B05AF">
        <w:rPr>
          <w:spacing w:val="-2"/>
          <w:sz w:val="24"/>
        </w:rPr>
        <w:t xml:space="preserve"> </w:t>
      </w:r>
      <w:r>
        <w:rPr>
          <w:spacing w:val="-2"/>
          <w:sz w:val="24"/>
        </w:rPr>
        <w:t xml:space="preserve">be prepared to be middle school mathematics teachers as well as lower level secondary math teachers.  Program completers will meet the state of SD Department of Education criteria for the secondary education endorsement.  </w:t>
      </w:r>
      <w:r w:rsidR="007B05AF">
        <w:rPr>
          <w:spacing w:val="-2"/>
          <w:sz w:val="24"/>
        </w:rPr>
        <w:t xml:space="preserve"> </w:t>
      </w:r>
      <w:r w:rsidR="00260675">
        <w:rPr>
          <w:spacing w:val="-2"/>
          <w:sz w:val="24"/>
        </w:rPr>
        <w:t>As an education program, there is an education component that is required for this specialization and students are</w:t>
      </w:r>
      <w:r w:rsidR="007B05AF">
        <w:rPr>
          <w:spacing w:val="-2"/>
          <w:sz w:val="24"/>
        </w:rPr>
        <w:t xml:space="preserve"> required to </w:t>
      </w:r>
      <w:r w:rsidR="00260675">
        <w:rPr>
          <w:spacing w:val="-2"/>
          <w:sz w:val="24"/>
        </w:rPr>
        <w:t>complete</w:t>
      </w:r>
      <w:r w:rsidR="007B05AF">
        <w:rPr>
          <w:spacing w:val="-2"/>
          <w:sz w:val="24"/>
        </w:rPr>
        <w:t xml:space="preserve"> the K-12 Educational Technology Minor</w:t>
      </w:r>
      <w:r w:rsidR="00260675">
        <w:rPr>
          <w:spacing w:val="-2"/>
          <w:sz w:val="24"/>
        </w:rPr>
        <w:t xml:space="preserve"> (each of the math specializations has a technology minor requirement)</w:t>
      </w:r>
      <w:r w:rsidR="007B05AF">
        <w:rPr>
          <w:spacing w:val="-2"/>
          <w:sz w:val="24"/>
        </w:rPr>
        <w:t xml:space="preserve">.  </w:t>
      </w:r>
    </w:p>
    <w:p w14:paraId="1A9A9A75" w14:textId="77777777" w:rsidR="00F11945" w:rsidRDefault="00F11945" w:rsidP="00D17551">
      <w:pPr>
        <w:tabs>
          <w:tab w:val="center" w:pos="5400"/>
        </w:tabs>
        <w:suppressAutoHyphens/>
        <w:jc w:val="both"/>
        <w:rPr>
          <w:spacing w:val="-2"/>
          <w:sz w:val="24"/>
        </w:rPr>
      </w:pPr>
    </w:p>
    <w:p w14:paraId="40C6A073" w14:textId="01F592C4" w:rsidR="002C1584" w:rsidRPr="00A90EDD" w:rsidRDefault="002C1584" w:rsidP="00552440">
      <w:pPr>
        <w:pStyle w:val="ListParagraph"/>
        <w:numPr>
          <w:ilvl w:val="0"/>
          <w:numId w:val="4"/>
        </w:numPr>
        <w:tabs>
          <w:tab w:val="center" w:pos="5400"/>
        </w:tabs>
        <w:suppressAutoHyphens/>
        <w:ind w:left="360"/>
        <w:jc w:val="both"/>
        <w:rPr>
          <w:b/>
          <w:spacing w:val="-2"/>
          <w:sz w:val="24"/>
        </w:rPr>
      </w:pPr>
      <w:r w:rsidRPr="00A90EDD">
        <w:rPr>
          <w:b/>
          <w:spacing w:val="-2"/>
          <w:sz w:val="24"/>
        </w:rPr>
        <w:t xml:space="preserve">Provide a justification for the specialization, including the potential benefits to students and potential workforce demand for those who graduate with the </w:t>
      </w:r>
      <w:r w:rsidR="00C44D09" w:rsidRPr="00A90EDD">
        <w:rPr>
          <w:b/>
          <w:spacing w:val="-2"/>
          <w:sz w:val="24"/>
        </w:rPr>
        <w:t>credential</w:t>
      </w:r>
      <w:r w:rsidRPr="00A90EDD">
        <w:rPr>
          <w:b/>
          <w:spacing w:val="-2"/>
          <w:sz w:val="24"/>
        </w:rPr>
        <w:t>.</w:t>
      </w:r>
      <w:r w:rsidRPr="00552440">
        <w:footnoteReference w:id="1"/>
      </w:r>
    </w:p>
    <w:p w14:paraId="3642F750" w14:textId="491AD5B8" w:rsidR="00D17551" w:rsidRPr="00CC642E" w:rsidRDefault="001248A5" w:rsidP="00D17551">
      <w:pPr>
        <w:tabs>
          <w:tab w:val="center" w:pos="5400"/>
        </w:tabs>
        <w:suppressAutoHyphens/>
        <w:jc w:val="both"/>
        <w:rPr>
          <w:sz w:val="24"/>
          <w:szCs w:val="24"/>
        </w:rPr>
      </w:pPr>
      <w:r w:rsidRPr="00CC642E">
        <w:rPr>
          <w:spacing w:val="-2"/>
          <w:sz w:val="24"/>
          <w:szCs w:val="24"/>
        </w:rPr>
        <w:lastRenderedPageBreak/>
        <w:t xml:space="preserve">The American Mathematical Society has shown that </w:t>
      </w:r>
      <w:r w:rsidR="00CC642E" w:rsidRPr="00CC642E">
        <w:rPr>
          <w:spacing w:val="-2"/>
          <w:sz w:val="24"/>
          <w:szCs w:val="24"/>
        </w:rPr>
        <w:t>the “</w:t>
      </w:r>
      <w:r w:rsidR="00CC642E" w:rsidRPr="00CC642E">
        <w:rPr>
          <w:sz w:val="24"/>
          <w:szCs w:val="24"/>
        </w:rPr>
        <w:t>Intensity of math competencies in its purest form over time</w:t>
      </w:r>
      <w:r w:rsidR="00CC642E">
        <w:rPr>
          <w:sz w:val="24"/>
          <w:szCs w:val="24"/>
        </w:rPr>
        <w:t xml:space="preserve"> is increasing</w:t>
      </w:r>
      <w:r w:rsidR="00CC642E" w:rsidRPr="00CC642E">
        <w:rPr>
          <w:sz w:val="24"/>
          <w:szCs w:val="24"/>
        </w:rPr>
        <w:t>” (</w:t>
      </w:r>
      <w:hyperlink r:id="rId13" w:history="1">
        <w:r w:rsidR="001E4F09" w:rsidRPr="00B77E29">
          <w:rPr>
            <w:rStyle w:val="Hyperlink"/>
            <w:sz w:val="24"/>
            <w:szCs w:val="24"/>
          </w:rPr>
          <w:t>http://www.ams.org/about-us/governance/committees/ Jaco.pdf</w:t>
        </w:r>
      </w:hyperlink>
      <w:r w:rsidR="00CC642E" w:rsidRPr="00CC642E">
        <w:rPr>
          <w:sz w:val="24"/>
          <w:szCs w:val="24"/>
        </w:rPr>
        <w:t>)</w:t>
      </w:r>
      <w:r w:rsidR="00CC642E">
        <w:rPr>
          <w:sz w:val="24"/>
          <w:szCs w:val="24"/>
        </w:rPr>
        <w:t>.  The mathematic</w:t>
      </w:r>
      <w:r w:rsidR="001A742F">
        <w:rPr>
          <w:sz w:val="24"/>
          <w:szCs w:val="24"/>
        </w:rPr>
        <w:t>s</w:t>
      </w:r>
      <w:r w:rsidR="00CC642E">
        <w:rPr>
          <w:sz w:val="24"/>
          <w:szCs w:val="24"/>
        </w:rPr>
        <w:t xml:space="preserve"> specializations are designed to provide mathematics training to </w:t>
      </w:r>
      <w:r w:rsidR="00655789">
        <w:rPr>
          <w:sz w:val="24"/>
          <w:szCs w:val="24"/>
        </w:rPr>
        <w:t xml:space="preserve">prepare </w:t>
      </w:r>
      <w:r w:rsidR="00CC642E">
        <w:rPr>
          <w:sz w:val="24"/>
          <w:szCs w:val="24"/>
        </w:rPr>
        <w:t xml:space="preserve">students </w:t>
      </w:r>
      <w:r w:rsidR="00655789">
        <w:rPr>
          <w:sz w:val="24"/>
          <w:szCs w:val="24"/>
        </w:rPr>
        <w:t xml:space="preserve">for </w:t>
      </w:r>
      <w:r w:rsidR="0048213D">
        <w:rPr>
          <w:sz w:val="24"/>
          <w:szCs w:val="24"/>
        </w:rPr>
        <w:t xml:space="preserve">the </w:t>
      </w:r>
      <w:r w:rsidR="00655789">
        <w:rPr>
          <w:sz w:val="24"/>
          <w:szCs w:val="24"/>
        </w:rPr>
        <w:t>mathematical career path</w:t>
      </w:r>
      <w:r w:rsidR="0048213D">
        <w:rPr>
          <w:sz w:val="24"/>
          <w:szCs w:val="24"/>
        </w:rPr>
        <w:t xml:space="preserve"> of their choice</w:t>
      </w:r>
      <w:r w:rsidR="0027354E">
        <w:rPr>
          <w:sz w:val="24"/>
          <w:szCs w:val="24"/>
        </w:rPr>
        <w:t>; c</w:t>
      </w:r>
      <w:r w:rsidR="001E4F09">
        <w:rPr>
          <w:sz w:val="24"/>
          <w:szCs w:val="24"/>
        </w:rPr>
        <w:t>areer</w:t>
      </w:r>
      <w:r w:rsidR="0048213D">
        <w:rPr>
          <w:sz w:val="24"/>
          <w:szCs w:val="24"/>
        </w:rPr>
        <w:t xml:space="preserve"> paths in education (intermediate level or secondary level) and technology (information systems or </w:t>
      </w:r>
      <w:r w:rsidR="00406F09">
        <w:rPr>
          <w:sz w:val="24"/>
          <w:szCs w:val="24"/>
        </w:rPr>
        <w:t>cryptography).</w:t>
      </w:r>
    </w:p>
    <w:p w14:paraId="3E5DC3B4" w14:textId="77777777" w:rsidR="00CC642E" w:rsidRDefault="00CC642E" w:rsidP="00D17551">
      <w:pPr>
        <w:tabs>
          <w:tab w:val="center" w:pos="5400"/>
        </w:tabs>
        <w:suppressAutoHyphens/>
        <w:jc w:val="both"/>
        <w:rPr>
          <w:b/>
          <w:spacing w:val="-2"/>
          <w:sz w:val="24"/>
        </w:rPr>
      </w:pPr>
    </w:p>
    <w:p w14:paraId="3F389446" w14:textId="5B4A6476" w:rsidR="00487076" w:rsidRDefault="00760F2B" w:rsidP="00487076">
      <w:pPr>
        <w:tabs>
          <w:tab w:val="center" w:pos="5400"/>
        </w:tabs>
        <w:jc w:val="both"/>
        <w:rPr>
          <w:spacing w:val="-2"/>
          <w:sz w:val="24"/>
        </w:rPr>
      </w:pPr>
      <w:r w:rsidRPr="00760F2B">
        <w:rPr>
          <w:spacing w:val="-2"/>
          <w:sz w:val="24"/>
        </w:rPr>
        <w:t>According to the U.S. Bureau of Labor Statistics there is a projected national job growth (2016 – 20</w:t>
      </w:r>
      <w:r w:rsidR="00686D12">
        <w:rPr>
          <w:spacing w:val="-2"/>
          <w:sz w:val="24"/>
        </w:rPr>
        <w:t>24</w:t>
      </w:r>
      <w:r w:rsidRPr="00760F2B">
        <w:rPr>
          <w:spacing w:val="-2"/>
          <w:sz w:val="24"/>
        </w:rPr>
        <w:t>) for mathematicians of 33%.</w:t>
      </w:r>
      <w:r w:rsidRPr="00760F2B">
        <w:rPr>
          <w:spacing w:val="-2"/>
          <w:sz w:val="24"/>
          <w:vertAlign w:val="superscript"/>
        </w:rPr>
        <w:footnoteReference w:id="2"/>
      </w:r>
      <w:r w:rsidRPr="00760F2B">
        <w:rPr>
          <w:spacing w:val="-2"/>
          <w:sz w:val="24"/>
        </w:rPr>
        <w:t xml:space="preserve"> </w:t>
      </w:r>
      <w:r w:rsidR="00686D12">
        <w:rPr>
          <w:spacing w:val="-2"/>
          <w:sz w:val="24"/>
        </w:rPr>
        <w:t xml:space="preserve">Graduates with the specialization in Intermediate Education will aid in filling math teaching positions within the state. </w:t>
      </w:r>
      <w:r w:rsidR="00487076">
        <w:rPr>
          <w:spacing w:val="-2"/>
          <w:sz w:val="24"/>
        </w:rPr>
        <w:t>For the 2014-2015</w:t>
      </w:r>
      <w:r w:rsidR="00487076" w:rsidRPr="004B4796">
        <w:rPr>
          <w:spacing w:val="-2"/>
          <w:sz w:val="24"/>
        </w:rPr>
        <w:t xml:space="preserve"> School Year</w:t>
      </w:r>
      <w:r w:rsidR="004716A6">
        <w:rPr>
          <w:spacing w:val="-2"/>
          <w:sz w:val="24"/>
        </w:rPr>
        <w:t xml:space="preserve">, </w:t>
      </w:r>
      <w:r w:rsidR="00487076" w:rsidRPr="004B4796">
        <w:rPr>
          <w:spacing w:val="-2"/>
          <w:sz w:val="24"/>
        </w:rPr>
        <w:t>the Associated School Boards of South Dakota posted the following South Dakota Teaching Vacancies for Math</w:t>
      </w:r>
      <w:r w:rsidR="00686D12">
        <w:rPr>
          <w:rStyle w:val="FootnoteReference"/>
          <w:spacing w:val="-2"/>
          <w:sz w:val="24"/>
        </w:rPr>
        <w:footnoteReference w:id="3"/>
      </w:r>
      <w:r w:rsidR="00AE04C4">
        <w:rPr>
          <w:spacing w:val="-2"/>
          <w:sz w:val="24"/>
        </w:rPr>
        <w:t>.</w:t>
      </w:r>
    </w:p>
    <w:p w14:paraId="16258ABA" w14:textId="77777777" w:rsidR="004716A6" w:rsidRPr="004B4796" w:rsidRDefault="004716A6" w:rsidP="00487076">
      <w:pPr>
        <w:tabs>
          <w:tab w:val="center" w:pos="5400"/>
        </w:tabs>
        <w:jc w:val="both"/>
        <w:rPr>
          <w:spacing w:val="-2"/>
          <w:sz w:val="24"/>
        </w:rPr>
      </w:pPr>
    </w:p>
    <w:tbl>
      <w:tblPr>
        <w:tblStyle w:val="TableGrid"/>
        <w:tblW w:w="0" w:type="auto"/>
        <w:jc w:val="center"/>
        <w:tblLook w:val="04A0" w:firstRow="1" w:lastRow="0" w:firstColumn="1" w:lastColumn="0" w:noHBand="0" w:noVBand="1"/>
      </w:tblPr>
      <w:tblGrid>
        <w:gridCol w:w="1435"/>
        <w:gridCol w:w="2070"/>
      </w:tblGrid>
      <w:tr w:rsidR="00487076" w:rsidRPr="00EE62D3" w14:paraId="7348E740" w14:textId="77777777" w:rsidTr="00294735">
        <w:trPr>
          <w:jc w:val="center"/>
        </w:trPr>
        <w:tc>
          <w:tcPr>
            <w:tcW w:w="1435" w:type="dxa"/>
          </w:tcPr>
          <w:p w14:paraId="789D0AC8" w14:textId="77777777" w:rsidR="00487076" w:rsidRPr="00EE62D3" w:rsidRDefault="00487076" w:rsidP="00934033">
            <w:pPr>
              <w:tabs>
                <w:tab w:val="center" w:pos="5400"/>
              </w:tabs>
              <w:jc w:val="center"/>
              <w:rPr>
                <w:b/>
                <w:spacing w:val="-2"/>
              </w:rPr>
            </w:pPr>
            <w:r w:rsidRPr="00EE62D3">
              <w:rPr>
                <w:b/>
                <w:spacing w:val="-2"/>
              </w:rPr>
              <w:t>Month</w:t>
            </w:r>
          </w:p>
        </w:tc>
        <w:tc>
          <w:tcPr>
            <w:tcW w:w="2070" w:type="dxa"/>
          </w:tcPr>
          <w:p w14:paraId="3BB39431" w14:textId="77777777" w:rsidR="00487076" w:rsidRPr="00EE62D3" w:rsidRDefault="00487076" w:rsidP="00934033">
            <w:pPr>
              <w:tabs>
                <w:tab w:val="center" w:pos="5400"/>
              </w:tabs>
              <w:jc w:val="center"/>
              <w:rPr>
                <w:b/>
                <w:spacing w:val="-2"/>
              </w:rPr>
            </w:pPr>
            <w:r w:rsidRPr="00EE62D3">
              <w:rPr>
                <w:b/>
                <w:spacing w:val="-2"/>
              </w:rPr>
              <w:t>Number of Vacancies</w:t>
            </w:r>
          </w:p>
        </w:tc>
      </w:tr>
      <w:tr w:rsidR="00487076" w:rsidRPr="00EE62D3" w14:paraId="4377C09D" w14:textId="77777777" w:rsidTr="00294735">
        <w:trPr>
          <w:jc w:val="center"/>
        </w:trPr>
        <w:tc>
          <w:tcPr>
            <w:tcW w:w="1435" w:type="dxa"/>
          </w:tcPr>
          <w:p w14:paraId="4EDC7F14" w14:textId="77777777" w:rsidR="00487076" w:rsidRPr="00EE62D3" w:rsidRDefault="00487076" w:rsidP="00294735">
            <w:pPr>
              <w:tabs>
                <w:tab w:val="center" w:pos="5400"/>
              </w:tabs>
              <w:rPr>
                <w:b/>
                <w:spacing w:val="-2"/>
              </w:rPr>
            </w:pPr>
            <w:r w:rsidRPr="00EE62D3">
              <w:rPr>
                <w:b/>
                <w:spacing w:val="-2"/>
              </w:rPr>
              <w:t>January</w:t>
            </w:r>
          </w:p>
        </w:tc>
        <w:tc>
          <w:tcPr>
            <w:tcW w:w="2070" w:type="dxa"/>
          </w:tcPr>
          <w:p w14:paraId="7C0413C7" w14:textId="77777777" w:rsidR="00487076" w:rsidRPr="00EE62D3" w:rsidRDefault="00487076" w:rsidP="00934033">
            <w:pPr>
              <w:tabs>
                <w:tab w:val="center" w:pos="5400"/>
              </w:tabs>
              <w:jc w:val="center"/>
              <w:rPr>
                <w:b/>
                <w:spacing w:val="-2"/>
              </w:rPr>
            </w:pPr>
            <w:r w:rsidRPr="00EE62D3">
              <w:rPr>
                <w:b/>
                <w:spacing w:val="-2"/>
              </w:rPr>
              <w:t>6</w:t>
            </w:r>
          </w:p>
        </w:tc>
      </w:tr>
      <w:tr w:rsidR="00487076" w:rsidRPr="00EE62D3" w14:paraId="1DFAAA21" w14:textId="77777777" w:rsidTr="00294735">
        <w:trPr>
          <w:jc w:val="center"/>
        </w:trPr>
        <w:tc>
          <w:tcPr>
            <w:tcW w:w="1435" w:type="dxa"/>
          </w:tcPr>
          <w:p w14:paraId="642522AC" w14:textId="77777777" w:rsidR="00487076" w:rsidRPr="00EE62D3" w:rsidRDefault="00487076" w:rsidP="00294735">
            <w:pPr>
              <w:tabs>
                <w:tab w:val="center" w:pos="5400"/>
              </w:tabs>
              <w:rPr>
                <w:b/>
                <w:spacing w:val="-2"/>
              </w:rPr>
            </w:pPr>
            <w:r w:rsidRPr="00EE62D3">
              <w:rPr>
                <w:b/>
                <w:spacing w:val="-2"/>
              </w:rPr>
              <w:t>February</w:t>
            </w:r>
          </w:p>
        </w:tc>
        <w:tc>
          <w:tcPr>
            <w:tcW w:w="2070" w:type="dxa"/>
          </w:tcPr>
          <w:p w14:paraId="7FAFFFF1" w14:textId="77777777" w:rsidR="00487076" w:rsidRPr="00EE62D3" w:rsidRDefault="00487076" w:rsidP="00934033">
            <w:pPr>
              <w:tabs>
                <w:tab w:val="center" w:pos="5400"/>
              </w:tabs>
              <w:jc w:val="center"/>
              <w:rPr>
                <w:b/>
                <w:spacing w:val="-2"/>
              </w:rPr>
            </w:pPr>
            <w:r w:rsidRPr="00EE62D3">
              <w:rPr>
                <w:b/>
                <w:spacing w:val="-2"/>
              </w:rPr>
              <w:t>15</w:t>
            </w:r>
          </w:p>
        </w:tc>
      </w:tr>
      <w:tr w:rsidR="00487076" w:rsidRPr="00EE62D3" w14:paraId="47FC9406" w14:textId="77777777" w:rsidTr="00294735">
        <w:trPr>
          <w:jc w:val="center"/>
        </w:trPr>
        <w:tc>
          <w:tcPr>
            <w:tcW w:w="1435" w:type="dxa"/>
          </w:tcPr>
          <w:p w14:paraId="345D64EB" w14:textId="77777777" w:rsidR="00487076" w:rsidRPr="00EE62D3" w:rsidRDefault="00487076" w:rsidP="00294735">
            <w:pPr>
              <w:tabs>
                <w:tab w:val="center" w:pos="5400"/>
              </w:tabs>
              <w:rPr>
                <w:b/>
                <w:spacing w:val="-2"/>
              </w:rPr>
            </w:pPr>
            <w:r w:rsidRPr="00EE62D3">
              <w:rPr>
                <w:b/>
                <w:spacing w:val="-2"/>
              </w:rPr>
              <w:t>March</w:t>
            </w:r>
          </w:p>
        </w:tc>
        <w:tc>
          <w:tcPr>
            <w:tcW w:w="2070" w:type="dxa"/>
          </w:tcPr>
          <w:p w14:paraId="7DF5564C" w14:textId="77777777" w:rsidR="00487076" w:rsidRPr="00EE62D3" w:rsidRDefault="00487076" w:rsidP="00934033">
            <w:pPr>
              <w:tabs>
                <w:tab w:val="center" w:pos="5400"/>
              </w:tabs>
              <w:jc w:val="center"/>
              <w:rPr>
                <w:b/>
                <w:spacing w:val="-2"/>
              </w:rPr>
            </w:pPr>
            <w:r w:rsidRPr="00EE62D3">
              <w:rPr>
                <w:b/>
                <w:spacing w:val="-2"/>
              </w:rPr>
              <w:t>21</w:t>
            </w:r>
          </w:p>
        </w:tc>
      </w:tr>
      <w:tr w:rsidR="00487076" w:rsidRPr="00EE62D3" w14:paraId="4A63A93E" w14:textId="77777777" w:rsidTr="00294735">
        <w:trPr>
          <w:jc w:val="center"/>
        </w:trPr>
        <w:tc>
          <w:tcPr>
            <w:tcW w:w="1435" w:type="dxa"/>
          </w:tcPr>
          <w:p w14:paraId="3FC7921B" w14:textId="77777777" w:rsidR="00487076" w:rsidRPr="00EE62D3" w:rsidRDefault="00487076" w:rsidP="00294735">
            <w:pPr>
              <w:tabs>
                <w:tab w:val="center" w:pos="5400"/>
              </w:tabs>
              <w:rPr>
                <w:b/>
                <w:spacing w:val="-2"/>
              </w:rPr>
            </w:pPr>
            <w:r w:rsidRPr="00EE62D3">
              <w:rPr>
                <w:b/>
                <w:spacing w:val="-2"/>
              </w:rPr>
              <w:t>April</w:t>
            </w:r>
          </w:p>
        </w:tc>
        <w:tc>
          <w:tcPr>
            <w:tcW w:w="2070" w:type="dxa"/>
          </w:tcPr>
          <w:p w14:paraId="663CED2C" w14:textId="77777777" w:rsidR="00487076" w:rsidRPr="00EE62D3" w:rsidRDefault="00487076" w:rsidP="00934033">
            <w:pPr>
              <w:tabs>
                <w:tab w:val="center" w:pos="5400"/>
              </w:tabs>
              <w:jc w:val="center"/>
              <w:rPr>
                <w:b/>
                <w:spacing w:val="-2"/>
              </w:rPr>
            </w:pPr>
            <w:r w:rsidRPr="00EE62D3">
              <w:rPr>
                <w:b/>
                <w:spacing w:val="-2"/>
              </w:rPr>
              <w:t>28</w:t>
            </w:r>
          </w:p>
        </w:tc>
      </w:tr>
      <w:tr w:rsidR="00487076" w:rsidRPr="00EE62D3" w14:paraId="1983FC1F" w14:textId="77777777" w:rsidTr="00294735">
        <w:trPr>
          <w:jc w:val="center"/>
        </w:trPr>
        <w:tc>
          <w:tcPr>
            <w:tcW w:w="1435" w:type="dxa"/>
          </w:tcPr>
          <w:p w14:paraId="6C609DD1" w14:textId="77777777" w:rsidR="00487076" w:rsidRPr="00EE62D3" w:rsidRDefault="00487076" w:rsidP="00294735">
            <w:pPr>
              <w:tabs>
                <w:tab w:val="center" w:pos="5400"/>
              </w:tabs>
              <w:rPr>
                <w:b/>
                <w:spacing w:val="-2"/>
              </w:rPr>
            </w:pPr>
            <w:r w:rsidRPr="00EE62D3">
              <w:rPr>
                <w:b/>
                <w:spacing w:val="-2"/>
              </w:rPr>
              <w:t>May</w:t>
            </w:r>
          </w:p>
        </w:tc>
        <w:tc>
          <w:tcPr>
            <w:tcW w:w="2070" w:type="dxa"/>
          </w:tcPr>
          <w:p w14:paraId="51934326" w14:textId="77777777" w:rsidR="00487076" w:rsidRPr="00EE62D3" w:rsidRDefault="00487076" w:rsidP="00934033">
            <w:pPr>
              <w:tabs>
                <w:tab w:val="center" w:pos="5400"/>
              </w:tabs>
              <w:jc w:val="center"/>
              <w:rPr>
                <w:b/>
                <w:spacing w:val="-2"/>
              </w:rPr>
            </w:pPr>
            <w:r w:rsidRPr="00EE62D3">
              <w:rPr>
                <w:b/>
                <w:spacing w:val="-2"/>
              </w:rPr>
              <w:t>19</w:t>
            </w:r>
          </w:p>
        </w:tc>
      </w:tr>
      <w:tr w:rsidR="00487076" w:rsidRPr="00EE62D3" w14:paraId="4A2B15D7" w14:textId="77777777" w:rsidTr="00294735">
        <w:trPr>
          <w:jc w:val="center"/>
        </w:trPr>
        <w:tc>
          <w:tcPr>
            <w:tcW w:w="1435" w:type="dxa"/>
          </w:tcPr>
          <w:p w14:paraId="776BF9A4" w14:textId="77777777" w:rsidR="00487076" w:rsidRPr="00EE62D3" w:rsidRDefault="00487076" w:rsidP="00294735">
            <w:pPr>
              <w:tabs>
                <w:tab w:val="center" w:pos="5400"/>
              </w:tabs>
              <w:rPr>
                <w:b/>
                <w:spacing w:val="-2"/>
              </w:rPr>
            </w:pPr>
            <w:r w:rsidRPr="00EE62D3">
              <w:rPr>
                <w:b/>
                <w:spacing w:val="-2"/>
              </w:rPr>
              <w:t>June</w:t>
            </w:r>
          </w:p>
        </w:tc>
        <w:tc>
          <w:tcPr>
            <w:tcW w:w="2070" w:type="dxa"/>
          </w:tcPr>
          <w:p w14:paraId="0454F441" w14:textId="77777777" w:rsidR="00487076" w:rsidRPr="00EE62D3" w:rsidRDefault="00487076" w:rsidP="00934033">
            <w:pPr>
              <w:tabs>
                <w:tab w:val="center" w:pos="5400"/>
              </w:tabs>
              <w:jc w:val="center"/>
              <w:rPr>
                <w:b/>
                <w:spacing w:val="-2"/>
              </w:rPr>
            </w:pPr>
            <w:r w:rsidRPr="00EE62D3">
              <w:rPr>
                <w:b/>
                <w:spacing w:val="-2"/>
              </w:rPr>
              <w:t>12</w:t>
            </w:r>
          </w:p>
        </w:tc>
      </w:tr>
      <w:tr w:rsidR="00487076" w:rsidRPr="00EE62D3" w14:paraId="086EBF28" w14:textId="77777777" w:rsidTr="00294735">
        <w:trPr>
          <w:jc w:val="center"/>
        </w:trPr>
        <w:tc>
          <w:tcPr>
            <w:tcW w:w="1435" w:type="dxa"/>
          </w:tcPr>
          <w:p w14:paraId="71F1A3BB" w14:textId="77777777" w:rsidR="00487076" w:rsidRPr="00EE62D3" w:rsidRDefault="00487076" w:rsidP="00294735">
            <w:pPr>
              <w:tabs>
                <w:tab w:val="center" w:pos="5400"/>
              </w:tabs>
              <w:rPr>
                <w:b/>
                <w:spacing w:val="-2"/>
              </w:rPr>
            </w:pPr>
            <w:r w:rsidRPr="00EE62D3">
              <w:rPr>
                <w:b/>
                <w:spacing w:val="-2"/>
              </w:rPr>
              <w:t>July</w:t>
            </w:r>
          </w:p>
        </w:tc>
        <w:tc>
          <w:tcPr>
            <w:tcW w:w="2070" w:type="dxa"/>
          </w:tcPr>
          <w:p w14:paraId="5E2339D6" w14:textId="77777777" w:rsidR="00487076" w:rsidRPr="00EE62D3" w:rsidRDefault="00487076" w:rsidP="00934033">
            <w:pPr>
              <w:tabs>
                <w:tab w:val="center" w:pos="5400"/>
              </w:tabs>
              <w:jc w:val="center"/>
              <w:rPr>
                <w:b/>
                <w:spacing w:val="-2"/>
              </w:rPr>
            </w:pPr>
            <w:r w:rsidRPr="00EE62D3">
              <w:rPr>
                <w:b/>
                <w:spacing w:val="-2"/>
              </w:rPr>
              <w:t>11</w:t>
            </w:r>
          </w:p>
        </w:tc>
      </w:tr>
      <w:tr w:rsidR="00487076" w:rsidRPr="00EE62D3" w14:paraId="0639993E" w14:textId="77777777" w:rsidTr="00294735">
        <w:trPr>
          <w:jc w:val="center"/>
        </w:trPr>
        <w:tc>
          <w:tcPr>
            <w:tcW w:w="1435" w:type="dxa"/>
          </w:tcPr>
          <w:p w14:paraId="1BA8110A" w14:textId="77777777" w:rsidR="00487076" w:rsidRPr="00EE62D3" w:rsidRDefault="00487076" w:rsidP="00294735">
            <w:pPr>
              <w:tabs>
                <w:tab w:val="center" w:pos="5400"/>
              </w:tabs>
              <w:rPr>
                <w:b/>
                <w:spacing w:val="-2"/>
              </w:rPr>
            </w:pPr>
            <w:r w:rsidRPr="00EE62D3">
              <w:rPr>
                <w:b/>
                <w:spacing w:val="-2"/>
              </w:rPr>
              <w:t>August</w:t>
            </w:r>
          </w:p>
        </w:tc>
        <w:tc>
          <w:tcPr>
            <w:tcW w:w="2070" w:type="dxa"/>
          </w:tcPr>
          <w:p w14:paraId="19A26641" w14:textId="77777777" w:rsidR="00487076" w:rsidRPr="00EE62D3" w:rsidRDefault="00487076" w:rsidP="00934033">
            <w:pPr>
              <w:tabs>
                <w:tab w:val="center" w:pos="5400"/>
              </w:tabs>
              <w:jc w:val="center"/>
              <w:rPr>
                <w:b/>
                <w:spacing w:val="-2"/>
              </w:rPr>
            </w:pPr>
            <w:r w:rsidRPr="00EE62D3">
              <w:rPr>
                <w:b/>
                <w:spacing w:val="-2"/>
              </w:rPr>
              <w:t>5</w:t>
            </w:r>
          </w:p>
        </w:tc>
      </w:tr>
      <w:tr w:rsidR="00487076" w:rsidRPr="00EE62D3" w14:paraId="339505D1" w14:textId="77777777" w:rsidTr="00294735">
        <w:trPr>
          <w:jc w:val="center"/>
        </w:trPr>
        <w:tc>
          <w:tcPr>
            <w:tcW w:w="1435" w:type="dxa"/>
          </w:tcPr>
          <w:p w14:paraId="6AB899E4" w14:textId="77777777" w:rsidR="00487076" w:rsidRPr="00EE62D3" w:rsidRDefault="00487076" w:rsidP="00294735">
            <w:pPr>
              <w:tabs>
                <w:tab w:val="center" w:pos="5400"/>
              </w:tabs>
              <w:rPr>
                <w:b/>
                <w:spacing w:val="-2"/>
              </w:rPr>
            </w:pPr>
            <w:r w:rsidRPr="00EE62D3">
              <w:rPr>
                <w:b/>
                <w:spacing w:val="-2"/>
              </w:rPr>
              <w:t>September</w:t>
            </w:r>
          </w:p>
        </w:tc>
        <w:tc>
          <w:tcPr>
            <w:tcW w:w="2070" w:type="dxa"/>
          </w:tcPr>
          <w:p w14:paraId="46F4ACC6" w14:textId="77777777" w:rsidR="00487076" w:rsidRPr="00EE62D3" w:rsidRDefault="00487076" w:rsidP="00934033">
            <w:pPr>
              <w:tabs>
                <w:tab w:val="center" w:pos="5400"/>
              </w:tabs>
              <w:jc w:val="center"/>
              <w:rPr>
                <w:b/>
                <w:spacing w:val="-2"/>
              </w:rPr>
            </w:pPr>
            <w:r w:rsidRPr="00EE62D3">
              <w:rPr>
                <w:b/>
                <w:spacing w:val="-2"/>
              </w:rPr>
              <w:t>2</w:t>
            </w:r>
          </w:p>
        </w:tc>
      </w:tr>
      <w:tr w:rsidR="00487076" w:rsidRPr="00EE62D3" w14:paraId="24F01779" w14:textId="77777777" w:rsidTr="00294735">
        <w:trPr>
          <w:jc w:val="center"/>
        </w:trPr>
        <w:tc>
          <w:tcPr>
            <w:tcW w:w="1435" w:type="dxa"/>
          </w:tcPr>
          <w:p w14:paraId="770CED40" w14:textId="77777777" w:rsidR="00487076" w:rsidRPr="00EE62D3" w:rsidRDefault="00487076" w:rsidP="00294735">
            <w:pPr>
              <w:tabs>
                <w:tab w:val="center" w:pos="5400"/>
              </w:tabs>
              <w:rPr>
                <w:b/>
                <w:spacing w:val="-2"/>
              </w:rPr>
            </w:pPr>
            <w:r w:rsidRPr="00EE62D3">
              <w:rPr>
                <w:b/>
                <w:spacing w:val="-2"/>
              </w:rPr>
              <w:t>October</w:t>
            </w:r>
          </w:p>
        </w:tc>
        <w:tc>
          <w:tcPr>
            <w:tcW w:w="2070" w:type="dxa"/>
          </w:tcPr>
          <w:p w14:paraId="45F6B7A5" w14:textId="77777777" w:rsidR="00487076" w:rsidRPr="00EE62D3" w:rsidRDefault="00487076" w:rsidP="00934033">
            <w:pPr>
              <w:tabs>
                <w:tab w:val="center" w:pos="5400"/>
              </w:tabs>
              <w:jc w:val="center"/>
              <w:rPr>
                <w:b/>
                <w:spacing w:val="-2"/>
              </w:rPr>
            </w:pPr>
            <w:r w:rsidRPr="00EE62D3">
              <w:rPr>
                <w:b/>
                <w:spacing w:val="-2"/>
              </w:rPr>
              <w:t>6</w:t>
            </w:r>
          </w:p>
        </w:tc>
      </w:tr>
      <w:tr w:rsidR="00487076" w:rsidRPr="00EE62D3" w14:paraId="27D61D07" w14:textId="77777777" w:rsidTr="00294735">
        <w:trPr>
          <w:jc w:val="center"/>
        </w:trPr>
        <w:tc>
          <w:tcPr>
            <w:tcW w:w="1435" w:type="dxa"/>
          </w:tcPr>
          <w:p w14:paraId="29C15154" w14:textId="77777777" w:rsidR="00487076" w:rsidRPr="00EE62D3" w:rsidRDefault="00487076" w:rsidP="00294735">
            <w:pPr>
              <w:tabs>
                <w:tab w:val="center" w:pos="5400"/>
              </w:tabs>
              <w:rPr>
                <w:b/>
                <w:spacing w:val="-2"/>
              </w:rPr>
            </w:pPr>
            <w:r w:rsidRPr="00EE62D3">
              <w:rPr>
                <w:b/>
                <w:spacing w:val="-2"/>
              </w:rPr>
              <w:t>November</w:t>
            </w:r>
          </w:p>
        </w:tc>
        <w:tc>
          <w:tcPr>
            <w:tcW w:w="2070" w:type="dxa"/>
          </w:tcPr>
          <w:p w14:paraId="7859CB38" w14:textId="77777777" w:rsidR="00487076" w:rsidRPr="00EE62D3" w:rsidRDefault="00487076" w:rsidP="00934033">
            <w:pPr>
              <w:tabs>
                <w:tab w:val="center" w:pos="5400"/>
              </w:tabs>
              <w:jc w:val="center"/>
              <w:rPr>
                <w:b/>
                <w:spacing w:val="-2"/>
              </w:rPr>
            </w:pPr>
            <w:r w:rsidRPr="00EE62D3">
              <w:rPr>
                <w:b/>
                <w:spacing w:val="-2"/>
              </w:rPr>
              <w:t>7</w:t>
            </w:r>
          </w:p>
        </w:tc>
      </w:tr>
      <w:tr w:rsidR="00487076" w:rsidRPr="00EE62D3" w14:paraId="26960BB2" w14:textId="77777777" w:rsidTr="00294735">
        <w:trPr>
          <w:jc w:val="center"/>
        </w:trPr>
        <w:tc>
          <w:tcPr>
            <w:tcW w:w="1435" w:type="dxa"/>
          </w:tcPr>
          <w:p w14:paraId="5C246EC8" w14:textId="77777777" w:rsidR="00487076" w:rsidRPr="00EE62D3" w:rsidRDefault="00487076" w:rsidP="00294735">
            <w:pPr>
              <w:tabs>
                <w:tab w:val="center" w:pos="5400"/>
              </w:tabs>
              <w:rPr>
                <w:b/>
                <w:spacing w:val="-2"/>
              </w:rPr>
            </w:pPr>
            <w:r w:rsidRPr="00EE62D3">
              <w:rPr>
                <w:b/>
                <w:spacing w:val="-2"/>
              </w:rPr>
              <w:t>December</w:t>
            </w:r>
          </w:p>
        </w:tc>
        <w:tc>
          <w:tcPr>
            <w:tcW w:w="2070" w:type="dxa"/>
          </w:tcPr>
          <w:p w14:paraId="7CBAD54E" w14:textId="77777777" w:rsidR="00487076" w:rsidRPr="00EE62D3" w:rsidRDefault="00487076" w:rsidP="00934033">
            <w:pPr>
              <w:tabs>
                <w:tab w:val="center" w:pos="5400"/>
              </w:tabs>
              <w:jc w:val="center"/>
              <w:rPr>
                <w:b/>
                <w:spacing w:val="-2"/>
              </w:rPr>
            </w:pPr>
            <w:r w:rsidRPr="00EE62D3">
              <w:rPr>
                <w:b/>
                <w:spacing w:val="-2"/>
              </w:rPr>
              <w:t>6</w:t>
            </w:r>
          </w:p>
        </w:tc>
      </w:tr>
    </w:tbl>
    <w:p w14:paraId="654B76F7" w14:textId="77777777" w:rsidR="00487076" w:rsidRDefault="00487076" w:rsidP="00487076">
      <w:pPr>
        <w:tabs>
          <w:tab w:val="center" w:pos="5400"/>
        </w:tabs>
        <w:jc w:val="both"/>
        <w:rPr>
          <w:b/>
          <w:spacing w:val="-2"/>
          <w:sz w:val="24"/>
        </w:rPr>
      </w:pPr>
    </w:p>
    <w:p w14:paraId="1B1FD0A0" w14:textId="1B3E9573" w:rsidR="00487076" w:rsidRPr="00C75625" w:rsidRDefault="00487076" w:rsidP="00487076">
      <w:pPr>
        <w:tabs>
          <w:tab w:val="center" w:pos="5400"/>
        </w:tabs>
        <w:jc w:val="both"/>
        <w:rPr>
          <w:spacing w:val="-2"/>
          <w:sz w:val="24"/>
        </w:rPr>
      </w:pPr>
      <w:r>
        <w:rPr>
          <w:spacing w:val="-2"/>
          <w:sz w:val="24"/>
        </w:rPr>
        <w:t xml:space="preserve">In </w:t>
      </w:r>
      <w:r w:rsidR="00686D12">
        <w:rPr>
          <w:spacing w:val="-2"/>
          <w:sz w:val="24"/>
        </w:rPr>
        <w:t>an</w:t>
      </w:r>
      <w:r>
        <w:rPr>
          <w:spacing w:val="-2"/>
          <w:sz w:val="24"/>
        </w:rPr>
        <w:t xml:space="preserve"> August 1, 2014</w:t>
      </w:r>
      <w:r w:rsidR="00686D12">
        <w:rPr>
          <w:spacing w:val="-2"/>
          <w:sz w:val="24"/>
        </w:rPr>
        <w:t xml:space="preserve"> </w:t>
      </w:r>
      <w:r w:rsidR="00331F71">
        <w:rPr>
          <w:spacing w:val="-2"/>
          <w:sz w:val="24"/>
        </w:rPr>
        <w:t>b</w:t>
      </w:r>
      <w:r w:rsidRPr="00C75625">
        <w:rPr>
          <w:spacing w:val="-2"/>
          <w:sz w:val="24"/>
        </w:rPr>
        <w:t xml:space="preserve">log of the </w:t>
      </w:r>
      <w:r>
        <w:rPr>
          <w:spacing w:val="-2"/>
          <w:sz w:val="24"/>
        </w:rPr>
        <w:t xml:space="preserve">Association of School Boards of South Dakota titled “Plenty of Concern over Teacher Shortages” it was reported that 29 of the 62 spring mathematics </w:t>
      </w:r>
      <w:r w:rsidRPr="001A5D3E">
        <w:rPr>
          <w:spacing w:val="-2"/>
          <w:sz w:val="24"/>
          <w:szCs w:val="24"/>
        </w:rPr>
        <w:t>teaching jobs in the state were still vacant on May 28</w:t>
      </w:r>
      <w:r w:rsidRPr="001A5D3E">
        <w:rPr>
          <w:spacing w:val="-2"/>
          <w:sz w:val="24"/>
          <w:szCs w:val="24"/>
          <w:vertAlign w:val="superscript"/>
        </w:rPr>
        <w:t>th</w:t>
      </w:r>
      <w:r w:rsidRPr="001A5D3E">
        <w:rPr>
          <w:spacing w:val="-2"/>
          <w:sz w:val="24"/>
          <w:szCs w:val="24"/>
        </w:rPr>
        <w:t>.</w:t>
      </w:r>
      <w:r w:rsidR="00686D12">
        <w:rPr>
          <w:rStyle w:val="FootnoteReference"/>
          <w:spacing w:val="-2"/>
          <w:sz w:val="24"/>
          <w:szCs w:val="24"/>
        </w:rPr>
        <w:footnoteReference w:id="4"/>
      </w:r>
      <w:r w:rsidRPr="001A5D3E">
        <w:rPr>
          <w:spacing w:val="-2"/>
          <w:sz w:val="24"/>
          <w:szCs w:val="24"/>
        </w:rPr>
        <w:t xml:space="preserve"> The June 1</w:t>
      </w:r>
      <w:r>
        <w:rPr>
          <w:spacing w:val="-2"/>
          <w:sz w:val="24"/>
          <w:szCs w:val="24"/>
        </w:rPr>
        <w:t>8,</w:t>
      </w:r>
      <w:r>
        <w:rPr>
          <w:spacing w:val="-2"/>
          <w:sz w:val="24"/>
          <w:szCs w:val="24"/>
          <w:vertAlign w:val="superscript"/>
        </w:rPr>
        <w:t xml:space="preserve"> </w:t>
      </w:r>
      <w:r w:rsidRPr="001A5D3E">
        <w:rPr>
          <w:spacing w:val="-2"/>
          <w:sz w:val="24"/>
          <w:szCs w:val="24"/>
        </w:rPr>
        <w:t>2014</w:t>
      </w:r>
      <w:r w:rsidR="004716A6">
        <w:rPr>
          <w:spacing w:val="-2"/>
          <w:sz w:val="24"/>
          <w:szCs w:val="24"/>
        </w:rPr>
        <w:t>,</w:t>
      </w:r>
      <w:r w:rsidRPr="001A5D3E">
        <w:rPr>
          <w:spacing w:val="-2"/>
          <w:sz w:val="24"/>
          <w:szCs w:val="24"/>
        </w:rPr>
        <w:t xml:space="preserve"> </w:t>
      </w:r>
      <w:r>
        <w:rPr>
          <w:spacing w:val="-2"/>
          <w:sz w:val="24"/>
          <w:szCs w:val="24"/>
        </w:rPr>
        <w:t xml:space="preserve">blog </w:t>
      </w:r>
      <w:r w:rsidRPr="001A5D3E">
        <w:rPr>
          <w:spacing w:val="-2"/>
          <w:sz w:val="24"/>
          <w:szCs w:val="24"/>
        </w:rPr>
        <w:t>post reported that “</w:t>
      </w:r>
      <w:r w:rsidRPr="001A5D3E">
        <w:rPr>
          <w:sz w:val="24"/>
          <w:szCs w:val="24"/>
        </w:rPr>
        <w:t>75 percent of superintendents responding</w:t>
      </w:r>
      <w:r>
        <w:rPr>
          <w:sz w:val="24"/>
          <w:szCs w:val="24"/>
        </w:rPr>
        <w:t xml:space="preserve"> to the survey belie</w:t>
      </w:r>
      <w:r w:rsidRPr="001A5D3E">
        <w:rPr>
          <w:sz w:val="24"/>
          <w:szCs w:val="24"/>
        </w:rPr>
        <w:t xml:space="preserve">ved the </w:t>
      </w:r>
      <w:hyperlink r:id="rId14" w:history="1">
        <w:r w:rsidRPr="001A5D3E">
          <w:rPr>
            <w:rStyle w:val="Hyperlink"/>
            <w:b/>
            <w:bCs/>
            <w:color w:val="auto"/>
            <w:sz w:val="24"/>
            <w:szCs w:val="24"/>
            <w:u w:val="none"/>
          </w:rPr>
          <w:t>teaching applicant pool was inadequate</w:t>
        </w:r>
      </w:hyperlink>
      <w:r w:rsidRPr="001A5D3E">
        <w:rPr>
          <w:sz w:val="24"/>
          <w:szCs w:val="24"/>
        </w:rPr>
        <w:t>.”</w:t>
      </w:r>
      <w:r w:rsidR="00686D12">
        <w:rPr>
          <w:rStyle w:val="FootnoteReference"/>
          <w:sz w:val="24"/>
          <w:szCs w:val="24"/>
        </w:rPr>
        <w:footnoteReference w:id="5"/>
      </w:r>
    </w:p>
    <w:p w14:paraId="2E935D5F" w14:textId="77777777" w:rsidR="00487076" w:rsidRDefault="00487076" w:rsidP="00487076">
      <w:pPr>
        <w:tabs>
          <w:tab w:val="center" w:pos="5400"/>
        </w:tabs>
        <w:jc w:val="both"/>
        <w:rPr>
          <w:b/>
          <w:spacing w:val="-2"/>
          <w:sz w:val="24"/>
        </w:rPr>
      </w:pPr>
    </w:p>
    <w:p w14:paraId="6671D7C8" w14:textId="0504A685" w:rsidR="00487076" w:rsidRDefault="00487076" w:rsidP="00487076">
      <w:pPr>
        <w:tabs>
          <w:tab w:val="center" w:pos="5400"/>
        </w:tabs>
        <w:jc w:val="both"/>
        <w:rPr>
          <w:spacing w:val="-2"/>
          <w:sz w:val="24"/>
        </w:rPr>
      </w:pPr>
      <w:r w:rsidRPr="001A5D3E">
        <w:rPr>
          <w:spacing w:val="-2"/>
          <w:sz w:val="24"/>
        </w:rPr>
        <w:t>The Bureau of Labor Statistics projects a 15.7% increase in demand for math teachers in the state of South Dakota by 2024 and nationally an increase in demand by 16.4%.</w:t>
      </w:r>
      <w:r w:rsidR="004762B9">
        <w:rPr>
          <w:rStyle w:val="FootnoteReference"/>
          <w:spacing w:val="-2"/>
          <w:sz w:val="24"/>
        </w:rPr>
        <w:footnoteReference w:id="6"/>
      </w:r>
    </w:p>
    <w:p w14:paraId="4EF743E1" w14:textId="77777777" w:rsidR="00487076" w:rsidRDefault="00487076" w:rsidP="00487076">
      <w:pPr>
        <w:autoSpaceDE w:val="0"/>
        <w:autoSpaceDN w:val="0"/>
        <w:adjustRightInd w:val="0"/>
        <w:rPr>
          <w:color w:val="2A2A22"/>
          <w:sz w:val="24"/>
          <w:szCs w:val="24"/>
        </w:rPr>
      </w:pPr>
    </w:p>
    <w:p w14:paraId="7EF3E4E7" w14:textId="6B59A97E" w:rsidR="00487076" w:rsidRDefault="00487076" w:rsidP="00487076">
      <w:pPr>
        <w:autoSpaceDE w:val="0"/>
        <w:autoSpaceDN w:val="0"/>
        <w:adjustRightInd w:val="0"/>
        <w:rPr>
          <w:color w:val="2A2A22"/>
          <w:sz w:val="24"/>
          <w:szCs w:val="24"/>
        </w:rPr>
      </w:pPr>
      <w:r>
        <w:rPr>
          <w:color w:val="2A2A22"/>
          <w:sz w:val="24"/>
          <w:szCs w:val="24"/>
        </w:rPr>
        <w:t>Math Education is a critical teaching need in the state of South Dakota</w:t>
      </w:r>
      <w:r w:rsidR="00331F71">
        <w:rPr>
          <w:color w:val="2A2A22"/>
          <w:sz w:val="24"/>
          <w:szCs w:val="24"/>
        </w:rPr>
        <w:t>. T</w:t>
      </w:r>
      <w:r>
        <w:rPr>
          <w:color w:val="2A2A22"/>
          <w:sz w:val="24"/>
          <w:szCs w:val="24"/>
        </w:rPr>
        <w:t>here is a scholarship called the “South Dakota Critical Teaching Needs Scholarship” administered by the Board of Regents to support students majoring in math education (as well as other critical need programs) in the last two years of their programs.</w:t>
      </w:r>
      <w:r w:rsidR="00EB1429">
        <w:rPr>
          <w:rStyle w:val="FootnoteReference"/>
          <w:color w:val="2A2A22"/>
          <w:sz w:val="24"/>
          <w:szCs w:val="24"/>
        </w:rPr>
        <w:footnoteReference w:id="7"/>
      </w:r>
    </w:p>
    <w:p w14:paraId="47DDB1AE" w14:textId="1EF62D8A" w:rsidR="00487076" w:rsidRDefault="00487076" w:rsidP="00487076">
      <w:pPr>
        <w:autoSpaceDE w:val="0"/>
        <w:autoSpaceDN w:val="0"/>
        <w:adjustRightInd w:val="0"/>
        <w:rPr>
          <w:color w:val="2A2A22"/>
          <w:sz w:val="24"/>
          <w:szCs w:val="24"/>
        </w:rPr>
      </w:pPr>
    </w:p>
    <w:p w14:paraId="01EF6D9D" w14:textId="503C6078" w:rsidR="00E92D2E" w:rsidRPr="00E92D2E" w:rsidRDefault="00487076" w:rsidP="004762B9">
      <w:pPr>
        <w:tabs>
          <w:tab w:val="center" w:pos="5400"/>
        </w:tabs>
        <w:suppressAutoHyphens/>
        <w:rPr>
          <w:spacing w:val="-2"/>
          <w:sz w:val="24"/>
        </w:rPr>
      </w:pPr>
      <w:r>
        <w:rPr>
          <w:spacing w:val="-2"/>
          <w:sz w:val="24"/>
        </w:rPr>
        <w:t>Students that begin their college career in math education and want to teach mathematics, but struggle in the abstract upper</w:t>
      </w:r>
      <w:r w:rsidR="004716A6">
        <w:rPr>
          <w:spacing w:val="-2"/>
          <w:sz w:val="24"/>
        </w:rPr>
        <w:t>-</w:t>
      </w:r>
      <w:r>
        <w:rPr>
          <w:spacing w:val="-2"/>
          <w:sz w:val="24"/>
        </w:rPr>
        <w:t>level courses</w:t>
      </w:r>
      <w:r w:rsidR="004716A6">
        <w:rPr>
          <w:spacing w:val="-2"/>
          <w:sz w:val="24"/>
        </w:rPr>
        <w:t>,</w:t>
      </w:r>
      <w:r>
        <w:rPr>
          <w:spacing w:val="-2"/>
          <w:sz w:val="24"/>
        </w:rPr>
        <w:t xml:space="preserve"> will now have a program that still contains classes to develop their math skills in preparation of being a middle school or lower</w:t>
      </w:r>
      <w:r w:rsidR="004716A6">
        <w:rPr>
          <w:spacing w:val="-2"/>
          <w:sz w:val="24"/>
        </w:rPr>
        <w:t>-</w:t>
      </w:r>
      <w:r>
        <w:rPr>
          <w:spacing w:val="-2"/>
          <w:sz w:val="24"/>
        </w:rPr>
        <w:t>level high school mathematics teacher.  Currently</w:t>
      </w:r>
      <w:r w:rsidR="004716A6">
        <w:rPr>
          <w:spacing w:val="-2"/>
          <w:sz w:val="24"/>
        </w:rPr>
        <w:t>,</w:t>
      </w:r>
      <w:r>
        <w:rPr>
          <w:spacing w:val="-2"/>
          <w:sz w:val="24"/>
        </w:rPr>
        <w:t xml:space="preserve"> students that struggle in upper</w:t>
      </w:r>
      <w:r w:rsidR="004716A6">
        <w:rPr>
          <w:spacing w:val="-2"/>
          <w:sz w:val="24"/>
        </w:rPr>
        <w:t>-</w:t>
      </w:r>
      <w:r>
        <w:rPr>
          <w:spacing w:val="-2"/>
          <w:sz w:val="24"/>
        </w:rPr>
        <w:t>level math courses after completing the lower</w:t>
      </w:r>
      <w:r w:rsidR="004716A6">
        <w:rPr>
          <w:spacing w:val="-2"/>
          <w:sz w:val="24"/>
        </w:rPr>
        <w:t>-</w:t>
      </w:r>
      <w:r>
        <w:rPr>
          <w:spacing w:val="-2"/>
          <w:sz w:val="24"/>
        </w:rPr>
        <w:t xml:space="preserve">level math courses that want to be math teachers move to elementary </w:t>
      </w:r>
      <w:r>
        <w:rPr>
          <w:spacing w:val="-2"/>
          <w:sz w:val="24"/>
        </w:rPr>
        <w:lastRenderedPageBreak/>
        <w:t xml:space="preserve">education </w:t>
      </w:r>
      <w:r w:rsidR="004716A6">
        <w:rPr>
          <w:spacing w:val="-2"/>
          <w:sz w:val="24"/>
        </w:rPr>
        <w:t xml:space="preserve">and </w:t>
      </w:r>
      <w:r>
        <w:rPr>
          <w:spacing w:val="-2"/>
          <w:sz w:val="24"/>
        </w:rPr>
        <w:t>then take the middle school math exam to become endorsed in mathematics (lower</w:t>
      </w:r>
      <w:r w:rsidR="004716A6">
        <w:rPr>
          <w:spacing w:val="-2"/>
          <w:sz w:val="24"/>
        </w:rPr>
        <w:t>-</w:t>
      </w:r>
      <w:r>
        <w:rPr>
          <w:spacing w:val="-2"/>
          <w:sz w:val="24"/>
        </w:rPr>
        <w:t xml:space="preserve"> level endorsement – no math content coursework requirements).  The new program will allow students the option of taking a few additional lower</w:t>
      </w:r>
      <w:r w:rsidR="004716A6">
        <w:rPr>
          <w:spacing w:val="-2"/>
          <w:sz w:val="24"/>
        </w:rPr>
        <w:t>-</w:t>
      </w:r>
      <w:r>
        <w:rPr>
          <w:spacing w:val="-2"/>
          <w:sz w:val="24"/>
        </w:rPr>
        <w:t xml:space="preserve">level math courses and earning a degree in intermediate math education instead of switching to elementary education or general studies </w:t>
      </w:r>
      <w:r w:rsidR="00A57089">
        <w:rPr>
          <w:spacing w:val="-2"/>
          <w:sz w:val="24"/>
        </w:rPr>
        <w:t xml:space="preserve">which </w:t>
      </w:r>
      <w:r>
        <w:rPr>
          <w:spacing w:val="-2"/>
          <w:sz w:val="24"/>
        </w:rPr>
        <w:t>will result in a graduate endorsed to teach high school mathematics.</w:t>
      </w:r>
      <w:r w:rsidR="00A90EDD" w:rsidRPr="00552440">
        <w:rPr>
          <w:b/>
          <w:spacing w:val="-2"/>
          <w:sz w:val="24"/>
        </w:rPr>
        <w:br/>
      </w:r>
    </w:p>
    <w:p w14:paraId="594CD1DC" w14:textId="604D1EE1" w:rsidR="0031623F" w:rsidRPr="000A6FC1" w:rsidRDefault="00EA1F2E" w:rsidP="00A90EDD">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73400A">
        <w:rPr>
          <w:b/>
          <w:i/>
          <w:spacing w:val="-2"/>
          <w:sz w:val="24"/>
          <w:highlight w:val="yellow"/>
        </w:rPr>
        <w:t>highlight courses in the specialization</w:t>
      </w:r>
      <w:r w:rsidR="0031623F" w:rsidRPr="00E92D2E">
        <w:rPr>
          <w:b/>
          <w:spacing w:val="-2"/>
          <w:sz w:val="24"/>
        </w:rPr>
        <w:t>):</w:t>
      </w:r>
    </w:p>
    <w:p w14:paraId="09A69973" w14:textId="092BF9CB" w:rsidR="000A6FC1" w:rsidRDefault="000A6FC1" w:rsidP="000A6FC1">
      <w:pPr>
        <w:tabs>
          <w:tab w:val="center" w:pos="5400"/>
        </w:tabs>
        <w:suppressAutoHyphens/>
        <w:jc w:val="both"/>
        <w:rPr>
          <w:spacing w:val="-2"/>
          <w:sz w:val="24"/>
        </w:rPr>
      </w:pPr>
    </w:p>
    <w:tbl>
      <w:tblPr>
        <w:tblStyle w:val="TableGrid"/>
        <w:tblW w:w="9535" w:type="dxa"/>
        <w:jc w:val="center"/>
        <w:tblLayout w:type="fixed"/>
        <w:tblLook w:val="04A0" w:firstRow="1" w:lastRow="0" w:firstColumn="1" w:lastColumn="0" w:noHBand="0" w:noVBand="1"/>
      </w:tblPr>
      <w:tblGrid>
        <w:gridCol w:w="1165"/>
        <w:gridCol w:w="990"/>
        <w:gridCol w:w="5220"/>
        <w:gridCol w:w="810"/>
        <w:gridCol w:w="1350"/>
      </w:tblGrid>
      <w:tr w:rsidR="000A6FC1" w:rsidRPr="000F7054" w14:paraId="48F2CD22" w14:textId="1E11F338" w:rsidTr="00CC5398">
        <w:trPr>
          <w:jc w:val="center"/>
        </w:trPr>
        <w:tc>
          <w:tcPr>
            <w:tcW w:w="1165" w:type="dxa"/>
            <w:vAlign w:val="center"/>
          </w:tcPr>
          <w:p w14:paraId="51D79ED4" w14:textId="77777777" w:rsidR="000A6FC1" w:rsidRPr="000F7054" w:rsidRDefault="000A6FC1" w:rsidP="00814A4E">
            <w:pPr>
              <w:tabs>
                <w:tab w:val="center" w:pos="5400"/>
              </w:tabs>
              <w:suppressAutoHyphens/>
              <w:jc w:val="center"/>
              <w:rPr>
                <w:b/>
                <w:spacing w:val="-2"/>
              </w:rPr>
            </w:pPr>
            <w:r w:rsidRPr="000F7054">
              <w:rPr>
                <w:b/>
                <w:spacing w:val="-2"/>
              </w:rPr>
              <w:t>Pref.</w:t>
            </w:r>
          </w:p>
        </w:tc>
        <w:tc>
          <w:tcPr>
            <w:tcW w:w="990" w:type="dxa"/>
            <w:vAlign w:val="center"/>
          </w:tcPr>
          <w:p w14:paraId="57F4F977" w14:textId="77777777" w:rsidR="000A6FC1" w:rsidRPr="000F7054" w:rsidRDefault="000A6FC1" w:rsidP="00814A4E">
            <w:pPr>
              <w:tabs>
                <w:tab w:val="center" w:pos="5400"/>
              </w:tabs>
              <w:suppressAutoHyphens/>
              <w:jc w:val="center"/>
              <w:rPr>
                <w:b/>
                <w:spacing w:val="-2"/>
              </w:rPr>
            </w:pPr>
            <w:r w:rsidRPr="000F7054">
              <w:rPr>
                <w:b/>
                <w:spacing w:val="-2"/>
              </w:rPr>
              <w:t>Num.</w:t>
            </w:r>
          </w:p>
        </w:tc>
        <w:tc>
          <w:tcPr>
            <w:tcW w:w="5220" w:type="dxa"/>
            <w:vAlign w:val="center"/>
          </w:tcPr>
          <w:p w14:paraId="6C132AE3" w14:textId="77777777" w:rsidR="000A6FC1" w:rsidRPr="000F7054" w:rsidRDefault="000A6FC1" w:rsidP="00814A4E">
            <w:pPr>
              <w:tabs>
                <w:tab w:val="center" w:pos="5400"/>
              </w:tabs>
              <w:suppressAutoHyphens/>
              <w:jc w:val="center"/>
              <w:rPr>
                <w:b/>
                <w:spacing w:val="-2"/>
              </w:rPr>
            </w:pPr>
            <w:r w:rsidRPr="000F7054">
              <w:rPr>
                <w:b/>
                <w:spacing w:val="-2"/>
              </w:rPr>
              <w:t>Title</w:t>
            </w:r>
          </w:p>
        </w:tc>
        <w:tc>
          <w:tcPr>
            <w:tcW w:w="810" w:type="dxa"/>
            <w:vAlign w:val="center"/>
          </w:tcPr>
          <w:p w14:paraId="36612C71" w14:textId="77777777" w:rsidR="000A6FC1" w:rsidRPr="000F7054" w:rsidRDefault="000A6FC1" w:rsidP="00814A4E">
            <w:pPr>
              <w:tabs>
                <w:tab w:val="center" w:pos="5400"/>
              </w:tabs>
              <w:suppressAutoHyphens/>
              <w:jc w:val="center"/>
              <w:rPr>
                <w:b/>
                <w:spacing w:val="-2"/>
              </w:rPr>
            </w:pPr>
            <w:r w:rsidRPr="000F7054">
              <w:rPr>
                <w:b/>
                <w:spacing w:val="-2"/>
              </w:rPr>
              <w:t>Cr. Hrs.</w:t>
            </w:r>
          </w:p>
        </w:tc>
        <w:tc>
          <w:tcPr>
            <w:tcW w:w="1350" w:type="dxa"/>
          </w:tcPr>
          <w:p w14:paraId="76E8D518" w14:textId="77777777" w:rsidR="00CC5398" w:rsidRDefault="000A6FC1" w:rsidP="00814A4E">
            <w:pPr>
              <w:tabs>
                <w:tab w:val="center" w:pos="5400"/>
              </w:tabs>
              <w:suppressAutoHyphens/>
              <w:jc w:val="center"/>
              <w:rPr>
                <w:b/>
                <w:spacing w:val="-2"/>
              </w:rPr>
            </w:pPr>
            <w:r>
              <w:rPr>
                <w:b/>
                <w:spacing w:val="-2"/>
              </w:rPr>
              <w:t xml:space="preserve">New </w:t>
            </w:r>
          </w:p>
          <w:p w14:paraId="31AC6198" w14:textId="7BD008A6" w:rsidR="000A6FC1" w:rsidRPr="000F7054" w:rsidRDefault="000A6FC1" w:rsidP="00814A4E">
            <w:pPr>
              <w:tabs>
                <w:tab w:val="center" w:pos="5400"/>
              </w:tabs>
              <w:suppressAutoHyphens/>
              <w:jc w:val="center"/>
              <w:rPr>
                <w:b/>
                <w:spacing w:val="-2"/>
              </w:rPr>
            </w:pPr>
            <w:r>
              <w:rPr>
                <w:b/>
                <w:spacing w:val="-2"/>
              </w:rPr>
              <w:t>(Yes or No)</w:t>
            </w:r>
          </w:p>
        </w:tc>
      </w:tr>
      <w:tr w:rsidR="000A6FC1" w:rsidRPr="00A245C4" w14:paraId="235B536E" w14:textId="3D28CB2D" w:rsidTr="00CC5398">
        <w:trPr>
          <w:jc w:val="center"/>
        </w:trPr>
        <w:tc>
          <w:tcPr>
            <w:tcW w:w="7375" w:type="dxa"/>
            <w:gridSpan w:val="3"/>
            <w:vAlign w:val="center"/>
          </w:tcPr>
          <w:p w14:paraId="25B46247" w14:textId="77777777" w:rsidR="000A6FC1" w:rsidRDefault="000A6FC1" w:rsidP="00814A4E">
            <w:pPr>
              <w:tabs>
                <w:tab w:val="center" w:pos="5400"/>
              </w:tabs>
              <w:suppressAutoHyphens/>
              <w:jc w:val="center"/>
              <w:rPr>
                <w:b/>
              </w:rPr>
            </w:pPr>
            <w:r w:rsidRPr="00D94835">
              <w:rPr>
                <w:b/>
              </w:rPr>
              <w:t>System Wide General Education Requirement</w:t>
            </w:r>
          </w:p>
          <w:p w14:paraId="142AF7DE" w14:textId="77777777" w:rsidR="000A6FC1" w:rsidRPr="000F7054" w:rsidRDefault="000A6FC1" w:rsidP="00814A4E">
            <w:pPr>
              <w:tabs>
                <w:tab w:val="center" w:pos="5400"/>
              </w:tabs>
              <w:suppressAutoHyphens/>
              <w:jc w:val="center"/>
              <w:rPr>
                <w:spacing w:val="-2"/>
              </w:rPr>
            </w:pPr>
            <w:r>
              <w:rPr>
                <w:spacing w:val="-2"/>
              </w:rPr>
              <w:t>(All students are required to take MATH 123 as part of the general education requirements)</w:t>
            </w:r>
          </w:p>
        </w:tc>
        <w:tc>
          <w:tcPr>
            <w:tcW w:w="810" w:type="dxa"/>
            <w:vAlign w:val="center"/>
          </w:tcPr>
          <w:p w14:paraId="4F73AA5B" w14:textId="77777777" w:rsidR="000A6FC1" w:rsidRPr="00A245C4" w:rsidRDefault="000A6FC1" w:rsidP="00814A4E">
            <w:pPr>
              <w:tabs>
                <w:tab w:val="center" w:pos="5400"/>
              </w:tabs>
              <w:suppressAutoHyphens/>
              <w:jc w:val="center"/>
              <w:rPr>
                <w:b/>
                <w:spacing w:val="-2"/>
              </w:rPr>
            </w:pPr>
            <w:r w:rsidRPr="00A245C4">
              <w:rPr>
                <w:b/>
                <w:spacing w:val="-2"/>
              </w:rPr>
              <w:t>30</w:t>
            </w:r>
          </w:p>
        </w:tc>
        <w:tc>
          <w:tcPr>
            <w:tcW w:w="1350" w:type="dxa"/>
          </w:tcPr>
          <w:p w14:paraId="610757B6" w14:textId="77777777" w:rsidR="000A6FC1" w:rsidRPr="00A245C4" w:rsidRDefault="000A6FC1" w:rsidP="00814A4E">
            <w:pPr>
              <w:tabs>
                <w:tab w:val="center" w:pos="5400"/>
              </w:tabs>
              <w:suppressAutoHyphens/>
              <w:jc w:val="center"/>
              <w:rPr>
                <w:b/>
                <w:spacing w:val="-2"/>
              </w:rPr>
            </w:pPr>
          </w:p>
        </w:tc>
      </w:tr>
      <w:tr w:rsidR="000A6FC1" w:rsidRPr="000F7054" w14:paraId="68E01380" w14:textId="71BCBD34" w:rsidTr="00CC5398">
        <w:trPr>
          <w:jc w:val="center"/>
        </w:trPr>
        <w:tc>
          <w:tcPr>
            <w:tcW w:w="8185" w:type="dxa"/>
            <w:gridSpan w:val="4"/>
          </w:tcPr>
          <w:p w14:paraId="019C6BCC" w14:textId="77777777" w:rsidR="000A6FC1" w:rsidRPr="000F7054" w:rsidRDefault="000A6FC1" w:rsidP="00814A4E">
            <w:pPr>
              <w:tabs>
                <w:tab w:val="center" w:pos="5400"/>
              </w:tabs>
              <w:suppressAutoHyphens/>
              <w:jc w:val="center"/>
              <w:rPr>
                <w:spacing w:val="-2"/>
              </w:rPr>
            </w:pPr>
          </w:p>
        </w:tc>
        <w:tc>
          <w:tcPr>
            <w:tcW w:w="1350" w:type="dxa"/>
          </w:tcPr>
          <w:p w14:paraId="70B356CB" w14:textId="77777777" w:rsidR="000A6FC1" w:rsidRPr="000F7054" w:rsidRDefault="000A6FC1" w:rsidP="00814A4E">
            <w:pPr>
              <w:tabs>
                <w:tab w:val="center" w:pos="5400"/>
              </w:tabs>
              <w:suppressAutoHyphens/>
              <w:jc w:val="center"/>
              <w:rPr>
                <w:spacing w:val="-2"/>
              </w:rPr>
            </w:pPr>
          </w:p>
        </w:tc>
      </w:tr>
      <w:tr w:rsidR="000A6FC1" w:rsidRPr="00B53A79" w14:paraId="408580AA" w14:textId="2B15A0F5" w:rsidTr="00CC5398">
        <w:trPr>
          <w:jc w:val="center"/>
        </w:trPr>
        <w:tc>
          <w:tcPr>
            <w:tcW w:w="7375" w:type="dxa"/>
            <w:gridSpan w:val="3"/>
          </w:tcPr>
          <w:p w14:paraId="7758FDA6" w14:textId="77777777" w:rsidR="000A6FC1" w:rsidRPr="006202FC" w:rsidRDefault="000A6FC1" w:rsidP="0060648A">
            <w:pPr>
              <w:tabs>
                <w:tab w:val="center" w:pos="5400"/>
              </w:tabs>
              <w:suppressAutoHyphens/>
              <w:jc w:val="right"/>
              <w:rPr>
                <w:b/>
                <w:spacing w:val="-2"/>
              </w:rPr>
            </w:pPr>
            <w:r>
              <w:rPr>
                <w:b/>
                <w:spacing w:val="-2"/>
              </w:rPr>
              <w:t>Mathematics Core Requirements</w:t>
            </w:r>
          </w:p>
        </w:tc>
        <w:tc>
          <w:tcPr>
            <w:tcW w:w="810" w:type="dxa"/>
          </w:tcPr>
          <w:p w14:paraId="2C07C10B" w14:textId="77777777" w:rsidR="000A6FC1" w:rsidRPr="00B53A79" w:rsidRDefault="000A6FC1" w:rsidP="00814A4E">
            <w:pPr>
              <w:tabs>
                <w:tab w:val="center" w:pos="5400"/>
              </w:tabs>
              <w:suppressAutoHyphens/>
              <w:jc w:val="center"/>
              <w:rPr>
                <w:b/>
                <w:color w:val="FF0000"/>
                <w:spacing w:val="-2"/>
              </w:rPr>
            </w:pPr>
            <w:r w:rsidRPr="00B53A79">
              <w:rPr>
                <w:b/>
                <w:spacing w:val="-2"/>
              </w:rPr>
              <w:t>12</w:t>
            </w:r>
          </w:p>
        </w:tc>
        <w:tc>
          <w:tcPr>
            <w:tcW w:w="1350" w:type="dxa"/>
          </w:tcPr>
          <w:p w14:paraId="77CCB08A" w14:textId="77777777" w:rsidR="000A6FC1" w:rsidRPr="00B53A79" w:rsidRDefault="000A6FC1" w:rsidP="00814A4E">
            <w:pPr>
              <w:tabs>
                <w:tab w:val="center" w:pos="5400"/>
              </w:tabs>
              <w:suppressAutoHyphens/>
              <w:jc w:val="center"/>
              <w:rPr>
                <w:b/>
                <w:spacing w:val="-2"/>
              </w:rPr>
            </w:pPr>
          </w:p>
        </w:tc>
      </w:tr>
      <w:tr w:rsidR="000A6FC1" w:rsidRPr="000F7054" w14:paraId="517D0A60" w14:textId="029DA0A9" w:rsidTr="00CC5398">
        <w:trPr>
          <w:jc w:val="center"/>
        </w:trPr>
        <w:tc>
          <w:tcPr>
            <w:tcW w:w="1165" w:type="dxa"/>
            <w:tcBorders>
              <w:bottom w:val="single" w:sz="4" w:space="0" w:color="auto"/>
            </w:tcBorders>
          </w:tcPr>
          <w:p w14:paraId="5CA5C00A" w14:textId="77777777" w:rsidR="000A6FC1" w:rsidRPr="000F7054" w:rsidRDefault="000A6FC1" w:rsidP="00814A4E">
            <w:pPr>
              <w:tabs>
                <w:tab w:val="center" w:pos="5400"/>
              </w:tabs>
              <w:suppressAutoHyphens/>
              <w:jc w:val="center"/>
              <w:rPr>
                <w:spacing w:val="-2"/>
              </w:rPr>
            </w:pPr>
            <w:r w:rsidRPr="00F65F8B">
              <w:rPr>
                <w:spacing w:val="-2"/>
                <w:sz w:val="14"/>
                <w:szCs w:val="14"/>
              </w:rPr>
              <w:t>MATH</w:t>
            </w:r>
          </w:p>
        </w:tc>
        <w:tc>
          <w:tcPr>
            <w:tcW w:w="990" w:type="dxa"/>
            <w:tcBorders>
              <w:bottom w:val="single" w:sz="4" w:space="0" w:color="auto"/>
            </w:tcBorders>
          </w:tcPr>
          <w:p w14:paraId="5DC52802" w14:textId="77777777" w:rsidR="000A6FC1" w:rsidRPr="000F7054" w:rsidRDefault="000A6FC1" w:rsidP="00814A4E">
            <w:pPr>
              <w:tabs>
                <w:tab w:val="center" w:pos="5400"/>
              </w:tabs>
              <w:suppressAutoHyphens/>
              <w:jc w:val="center"/>
              <w:rPr>
                <w:spacing w:val="-2"/>
              </w:rPr>
            </w:pPr>
            <w:r>
              <w:rPr>
                <w:spacing w:val="-2"/>
                <w:sz w:val="18"/>
                <w:szCs w:val="18"/>
              </w:rPr>
              <w:t>201</w:t>
            </w:r>
          </w:p>
        </w:tc>
        <w:tc>
          <w:tcPr>
            <w:tcW w:w="5220" w:type="dxa"/>
            <w:tcBorders>
              <w:bottom w:val="single" w:sz="4" w:space="0" w:color="auto"/>
            </w:tcBorders>
          </w:tcPr>
          <w:p w14:paraId="6F9CAF89" w14:textId="77777777" w:rsidR="000A6FC1" w:rsidRPr="000F7054" w:rsidRDefault="000A6FC1" w:rsidP="00814A4E">
            <w:pPr>
              <w:tabs>
                <w:tab w:val="center" w:pos="5400"/>
              </w:tabs>
              <w:suppressAutoHyphens/>
              <w:jc w:val="both"/>
              <w:rPr>
                <w:spacing w:val="-2"/>
              </w:rPr>
            </w:pPr>
            <w:r>
              <w:rPr>
                <w:spacing w:val="-2"/>
                <w:sz w:val="18"/>
                <w:szCs w:val="18"/>
              </w:rPr>
              <w:t>Introduction to Discrete Math</w:t>
            </w:r>
          </w:p>
        </w:tc>
        <w:tc>
          <w:tcPr>
            <w:tcW w:w="810" w:type="dxa"/>
          </w:tcPr>
          <w:p w14:paraId="690720AA" w14:textId="77777777" w:rsidR="000A6FC1" w:rsidRPr="000F7054" w:rsidRDefault="000A6FC1" w:rsidP="00814A4E">
            <w:pPr>
              <w:tabs>
                <w:tab w:val="center" w:pos="5400"/>
              </w:tabs>
              <w:suppressAutoHyphens/>
              <w:jc w:val="center"/>
              <w:rPr>
                <w:spacing w:val="-2"/>
              </w:rPr>
            </w:pPr>
            <w:r>
              <w:rPr>
                <w:spacing w:val="-2"/>
                <w:sz w:val="18"/>
                <w:szCs w:val="18"/>
              </w:rPr>
              <w:t>3</w:t>
            </w:r>
          </w:p>
        </w:tc>
        <w:tc>
          <w:tcPr>
            <w:tcW w:w="1350" w:type="dxa"/>
          </w:tcPr>
          <w:p w14:paraId="7429370D" w14:textId="0F2A02B8" w:rsidR="000A6FC1" w:rsidRDefault="000A6FC1" w:rsidP="00814A4E">
            <w:pPr>
              <w:tabs>
                <w:tab w:val="center" w:pos="5400"/>
              </w:tabs>
              <w:suppressAutoHyphens/>
              <w:jc w:val="center"/>
              <w:rPr>
                <w:spacing w:val="-2"/>
                <w:sz w:val="18"/>
                <w:szCs w:val="18"/>
              </w:rPr>
            </w:pPr>
            <w:r>
              <w:rPr>
                <w:spacing w:val="-2"/>
                <w:sz w:val="18"/>
                <w:szCs w:val="18"/>
              </w:rPr>
              <w:t>No</w:t>
            </w:r>
          </w:p>
        </w:tc>
      </w:tr>
      <w:tr w:rsidR="000A6FC1" w:rsidRPr="000F7054" w14:paraId="755B4934" w14:textId="6C31EEC0" w:rsidTr="00CC5398">
        <w:trPr>
          <w:jc w:val="center"/>
        </w:trPr>
        <w:tc>
          <w:tcPr>
            <w:tcW w:w="1165" w:type="dxa"/>
            <w:tcBorders>
              <w:bottom w:val="single" w:sz="4" w:space="0" w:color="auto"/>
            </w:tcBorders>
          </w:tcPr>
          <w:p w14:paraId="4503DEF0" w14:textId="77777777" w:rsidR="000A6FC1" w:rsidRPr="000F7054" w:rsidRDefault="000A6FC1" w:rsidP="00814A4E">
            <w:pPr>
              <w:tabs>
                <w:tab w:val="center" w:pos="5400"/>
              </w:tabs>
              <w:suppressAutoHyphens/>
              <w:jc w:val="center"/>
              <w:rPr>
                <w:spacing w:val="-2"/>
              </w:rPr>
            </w:pPr>
            <w:r w:rsidRPr="00F65F8B">
              <w:rPr>
                <w:spacing w:val="-2"/>
                <w:sz w:val="14"/>
                <w:szCs w:val="14"/>
              </w:rPr>
              <w:t>MATH</w:t>
            </w:r>
          </w:p>
        </w:tc>
        <w:tc>
          <w:tcPr>
            <w:tcW w:w="990" w:type="dxa"/>
            <w:tcBorders>
              <w:bottom w:val="single" w:sz="4" w:space="0" w:color="auto"/>
            </w:tcBorders>
          </w:tcPr>
          <w:p w14:paraId="408C83C4" w14:textId="77777777" w:rsidR="000A6FC1" w:rsidRPr="000F7054" w:rsidRDefault="000A6FC1" w:rsidP="00814A4E">
            <w:pPr>
              <w:tabs>
                <w:tab w:val="center" w:pos="5400"/>
              </w:tabs>
              <w:suppressAutoHyphens/>
              <w:jc w:val="center"/>
              <w:rPr>
                <w:spacing w:val="-2"/>
              </w:rPr>
            </w:pPr>
            <w:r>
              <w:rPr>
                <w:spacing w:val="-2"/>
                <w:sz w:val="18"/>
                <w:szCs w:val="18"/>
              </w:rPr>
              <w:t>281</w:t>
            </w:r>
          </w:p>
        </w:tc>
        <w:tc>
          <w:tcPr>
            <w:tcW w:w="5220" w:type="dxa"/>
            <w:tcBorders>
              <w:bottom w:val="single" w:sz="4" w:space="0" w:color="auto"/>
            </w:tcBorders>
          </w:tcPr>
          <w:p w14:paraId="69A7C33A" w14:textId="77777777" w:rsidR="000A6FC1" w:rsidRPr="000F7054" w:rsidRDefault="000A6FC1" w:rsidP="00814A4E">
            <w:pPr>
              <w:tabs>
                <w:tab w:val="center" w:pos="5400"/>
              </w:tabs>
              <w:suppressAutoHyphens/>
              <w:jc w:val="both"/>
              <w:rPr>
                <w:spacing w:val="-2"/>
              </w:rPr>
            </w:pPr>
            <w:r>
              <w:rPr>
                <w:spacing w:val="-2"/>
                <w:sz w:val="18"/>
                <w:szCs w:val="18"/>
              </w:rPr>
              <w:t>Introduction to Statistics</w:t>
            </w:r>
          </w:p>
        </w:tc>
        <w:tc>
          <w:tcPr>
            <w:tcW w:w="810" w:type="dxa"/>
          </w:tcPr>
          <w:p w14:paraId="63F97DC8" w14:textId="77777777" w:rsidR="000A6FC1" w:rsidRPr="000F7054" w:rsidRDefault="000A6FC1" w:rsidP="00814A4E">
            <w:pPr>
              <w:tabs>
                <w:tab w:val="center" w:pos="5400"/>
              </w:tabs>
              <w:suppressAutoHyphens/>
              <w:jc w:val="center"/>
              <w:rPr>
                <w:spacing w:val="-2"/>
              </w:rPr>
            </w:pPr>
            <w:r>
              <w:rPr>
                <w:spacing w:val="-2"/>
                <w:sz w:val="18"/>
                <w:szCs w:val="18"/>
              </w:rPr>
              <w:t>3</w:t>
            </w:r>
          </w:p>
        </w:tc>
        <w:tc>
          <w:tcPr>
            <w:tcW w:w="1350" w:type="dxa"/>
          </w:tcPr>
          <w:p w14:paraId="52A1246D" w14:textId="35017206" w:rsidR="000A6FC1" w:rsidRDefault="000A6FC1" w:rsidP="00814A4E">
            <w:pPr>
              <w:tabs>
                <w:tab w:val="center" w:pos="5400"/>
              </w:tabs>
              <w:suppressAutoHyphens/>
              <w:jc w:val="center"/>
              <w:rPr>
                <w:spacing w:val="-2"/>
                <w:sz w:val="18"/>
                <w:szCs w:val="18"/>
              </w:rPr>
            </w:pPr>
            <w:r>
              <w:rPr>
                <w:spacing w:val="-2"/>
                <w:sz w:val="18"/>
                <w:szCs w:val="18"/>
              </w:rPr>
              <w:t>No</w:t>
            </w:r>
          </w:p>
        </w:tc>
      </w:tr>
      <w:tr w:rsidR="000A6FC1" w:rsidRPr="000F7054" w14:paraId="763B71A8" w14:textId="0AFF3A00" w:rsidTr="00CC5398">
        <w:trPr>
          <w:jc w:val="center"/>
        </w:trPr>
        <w:tc>
          <w:tcPr>
            <w:tcW w:w="1165" w:type="dxa"/>
            <w:tcBorders>
              <w:bottom w:val="single" w:sz="4" w:space="0" w:color="auto"/>
            </w:tcBorders>
          </w:tcPr>
          <w:p w14:paraId="4A145124" w14:textId="77777777" w:rsidR="000A6FC1" w:rsidRPr="000F7054" w:rsidRDefault="000A6FC1" w:rsidP="00814A4E">
            <w:pPr>
              <w:tabs>
                <w:tab w:val="center" w:pos="5400"/>
              </w:tabs>
              <w:suppressAutoHyphens/>
              <w:jc w:val="center"/>
              <w:rPr>
                <w:spacing w:val="-2"/>
              </w:rPr>
            </w:pPr>
            <w:r w:rsidRPr="00F65F8B">
              <w:rPr>
                <w:spacing w:val="-2"/>
                <w:sz w:val="14"/>
                <w:szCs w:val="14"/>
              </w:rPr>
              <w:t>MATH</w:t>
            </w:r>
          </w:p>
        </w:tc>
        <w:tc>
          <w:tcPr>
            <w:tcW w:w="990" w:type="dxa"/>
            <w:tcBorders>
              <w:bottom w:val="single" w:sz="4" w:space="0" w:color="auto"/>
            </w:tcBorders>
          </w:tcPr>
          <w:p w14:paraId="0879B8A9" w14:textId="77777777" w:rsidR="000A6FC1" w:rsidRPr="000F7054" w:rsidRDefault="000A6FC1" w:rsidP="00814A4E">
            <w:pPr>
              <w:tabs>
                <w:tab w:val="center" w:pos="5400"/>
              </w:tabs>
              <w:suppressAutoHyphens/>
              <w:jc w:val="center"/>
              <w:rPr>
                <w:spacing w:val="-2"/>
              </w:rPr>
            </w:pPr>
            <w:r>
              <w:rPr>
                <w:spacing w:val="-2"/>
                <w:sz w:val="18"/>
                <w:szCs w:val="18"/>
              </w:rPr>
              <w:t>315</w:t>
            </w:r>
          </w:p>
        </w:tc>
        <w:tc>
          <w:tcPr>
            <w:tcW w:w="5220" w:type="dxa"/>
            <w:tcBorders>
              <w:bottom w:val="single" w:sz="4" w:space="0" w:color="auto"/>
            </w:tcBorders>
          </w:tcPr>
          <w:p w14:paraId="40ADD20F" w14:textId="77777777" w:rsidR="000A6FC1" w:rsidRPr="000F7054" w:rsidRDefault="000A6FC1" w:rsidP="00814A4E">
            <w:pPr>
              <w:tabs>
                <w:tab w:val="center" w:pos="5400"/>
              </w:tabs>
              <w:suppressAutoHyphens/>
              <w:jc w:val="both"/>
              <w:rPr>
                <w:spacing w:val="-2"/>
              </w:rPr>
            </w:pPr>
            <w:r>
              <w:rPr>
                <w:spacing w:val="-2"/>
                <w:sz w:val="18"/>
                <w:szCs w:val="18"/>
              </w:rPr>
              <w:t>Linear Algebra</w:t>
            </w:r>
          </w:p>
        </w:tc>
        <w:tc>
          <w:tcPr>
            <w:tcW w:w="810" w:type="dxa"/>
          </w:tcPr>
          <w:p w14:paraId="676058CC" w14:textId="77777777" w:rsidR="000A6FC1" w:rsidRPr="000F7054" w:rsidRDefault="000A6FC1" w:rsidP="00814A4E">
            <w:pPr>
              <w:tabs>
                <w:tab w:val="center" w:pos="5400"/>
              </w:tabs>
              <w:suppressAutoHyphens/>
              <w:jc w:val="center"/>
              <w:rPr>
                <w:spacing w:val="-2"/>
              </w:rPr>
            </w:pPr>
            <w:r>
              <w:rPr>
                <w:spacing w:val="-2"/>
                <w:sz w:val="18"/>
                <w:szCs w:val="18"/>
              </w:rPr>
              <w:t>3</w:t>
            </w:r>
          </w:p>
        </w:tc>
        <w:tc>
          <w:tcPr>
            <w:tcW w:w="1350" w:type="dxa"/>
          </w:tcPr>
          <w:p w14:paraId="7C60C1A7" w14:textId="13801BC9" w:rsidR="000A6FC1" w:rsidRDefault="000A6FC1" w:rsidP="00814A4E">
            <w:pPr>
              <w:tabs>
                <w:tab w:val="center" w:pos="5400"/>
              </w:tabs>
              <w:suppressAutoHyphens/>
              <w:jc w:val="center"/>
              <w:rPr>
                <w:spacing w:val="-2"/>
                <w:sz w:val="18"/>
                <w:szCs w:val="18"/>
              </w:rPr>
            </w:pPr>
            <w:r>
              <w:rPr>
                <w:spacing w:val="-2"/>
                <w:sz w:val="18"/>
                <w:szCs w:val="18"/>
              </w:rPr>
              <w:t>No</w:t>
            </w:r>
          </w:p>
        </w:tc>
      </w:tr>
      <w:tr w:rsidR="000A6FC1" w:rsidRPr="000F7054" w14:paraId="564E150D" w14:textId="26F21197" w:rsidTr="00CC5398">
        <w:trPr>
          <w:jc w:val="center"/>
        </w:trPr>
        <w:tc>
          <w:tcPr>
            <w:tcW w:w="1165" w:type="dxa"/>
            <w:tcBorders>
              <w:bottom w:val="single" w:sz="4" w:space="0" w:color="auto"/>
            </w:tcBorders>
          </w:tcPr>
          <w:p w14:paraId="61843B48" w14:textId="77777777" w:rsidR="000A6FC1" w:rsidRPr="000F7054" w:rsidRDefault="000A6FC1" w:rsidP="00814A4E">
            <w:pPr>
              <w:tabs>
                <w:tab w:val="center" w:pos="5400"/>
              </w:tabs>
              <w:suppressAutoHyphens/>
              <w:jc w:val="center"/>
              <w:rPr>
                <w:spacing w:val="-2"/>
              </w:rPr>
            </w:pPr>
            <w:r w:rsidRPr="00F65F8B">
              <w:rPr>
                <w:spacing w:val="-2"/>
                <w:sz w:val="14"/>
                <w:szCs w:val="14"/>
              </w:rPr>
              <w:t>MATH</w:t>
            </w:r>
          </w:p>
        </w:tc>
        <w:tc>
          <w:tcPr>
            <w:tcW w:w="990" w:type="dxa"/>
            <w:tcBorders>
              <w:bottom w:val="single" w:sz="4" w:space="0" w:color="auto"/>
            </w:tcBorders>
          </w:tcPr>
          <w:p w14:paraId="28E31FBC" w14:textId="77777777" w:rsidR="000A6FC1" w:rsidRPr="000F7054" w:rsidRDefault="000A6FC1" w:rsidP="00814A4E">
            <w:pPr>
              <w:tabs>
                <w:tab w:val="center" w:pos="5400"/>
              </w:tabs>
              <w:suppressAutoHyphens/>
              <w:jc w:val="center"/>
              <w:rPr>
                <w:spacing w:val="-2"/>
              </w:rPr>
            </w:pPr>
            <w:r>
              <w:rPr>
                <w:spacing w:val="-2"/>
                <w:sz w:val="18"/>
                <w:szCs w:val="18"/>
              </w:rPr>
              <w:t>316</w:t>
            </w:r>
          </w:p>
        </w:tc>
        <w:tc>
          <w:tcPr>
            <w:tcW w:w="5220" w:type="dxa"/>
            <w:tcBorders>
              <w:bottom w:val="single" w:sz="4" w:space="0" w:color="auto"/>
            </w:tcBorders>
          </w:tcPr>
          <w:p w14:paraId="2C453C53" w14:textId="77777777" w:rsidR="000A6FC1" w:rsidRPr="000F7054" w:rsidRDefault="000A6FC1" w:rsidP="00814A4E">
            <w:pPr>
              <w:tabs>
                <w:tab w:val="center" w:pos="5400"/>
              </w:tabs>
              <w:suppressAutoHyphens/>
              <w:jc w:val="both"/>
              <w:rPr>
                <w:spacing w:val="-2"/>
              </w:rPr>
            </w:pPr>
            <w:r>
              <w:rPr>
                <w:spacing w:val="-2"/>
                <w:sz w:val="18"/>
                <w:szCs w:val="18"/>
              </w:rPr>
              <w:t>Discrete Mathematics</w:t>
            </w:r>
          </w:p>
        </w:tc>
        <w:tc>
          <w:tcPr>
            <w:tcW w:w="810" w:type="dxa"/>
          </w:tcPr>
          <w:p w14:paraId="77280B80" w14:textId="77777777" w:rsidR="000A6FC1" w:rsidRPr="000F7054" w:rsidRDefault="000A6FC1" w:rsidP="00814A4E">
            <w:pPr>
              <w:tabs>
                <w:tab w:val="center" w:pos="5400"/>
              </w:tabs>
              <w:suppressAutoHyphens/>
              <w:jc w:val="center"/>
              <w:rPr>
                <w:spacing w:val="-2"/>
              </w:rPr>
            </w:pPr>
            <w:r>
              <w:rPr>
                <w:spacing w:val="-2"/>
                <w:sz w:val="18"/>
                <w:szCs w:val="18"/>
              </w:rPr>
              <w:t>3</w:t>
            </w:r>
          </w:p>
        </w:tc>
        <w:tc>
          <w:tcPr>
            <w:tcW w:w="1350" w:type="dxa"/>
          </w:tcPr>
          <w:p w14:paraId="2F999351" w14:textId="34B6AC10" w:rsidR="000A6FC1" w:rsidRDefault="000A6FC1" w:rsidP="00814A4E">
            <w:pPr>
              <w:tabs>
                <w:tab w:val="center" w:pos="5400"/>
              </w:tabs>
              <w:suppressAutoHyphens/>
              <w:jc w:val="center"/>
              <w:rPr>
                <w:spacing w:val="-2"/>
                <w:sz w:val="18"/>
                <w:szCs w:val="18"/>
              </w:rPr>
            </w:pPr>
            <w:r>
              <w:rPr>
                <w:spacing w:val="-2"/>
                <w:sz w:val="18"/>
                <w:szCs w:val="18"/>
              </w:rPr>
              <w:t>No</w:t>
            </w:r>
          </w:p>
        </w:tc>
      </w:tr>
      <w:tr w:rsidR="000A6FC1" w:rsidRPr="000F7054" w14:paraId="3115B2FB" w14:textId="31B54C84" w:rsidTr="00CC5398">
        <w:trPr>
          <w:jc w:val="center"/>
        </w:trPr>
        <w:tc>
          <w:tcPr>
            <w:tcW w:w="1165" w:type="dxa"/>
            <w:tcBorders>
              <w:bottom w:val="single" w:sz="4" w:space="0" w:color="auto"/>
            </w:tcBorders>
          </w:tcPr>
          <w:p w14:paraId="0704F7EC" w14:textId="77777777" w:rsidR="000A6FC1" w:rsidRPr="000F7054" w:rsidRDefault="000A6FC1" w:rsidP="00814A4E">
            <w:pPr>
              <w:tabs>
                <w:tab w:val="center" w:pos="5400"/>
              </w:tabs>
              <w:suppressAutoHyphens/>
              <w:jc w:val="center"/>
              <w:rPr>
                <w:spacing w:val="-2"/>
              </w:rPr>
            </w:pPr>
          </w:p>
        </w:tc>
        <w:tc>
          <w:tcPr>
            <w:tcW w:w="990" w:type="dxa"/>
            <w:tcBorders>
              <w:bottom w:val="single" w:sz="4" w:space="0" w:color="auto"/>
            </w:tcBorders>
          </w:tcPr>
          <w:p w14:paraId="64A7DED4" w14:textId="77777777" w:rsidR="000A6FC1" w:rsidRPr="000F7054" w:rsidRDefault="000A6FC1" w:rsidP="00814A4E">
            <w:pPr>
              <w:tabs>
                <w:tab w:val="center" w:pos="5400"/>
              </w:tabs>
              <w:suppressAutoHyphens/>
              <w:jc w:val="center"/>
              <w:rPr>
                <w:spacing w:val="-2"/>
              </w:rPr>
            </w:pPr>
          </w:p>
        </w:tc>
        <w:tc>
          <w:tcPr>
            <w:tcW w:w="5220" w:type="dxa"/>
            <w:tcBorders>
              <w:bottom w:val="single" w:sz="4" w:space="0" w:color="auto"/>
            </w:tcBorders>
          </w:tcPr>
          <w:p w14:paraId="171C5528" w14:textId="77777777" w:rsidR="000A6FC1" w:rsidRPr="000F7054" w:rsidRDefault="000A6FC1" w:rsidP="00814A4E">
            <w:pPr>
              <w:tabs>
                <w:tab w:val="center" w:pos="5400"/>
              </w:tabs>
              <w:suppressAutoHyphens/>
              <w:jc w:val="both"/>
              <w:rPr>
                <w:spacing w:val="-2"/>
              </w:rPr>
            </w:pPr>
          </w:p>
        </w:tc>
        <w:tc>
          <w:tcPr>
            <w:tcW w:w="810" w:type="dxa"/>
          </w:tcPr>
          <w:p w14:paraId="34FB8B24" w14:textId="77777777" w:rsidR="000A6FC1" w:rsidRPr="000F7054" w:rsidRDefault="000A6FC1" w:rsidP="00814A4E">
            <w:pPr>
              <w:tabs>
                <w:tab w:val="center" w:pos="5400"/>
              </w:tabs>
              <w:suppressAutoHyphens/>
              <w:jc w:val="center"/>
              <w:rPr>
                <w:spacing w:val="-2"/>
              </w:rPr>
            </w:pPr>
          </w:p>
        </w:tc>
        <w:tc>
          <w:tcPr>
            <w:tcW w:w="1350" w:type="dxa"/>
          </w:tcPr>
          <w:p w14:paraId="13451F60" w14:textId="77777777" w:rsidR="000A6FC1" w:rsidRPr="000F7054" w:rsidRDefault="000A6FC1" w:rsidP="00814A4E">
            <w:pPr>
              <w:tabs>
                <w:tab w:val="center" w:pos="5400"/>
              </w:tabs>
              <w:suppressAutoHyphens/>
              <w:jc w:val="center"/>
              <w:rPr>
                <w:spacing w:val="-2"/>
              </w:rPr>
            </w:pPr>
          </w:p>
        </w:tc>
      </w:tr>
      <w:tr w:rsidR="001329A5" w:rsidRPr="000F7054" w14:paraId="65A314AE" w14:textId="5DD15AEC" w:rsidTr="00CC5398">
        <w:trPr>
          <w:jc w:val="center"/>
        </w:trPr>
        <w:tc>
          <w:tcPr>
            <w:tcW w:w="8185" w:type="dxa"/>
            <w:gridSpan w:val="4"/>
            <w:tcBorders>
              <w:bottom w:val="single" w:sz="4" w:space="0" w:color="auto"/>
            </w:tcBorders>
          </w:tcPr>
          <w:p w14:paraId="64269E76" w14:textId="77777777" w:rsidR="001329A5" w:rsidRPr="00B86ABC" w:rsidRDefault="001329A5" w:rsidP="00E14DF3">
            <w:pPr>
              <w:tabs>
                <w:tab w:val="center" w:pos="5400"/>
              </w:tabs>
              <w:suppressAutoHyphens/>
              <w:rPr>
                <w:b/>
                <w:spacing w:val="-2"/>
                <w:sz w:val="24"/>
                <w:szCs w:val="24"/>
                <w:highlight w:val="yellow"/>
              </w:rPr>
            </w:pPr>
            <w:r w:rsidRPr="00B86ABC">
              <w:rPr>
                <w:b/>
                <w:spacing w:val="-2"/>
                <w:sz w:val="24"/>
                <w:szCs w:val="24"/>
                <w:highlight w:val="yellow"/>
              </w:rPr>
              <w:t>Intermediate Education Specialization</w:t>
            </w:r>
          </w:p>
          <w:p w14:paraId="7324CB95" w14:textId="0D9A42AB" w:rsidR="001329A5" w:rsidRPr="000F7054" w:rsidRDefault="001329A5" w:rsidP="001329A5">
            <w:pPr>
              <w:tabs>
                <w:tab w:val="center" w:pos="5400"/>
              </w:tabs>
              <w:suppressAutoHyphens/>
              <w:rPr>
                <w:spacing w:val="-2"/>
              </w:rPr>
            </w:pPr>
            <w:r w:rsidRPr="00B86ABC">
              <w:rPr>
                <w:spacing w:val="-2"/>
                <w:szCs w:val="24"/>
                <w:highlight w:val="yellow"/>
              </w:rPr>
              <w:t>(Student must take EPSY 210 &amp; INED 211 as part of the general education requirements)</w:t>
            </w:r>
          </w:p>
        </w:tc>
        <w:tc>
          <w:tcPr>
            <w:tcW w:w="1350" w:type="dxa"/>
          </w:tcPr>
          <w:p w14:paraId="439A00A7" w14:textId="77777777" w:rsidR="001329A5" w:rsidRPr="000F7054" w:rsidRDefault="001329A5" w:rsidP="00814A4E">
            <w:pPr>
              <w:tabs>
                <w:tab w:val="center" w:pos="5400"/>
              </w:tabs>
              <w:suppressAutoHyphens/>
              <w:jc w:val="center"/>
              <w:rPr>
                <w:spacing w:val="-2"/>
              </w:rPr>
            </w:pPr>
          </w:p>
        </w:tc>
      </w:tr>
      <w:tr w:rsidR="00CD470C" w:rsidRPr="00B73696" w14:paraId="3EF9BEF0" w14:textId="0617D63F" w:rsidTr="00F840AD">
        <w:trPr>
          <w:jc w:val="center"/>
        </w:trPr>
        <w:tc>
          <w:tcPr>
            <w:tcW w:w="7375" w:type="dxa"/>
            <w:gridSpan w:val="3"/>
            <w:tcBorders>
              <w:bottom w:val="single" w:sz="4" w:space="0" w:color="auto"/>
            </w:tcBorders>
          </w:tcPr>
          <w:p w14:paraId="5E85CD83" w14:textId="58E6E780" w:rsidR="00CD470C" w:rsidRPr="000F7054" w:rsidRDefault="00CD470C" w:rsidP="00AA3D44">
            <w:pPr>
              <w:tabs>
                <w:tab w:val="center" w:pos="5400"/>
              </w:tabs>
              <w:suppressAutoHyphens/>
              <w:jc w:val="right"/>
              <w:rPr>
                <w:spacing w:val="-2"/>
              </w:rPr>
            </w:pPr>
            <w:r w:rsidRPr="00A5734F">
              <w:rPr>
                <w:b/>
                <w:spacing w:val="-2"/>
                <w:sz w:val="18"/>
                <w:szCs w:val="18"/>
                <w:highlight w:val="yellow"/>
              </w:rPr>
              <w:t>Mathematics Component</w:t>
            </w:r>
          </w:p>
        </w:tc>
        <w:tc>
          <w:tcPr>
            <w:tcW w:w="810" w:type="dxa"/>
          </w:tcPr>
          <w:p w14:paraId="4E2A11CD" w14:textId="77777777" w:rsidR="00CD470C" w:rsidRPr="00B73696" w:rsidRDefault="00CD470C" w:rsidP="00814A4E">
            <w:pPr>
              <w:tabs>
                <w:tab w:val="center" w:pos="5400"/>
              </w:tabs>
              <w:suppressAutoHyphens/>
              <w:jc w:val="center"/>
              <w:rPr>
                <w:b/>
                <w:spacing w:val="-2"/>
              </w:rPr>
            </w:pPr>
            <w:r w:rsidRPr="00B73696">
              <w:rPr>
                <w:b/>
                <w:spacing w:val="-2"/>
                <w:highlight w:val="yellow"/>
              </w:rPr>
              <w:t>16</w:t>
            </w:r>
          </w:p>
        </w:tc>
        <w:tc>
          <w:tcPr>
            <w:tcW w:w="1350" w:type="dxa"/>
          </w:tcPr>
          <w:p w14:paraId="5B82DE9D" w14:textId="77777777" w:rsidR="00CD470C" w:rsidRPr="00B73696" w:rsidRDefault="00CD470C" w:rsidP="00814A4E">
            <w:pPr>
              <w:tabs>
                <w:tab w:val="center" w:pos="5400"/>
              </w:tabs>
              <w:suppressAutoHyphens/>
              <w:jc w:val="center"/>
              <w:rPr>
                <w:b/>
                <w:spacing w:val="-2"/>
                <w:highlight w:val="yellow"/>
              </w:rPr>
            </w:pPr>
          </w:p>
        </w:tc>
      </w:tr>
      <w:tr w:rsidR="000A6FC1" w:rsidRPr="00722E76" w14:paraId="0171838A" w14:textId="46A321EC" w:rsidTr="00CC5398">
        <w:trPr>
          <w:jc w:val="center"/>
        </w:trPr>
        <w:tc>
          <w:tcPr>
            <w:tcW w:w="1165" w:type="dxa"/>
            <w:tcBorders>
              <w:bottom w:val="single" w:sz="4" w:space="0" w:color="auto"/>
            </w:tcBorders>
            <w:vAlign w:val="center"/>
          </w:tcPr>
          <w:p w14:paraId="0E1ED262" w14:textId="77777777" w:rsidR="000A6FC1" w:rsidRPr="00B86ABC" w:rsidRDefault="000A6FC1" w:rsidP="00B94454">
            <w:pPr>
              <w:tabs>
                <w:tab w:val="center" w:pos="5400"/>
              </w:tabs>
              <w:suppressAutoHyphens/>
              <w:jc w:val="center"/>
              <w:rPr>
                <w:spacing w:val="-2"/>
                <w:sz w:val="18"/>
                <w:szCs w:val="14"/>
                <w:highlight w:val="yellow"/>
              </w:rPr>
            </w:pPr>
            <w:r w:rsidRPr="00B86ABC">
              <w:rPr>
                <w:spacing w:val="-2"/>
                <w:sz w:val="18"/>
                <w:szCs w:val="14"/>
                <w:highlight w:val="yellow"/>
              </w:rPr>
              <w:t>SEED</w:t>
            </w:r>
          </w:p>
        </w:tc>
        <w:tc>
          <w:tcPr>
            <w:tcW w:w="990" w:type="dxa"/>
            <w:tcBorders>
              <w:bottom w:val="single" w:sz="4" w:space="0" w:color="auto"/>
            </w:tcBorders>
            <w:vAlign w:val="center"/>
          </w:tcPr>
          <w:p w14:paraId="4F79C13B" w14:textId="77777777" w:rsidR="000A6FC1" w:rsidRPr="00722E76" w:rsidRDefault="000A6FC1" w:rsidP="00B94454">
            <w:pPr>
              <w:tabs>
                <w:tab w:val="center" w:pos="5400"/>
              </w:tabs>
              <w:suppressAutoHyphens/>
              <w:jc w:val="center"/>
              <w:rPr>
                <w:spacing w:val="-2"/>
                <w:sz w:val="18"/>
                <w:szCs w:val="18"/>
                <w:highlight w:val="yellow"/>
              </w:rPr>
            </w:pPr>
            <w:r w:rsidRPr="00722E76">
              <w:rPr>
                <w:spacing w:val="-2"/>
                <w:sz w:val="18"/>
                <w:szCs w:val="18"/>
                <w:highlight w:val="yellow"/>
              </w:rPr>
              <w:t>3</w:t>
            </w:r>
            <w:r>
              <w:rPr>
                <w:spacing w:val="-2"/>
                <w:sz w:val="18"/>
                <w:szCs w:val="18"/>
                <w:highlight w:val="yellow"/>
              </w:rPr>
              <w:t>01</w:t>
            </w:r>
          </w:p>
        </w:tc>
        <w:tc>
          <w:tcPr>
            <w:tcW w:w="5220" w:type="dxa"/>
            <w:tcBorders>
              <w:bottom w:val="single" w:sz="4" w:space="0" w:color="auto"/>
            </w:tcBorders>
          </w:tcPr>
          <w:p w14:paraId="0CF6E727"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Technology for Math Teachers</w:t>
            </w:r>
          </w:p>
        </w:tc>
        <w:tc>
          <w:tcPr>
            <w:tcW w:w="810" w:type="dxa"/>
            <w:vAlign w:val="center"/>
          </w:tcPr>
          <w:p w14:paraId="770E7A2A"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3</w:t>
            </w:r>
          </w:p>
        </w:tc>
        <w:tc>
          <w:tcPr>
            <w:tcW w:w="1350" w:type="dxa"/>
          </w:tcPr>
          <w:p w14:paraId="7B59425B" w14:textId="5EF3A492" w:rsidR="000A6FC1" w:rsidRPr="00722E76" w:rsidRDefault="000A6FC1" w:rsidP="00814A4E">
            <w:pPr>
              <w:tabs>
                <w:tab w:val="center" w:pos="5400"/>
              </w:tabs>
              <w:suppressAutoHyphens/>
              <w:jc w:val="center"/>
              <w:rPr>
                <w:spacing w:val="-2"/>
                <w:sz w:val="18"/>
                <w:szCs w:val="18"/>
                <w:highlight w:val="yellow"/>
              </w:rPr>
            </w:pPr>
            <w:r>
              <w:rPr>
                <w:spacing w:val="-2"/>
                <w:sz w:val="18"/>
                <w:szCs w:val="18"/>
              </w:rPr>
              <w:t>No</w:t>
            </w:r>
          </w:p>
        </w:tc>
      </w:tr>
      <w:tr w:rsidR="000A6FC1" w:rsidRPr="00722E76" w14:paraId="22278027" w14:textId="2A53A548" w:rsidTr="00CC5398">
        <w:trPr>
          <w:jc w:val="center"/>
        </w:trPr>
        <w:tc>
          <w:tcPr>
            <w:tcW w:w="1165" w:type="dxa"/>
            <w:tcBorders>
              <w:bottom w:val="single" w:sz="4" w:space="0" w:color="auto"/>
            </w:tcBorders>
            <w:vAlign w:val="center"/>
          </w:tcPr>
          <w:p w14:paraId="7ACFF65C" w14:textId="77777777" w:rsidR="000A6FC1" w:rsidRPr="00B86ABC" w:rsidRDefault="000A6FC1" w:rsidP="00B94454">
            <w:pPr>
              <w:tabs>
                <w:tab w:val="center" w:pos="5400"/>
              </w:tabs>
              <w:suppressAutoHyphens/>
              <w:jc w:val="center"/>
              <w:rPr>
                <w:spacing w:val="-2"/>
                <w:sz w:val="18"/>
                <w:szCs w:val="14"/>
                <w:highlight w:val="yellow"/>
              </w:rPr>
            </w:pPr>
            <w:r w:rsidRPr="00B86ABC">
              <w:rPr>
                <w:spacing w:val="-2"/>
                <w:sz w:val="18"/>
                <w:szCs w:val="14"/>
                <w:highlight w:val="yellow"/>
              </w:rPr>
              <w:t>MATH</w:t>
            </w:r>
          </w:p>
        </w:tc>
        <w:tc>
          <w:tcPr>
            <w:tcW w:w="990" w:type="dxa"/>
            <w:tcBorders>
              <w:bottom w:val="single" w:sz="4" w:space="0" w:color="auto"/>
            </w:tcBorders>
            <w:vAlign w:val="center"/>
          </w:tcPr>
          <w:p w14:paraId="172B0E3A" w14:textId="77777777" w:rsidR="000A6FC1" w:rsidRPr="00722E76" w:rsidRDefault="000A6FC1" w:rsidP="00B94454">
            <w:pPr>
              <w:tabs>
                <w:tab w:val="center" w:pos="5400"/>
              </w:tabs>
              <w:suppressAutoHyphens/>
              <w:jc w:val="center"/>
              <w:rPr>
                <w:spacing w:val="-2"/>
                <w:sz w:val="18"/>
                <w:szCs w:val="18"/>
                <w:highlight w:val="yellow"/>
              </w:rPr>
            </w:pPr>
            <w:r>
              <w:rPr>
                <w:spacing w:val="-2"/>
                <w:sz w:val="18"/>
                <w:szCs w:val="18"/>
                <w:highlight w:val="yellow"/>
              </w:rPr>
              <w:t>341</w:t>
            </w:r>
          </w:p>
        </w:tc>
        <w:tc>
          <w:tcPr>
            <w:tcW w:w="5220" w:type="dxa"/>
            <w:tcBorders>
              <w:bottom w:val="single" w:sz="4" w:space="0" w:color="auto"/>
            </w:tcBorders>
          </w:tcPr>
          <w:p w14:paraId="69CD8E2D"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MATH Concepts for Teachers I</w:t>
            </w:r>
          </w:p>
        </w:tc>
        <w:tc>
          <w:tcPr>
            <w:tcW w:w="810" w:type="dxa"/>
            <w:vAlign w:val="center"/>
          </w:tcPr>
          <w:p w14:paraId="0DD43CA7"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3</w:t>
            </w:r>
          </w:p>
        </w:tc>
        <w:tc>
          <w:tcPr>
            <w:tcW w:w="1350" w:type="dxa"/>
          </w:tcPr>
          <w:p w14:paraId="65F87752" w14:textId="43FD6F2C" w:rsidR="000A6FC1" w:rsidRDefault="000A6FC1" w:rsidP="00814A4E">
            <w:pPr>
              <w:tabs>
                <w:tab w:val="center" w:pos="5400"/>
              </w:tabs>
              <w:suppressAutoHyphens/>
              <w:jc w:val="center"/>
              <w:rPr>
                <w:spacing w:val="-2"/>
                <w:sz w:val="18"/>
                <w:szCs w:val="18"/>
                <w:highlight w:val="yellow"/>
              </w:rPr>
            </w:pPr>
            <w:r>
              <w:rPr>
                <w:spacing w:val="-2"/>
                <w:sz w:val="18"/>
                <w:szCs w:val="18"/>
              </w:rPr>
              <w:t>No</w:t>
            </w:r>
          </w:p>
        </w:tc>
      </w:tr>
      <w:tr w:rsidR="000A6FC1" w:rsidRPr="00722E76" w14:paraId="74A768BE" w14:textId="08067F86" w:rsidTr="00CC5398">
        <w:trPr>
          <w:jc w:val="center"/>
        </w:trPr>
        <w:tc>
          <w:tcPr>
            <w:tcW w:w="1165" w:type="dxa"/>
            <w:tcBorders>
              <w:bottom w:val="single" w:sz="4" w:space="0" w:color="auto"/>
            </w:tcBorders>
            <w:vAlign w:val="center"/>
          </w:tcPr>
          <w:p w14:paraId="606C1575" w14:textId="77777777" w:rsidR="000A6FC1" w:rsidRPr="00B86ABC" w:rsidRDefault="000A6FC1" w:rsidP="00B94454">
            <w:pPr>
              <w:tabs>
                <w:tab w:val="center" w:pos="5400"/>
              </w:tabs>
              <w:suppressAutoHyphens/>
              <w:jc w:val="center"/>
              <w:rPr>
                <w:spacing w:val="-2"/>
                <w:sz w:val="18"/>
                <w:szCs w:val="14"/>
                <w:highlight w:val="yellow"/>
              </w:rPr>
            </w:pPr>
            <w:r w:rsidRPr="00B86ABC">
              <w:rPr>
                <w:spacing w:val="-2"/>
                <w:sz w:val="18"/>
                <w:szCs w:val="14"/>
                <w:highlight w:val="yellow"/>
              </w:rPr>
              <w:t>MATH</w:t>
            </w:r>
          </w:p>
        </w:tc>
        <w:tc>
          <w:tcPr>
            <w:tcW w:w="990" w:type="dxa"/>
            <w:tcBorders>
              <w:bottom w:val="single" w:sz="4" w:space="0" w:color="auto"/>
            </w:tcBorders>
            <w:vAlign w:val="center"/>
          </w:tcPr>
          <w:p w14:paraId="2D8019AC" w14:textId="77777777" w:rsidR="000A6FC1" w:rsidRPr="00722E76" w:rsidRDefault="000A6FC1" w:rsidP="00B94454">
            <w:pPr>
              <w:tabs>
                <w:tab w:val="center" w:pos="5400"/>
              </w:tabs>
              <w:suppressAutoHyphens/>
              <w:jc w:val="center"/>
              <w:rPr>
                <w:spacing w:val="-2"/>
                <w:sz w:val="18"/>
                <w:szCs w:val="18"/>
                <w:highlight w:val="yellow"/>
              </w:rPr>
            </w:pPr>
            <w:r>
              <w:rPr>
                <w:spacing w:val="-2"/>
                <w:sz w:val="18"/>
                <w:szCs w:val="18"/>
                <w:highlight w:val="yellow"/>
              </w:rPr>
              <w:t>342</w:t>
            </w:r>
          </w:p>
        </w:tc>
        <w:tc>
          <w:tcPr>
            <w:tcW w:w="5220" w:type="dxa"/>
            <w:tcBorders>
              <w:bottom w:val="single" w:sz="4" w:space="0" w:color="auto"/>
            </w:tcBorders>
          </w:tcPr>
          <w:p w14:paraId="2665B21A"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Math Concepts for Teachers II</w:t>
            </w:r>
          </w:p>
        </w:tc>
        <w:tc>
          <w:tcPr>
            <w:tcW w:w="810" w:type="dxa"/>
            <w:vAlign w:val="center"/>
          </w:tcPr>
          <w:p w14:paraId="266E6863"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3</w:t>
            </w:r>
          </w:p>
        </w:tc>
        <w:tc>
          <w:tcPr>
            <w:tcW w:w="1350" w:type="dxa"/>
          </w:tcPr>
          <w:p w14:paraId="7C56FF62" w14:textId="6C9EC7AB" w:rsidR="000A6FC1" w:rsidRDefault="000A6FC1" w:rsidP="00814A4E">
            <w:pPr>
              <w:tabs>
                <w:tab w:val="center" w:pos="5400"/>
              </w:tabs>
              <w:suppressAutoHyphens/>
              <w:jc w:val="center"/>
              <w:rPr>
                <w:spacing w:val="-2"/>
                <w:sz w:val="18"/>
                <w:szCs w:val="18"/>
                <w:highlight w:val="yellow"/>
              </w:rPr>
            </w:pPr>
            <w:r>
              <w:rPr>
                <w:spacing w:val="-2"/>
                <w:sz w:val="18"/>
                <w:szCs w:val="18"/>
              </w:rPr>
              <w:t>No</w:t>
            </w:r>
          </w:p>
        </w:tc>
      </w:tr>
      <w:tr w:rsidR="000A6FC1" w:rsidRPr="00722E76" w14:paraId="3F66EEB9" w14:textId="30904C49" w:rsidTr="00CC5398">
        <w:trPr>
          <w:jc w:val="center"/>
        </w:trPr>
        <w:tc>
          <w:tcPr>
            <w:tcW w:w="1165" w:type="dxa"/>
            <w:tcBorders>
              <w:bottom w:val="single" w:sz="4" w:space="0" w:color="auto"/>
            </w:tcBorders>
            <w:vAlign w:val="center"/>
          </w:tcPr>
          <w:p w14:paraId="556A2580" w14:textId="77777777" w:rsidR="000A6FC1" w:rsidRPr="00B86ABC" w:rsidRDefault="000A6FC1" w:rsidP="00B94454">
            <w:pPr>
              <w:tabs>
                <w:tab w:val="center" w:pos="5400"/>
              </w:tabs>
              <w:suppressAutoHyphens/>
              <w:jc w:val="center"/>
              <w:rPr>
                <w:spacing w:val="-2"/>
                <w:sz w:val="18"/>
                <w:highlight w:val="yellow"/>
              </w:rPr>
            </w:pPr>
            <w:r w:rsidRPr="00B86ABC">
              <w:rPr>
                <w:spacing w:val="-2"/>
                <w:sz w:val="18"/>
                <w:szCs w:val="14"/>
                <w:highlight w:val="yellow"/>
              </w:rPr>
              <w:t>MATH</w:t>
            </w:r>
          </w:p>
        </w:tc>
        <w:tc>
          <w:tcPr>
            <w:tcW w:w="990" w:type="dxa"/>
            <w:tcBorders>
              <w:bottom w:val="single" w:sz="4" w:space="0" w:color="auto"/>
            </w:tcBorders>
            <w:vAlign w:val="center"/>
          </w:tcPr>
          <w:p w14:paraId="642D8FAA" w14:textId="77777777" w:rsidR="000A6FC1" w:rsidRPr="00722E76" w:rsidRDefault="000A6FC1" w:rsidP="00B94454">
            <w:pPr>
              <w:tabs>
                <w:tab w:val="center" w:pos="5400"/>
              </w:tabs>
              <w:suppressAutoHyphens/>
              <w:jc w:val="center"/>
              <w:rPr>
                <w:spacing w:val="-2"/>
                <w:highlight w:val="yellow"/>
              </w:rPr>
            </w:pPr>
            <w:r w:rsidRPr="00722E76">
              <w:rPr>
                <w:spacing w:val="-2"/>
                <w:sz w:val="18"/>
                <w:szCs w:val="18"/>
                <w:highlight w:val="yellow"/>
              </w:rPr>
              <w:t>361</w:t>
            </w:r>
          </w:p>
        </w:tc>
        <w:tc>
          <w:tcPr>
            <w:tcW w:w="5220" w:type="dxa"/>
            <w:tcBorders>
              <w:bottom w:val="single" w:sz="4" w:space="0" w:color="auto"/>
            </w:tcBorders>
          </w:tcPr>
          <w:p w14:paraId="42ED69BD"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Modern Geometry</w:t>
            </w:r>
          </w:p>
        </w:tc>
        <w:tc>
          <w:tcPr>
            <w:tcW w:w="810" w:type="dxa"/>
            <w:vAlign w:val="center"/>
          </w:tcPr>
          <w:p w14:paraId="28FE509A"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3</w:t>
            </w:r>
          </w:p>
        </w:tc>
        <w:tc>
          <w:tcPr>
            <w:tcW w:w="1350" w:type="dxa"/>
          </w:tcPr>
          <w:p w14:paraId="2ACB65C3" w14:textId="225EDF69" w:rsidR="000A6FC1" w:rsidRPr="00722E76" w:rsidRDefault="000A6FC1" w:rsidP="00814A4E">
            <w:pPr>
              <w:tabs>
                <w:tab w:val="center" w:pos="5400"/>
              </w:tabs>
              <w:suppressAutoHyphens/>
              <w:jc w:val="center"/>
              <w:rPr>
                <w:spacing w:val="-2"/>
                <w:sz w:val="18"/>
                <w:szCs w:val="18"/>
                <w:highlight w:val="yellow"/>
              </w:rPr>
            </w:pPr>
            <w:r>
              <w:rPr>
                <w:spacing w:val="-2"/>
                <w:sz w:val="18"/>
                <w:szCs w:val="18"/>
              </w:rPr>
              <w:t>No</w:t>
            </w:r>
          </w:p>
        </w:tc>
      </w:tr>
      <w:tr w:rsidR="000A6FC1" w:rsidRPr="00722E76" w14:paraId="6167FBE4" w14:textId="580BAA21" w:rsidTr="00CC5398">
        <w:trPr>
          <w:jc w:val="center"/>
        </w:trPr>
        <w:tc>
          <w:tcPr>
            <w:tcW w:w="1165" w:type="dxa"/>
            <w:vAlign w:val="center"/>
          </w:tcPr>
          <w:p w14:paraId="6AE113AF" w14:textId="77777777" w:rsidR="000A6FC1" w:rsidRPr="00B86ABC" w:rsidRDefault="000A6FC1" w:rsidP="00B94454">
            <w:pPr>
              <w:tabs>
                <w:tab w:val="center" w:pos="5400"/>
              </w:tabs>
              <w:suppressAutoHyphens/>
              <w:jc w:val="center"/>
              <w:rPr>
                <w:spacing w:val="-2"/>
                <w:sz w:val="18"/>
                <w:highlight w:val="yellow"/>
              </w:rPr>
            </w:pPr>
            <w:r w:rsidRPr="00B86ABC">
              <w:rPr>
                <w:spacing w:val="-2"/>
                <w:sz w:val="18"/>
                <w:szCs w:val="14"/>
                <w:highlight w:val="yellow"/>
              </w:rPr>
              <w:t>ELED</w:t>
            </w:r>
          </w:p>
        </w:tc>
        <w:tc>
          <w:tcPr>
            <w:tcW w:w="990" w:type="dxa"/>
            <w:vAlign w:val="center"/>
          </w:tcPr>
          <w:p w14:paraId="57BD10AA" w14:textId="77777777" w:rsidR="000A6FC1" w:rsidRPr="00722E76" w:rsidRDefault="000A6FC1" w:rsidP="00B94454">
            <w:pPr>
              <w:tabs>
                <w:tab w:val="center" w:pos="5400"/>
              </w:tabs>
              <w:suppressAutoHyphens/>
              <w:jc w:val="center"/>
              <w:rPr>
                <w:spacing w:val="-2"/>
                <w:highlight w:val="yellow"/>
              </w:rPr>
            </w:pPr>
            <w:r w:rsidRPr="00722E76">
              <w:rPr>
                <w:spacing w:val="-2"/>
                <w:sz w:val="18"/>
                <w:szCs w:val="18"/>
                <w:highlight w:val="yellow"/>
              </w:rPr>
              <w:t>422</w:t>
            </w:r>
          </w:p>
        </w:tc>
        <w:tc>
          <w:tcPr>
            <w:tcW w:w="5220" w:type="dxa"/>
          </w:tcPr>
          <w:p w14:paraId="0B353FC6"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K-8 Science and Math Technology</w:t>
            </w:r>
          </w:p>
        </w:tc>
        <w:tc>
          <w:tcPr>
            <w:tcW w:w="810" w:type="dxa"/>
            <w:vAlign w:val="center"/>
          </w:tcPr>
          <w:p w14:paraId="14DC45A1"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3</w:t>
            </w:r>
          </w:p>
        </w:tc>
        <w:tc>
          <w:tcPr>
            <w:tcW w:w="1350" w:type="dxa"/>
          </w:tcPr>
          <w:p w14:paraId="528A87FB" w14:textId="2CAD9563" w:rsidR="000A6FC1" w:rsidRPr="00722E76" w:rsidRDefault="000A6FC1" w:rsidP="00814A4E">
            <w:pPr>
              <w:tabs>
                <w:tab w:val="center" w:pos="5400"/>
              </w:tabs>
              <w:suppressAutoHyphens/>
              <w:jc w:val="center"/>
              <w:rPr>
                <w:spacing w:val="-2"/>
                <w:highlight w:val="yellow"/>
              </w:rPr>
            </w:pPr>
            <w:r>
              <w:rPr>
                <w:spacing w:val="-2"/>
                <w:sz w:val="18"/>
                <w:szCs w:val="18"/>
              </w:rPr>
              <w:t>No</w:t>
            </w:r>
          </w:p>
        </w:tc>
      </w:tr>
      <w:tr w:rsidR="000A6FC1" w:rsidRPr="00722E76" w14:paraId="261794CF" w14:textId="278F99C7" w:rsidTr="00CC5398">
        <w:trPr>
          <w:jc w:val="center"/>
        </w:trPr>
        <w:tc>
          <w:tcPr>
            <w:tcW w:w="1165" w:type="dxa"/>
            <w:vAlign w:val="center"/>
          </w:tcPr>
          <w:p w14:paraId="6D3741D3" w14:textId="77777777" w:rsidR="000A6FC1" w:rsidRPr="00B86ABC" w:rsidRDefault="000A6FC1" w:rsidP="00B94454">
            <w:pPr>
              <w:tabs>
                <w:tab w:val="center" w:pos="5400"/>
              </w:tabs>
              <w:suppressAutoHyphens/>
              <w:jc w:val="center"/>
              <w:rPr>
                <w:spacing w:val="-2"/>
                <w:sz w:val="18"/>
                <w:highlight w:val="yellow"/>
              </w:rPr>
            </w:pPr>
            <w:r w:rsidRPr="00B86ABC">
              <w:rPr>
                <w:spacing w:val="-2"/>
                <w:sz w:val="18"/>
                <w:szCs w:val="14"/>
                <w:highlight w:val="yellow"/>
              </w:rPr>
              <w:t>MATH</w:t>
            </w:r>
          </w:p>
        </w:tc>
        <w:tc>
          <w:tcPr>
            <w:tcW w:w="990" w:type="dxa"/>
            <w:vAlign w:val="center"/>
          </w:tcPr>
          <w:p w14:paraId="7BE54059" w14:textId="77777777" w:rsidR="000A6FC1" w:rsidRPr="00722E76" w:rsidRDefault="000A6FC1" w:rsidP="00B94454">
            <w:pPr>
              <w:tabs>
                <w:tab w:val="center" w:pos="5400"/>
              </w:tabs>
              <w:suppressAutoHyphens/>
              <w:jc w:val="center"/>
              <w:rPr>
                <w:spacing w:val="-2"/>
                <w:highlight w:val="yellow"/>
              </w:rPr>
            </w:pPr>
            <w:r w:rsidRPr="00722E76">
              <w:rPr>
                <w:spacing w:val="-2"/>
                <w:sz w:val="18"/>
                <w:szCs w:val="18"/>
                <w:highlight w:val="yellow"/>
              </w:rPr>
              <w:t>488</w:t>
            </w:r>
          </w:p>
        </w:tc>
        <w:tc>
          <w:tcPr>
            <w:tcW w:w="5220" w:type="dxa"/>
          </w:tcPr>
          <w:p w14:paraId="24E28A8C" w14:textId="77777777" w:rsidR="000A6FC1" w:rsidRPr="00B86ABC" w:rsidRDefault="000A6FC1" w:rsidP="00814A4E">
            <w:pPr>
              <w:tabs>
                <w:tab w:val="center" w:pos="5400"/>
              </w:tabs>
              <w:suppressAutoHyphens/>
              <w:rPr>
                <w:spacing w:val="-2"/>
                <w:sz w:val="18"/>
                <w:szCs w:val="18"/>
                <w:highlight w:val="yellow"/>
              </w:rPr>
            </w:pPr>
            <w:r w:rsidRPr="00B86ABC">
              <w:rPr>
                <w:spacing w:val="-2"/>
                <w:sz w:val="18"/>
                <w:szCs w:val="18"/>
                <w:highlight w:val="yellow"/>
              </w:rPr>
              <w:t>Capstone</w:t>
            </w:r>
          </w:p>
        </w:tc>
        <w:tc>
          <w:tcPr>
            <w:tcW w:w="810" w:type="dxa"/>
            <w:vAlign w:val="center"/>
          </w:tcPr>
          <w:p w14:paraId="21E9EC36" w14:textId="77777777" w:rsidR="000A6FC1" w:rsidRPr="00B86ABC" w:rsidRDefault="000A6FC1" w:rsidP="00814A4E">
            <w:pPr>
              <w:tabs>
                <w:tab w:val="center" w:pos="5400"/>
              </w:tabs>
              <w:suppressAutoHyphens/>
              <w:jc w:val="center"/>
              <w:rPr>
                <w:spacing w:val="-2"/>
                <w:sz w:val="18"/>
                <w:szCs w:val="18"/>
                <w:highlight w:val="yellow"/>
              </w:rPr>
            </w:pPr>
            <w:r w:rsidRPr="00B86ABC">
              <w:rPr>
                <w:spacing w:val="-2"/>
                <w:sz w:val="18"/>
                <w:szCs w:val="18"/>
                <w:highlight w:val="yellow"/>
              </w:rPr>
              <w:t>1</w:t>
            </w:r>
          </w:p>
        </w:tc>
        <w:tc>
          <w:tcPr>
            <w:tcW w:w="1350" w:type="dxa"/>
          </w:tcPr>
          <w:p w14:paraId="4B0B28DB" w14:textId="1A48D36E" w:rsidR="000A6FC1" w:rsidRPr="00722E76" w:rsidRDefault="000A6FC1" w:rsidP="00814A4E">
            <w:pPr>
              <w:tabs>
                <w:tab w:val="center" w:pos="5400"/>
              </w:tabs>
              <w:suppressAutoHyphens/>
              <w:jc w:val="center"/>
              <w:rPr>
                <w:spacing w:val="-2"/>
                <w:sz w:val="18"/>
                <w:szCs w:val="18"/>
                <w:highlight w:val="yellow"/>
              </w:rPr>
            </w:pPr>
            <w:r>
              <w:rPr>
                <w:spacing w:val="-2"/>
                <w:sz w:val="18"/>
                <w:szCs w:val="18"/>
              </w:rPr>
              <w:t>No</w:t>
            </w:r>
          </w:p>
        </w:tc>
      </w:tr>
      <w:tr w:rsidR="000A6FC1" w:rsidRPr="00722E76" w14:paraId="13C37A1B" w14:textId="062B30EE" w:rsidTr="00CC5398">
        <w:trPr>
          <w:jc w:val="center"/>
        </w:trPr>
        <w:tc>
          <w:tcPr>
            <w:tcW w:w="1165" w:type="dxa"/>
          </w:tcPr>
          <w:p w14:paraId="71B47DB9" w14:textId="77777777" w:rsidR="000A6FC1" w:rsidRPr="00D03C03" w:rsidRDefault="000A6FC1" w:rsidP="00814A4E">
            <w:pPr>
              <w:tabs>
                <w:tab w:val="center" w:pos="5400"/>
              </w:tabs>
              <w:suppressAutoHyphens/>
              <w:jc w:val="both"/>
              <w:rPr>
                <w:spacing w:val="-2"/>
                <w:highlight w:val="yellow"/>
              </w:rPr>
            </w:pPr>
          </w:p>
        </w:tc>
        <w:tc>
          <w:tcPr>
            <w:tcW w:w="990" w:type="dxa"/>
          </w:tcPr>
          <w:p w14:paraId="344808B6" w14:textId="77777777" w:rsidR="000A6FC1" w:rsidRPr="00722E76" w:rsidRDefault="000A6FC1" w:rsidP="00814A4E">
            <w:pPr>
              <w:tabs>
                <w:tab w:val="center" w:pos="5400"/>
              </w:tabs>
              <w:suppressAutoHyphens/>
              <w:jc w:val="both"/>
              <w:rPr>
                <w:spacing w:val="-2"/>
                <w:highlight w:val="yellow"/>
              </w:rPr>
            </w:pPr>
          </w:p>
        </w:tc>
        <w:tc>
          <w:tcPr>
            <w:tcW w:w="5220" w:type="dxa"/>
          </w:tcPr>
          <w:p w14:paraId="4A82F42D" w14:textId="77777777" w:rsidR="000A6FC1" w:rsidRPr="00722E76" w:rsidRDefault="000A6FC1" w:rsidP="00814A4E">
            <w:pPr>
              <w:tabs>
                <w:tab w:val="center" w:pos="5400"/>
              </w:tabs>
              <w:suppressAutoHyphens/>
              <w:rPr>
                <w:spacing w:val="-2"/>
                <w:highlight w:val="yellow"/>
              </w:rPr>
            </w:pPr>
          </w:p>
        </w:tc>
        <w:tc>
          <w:tcPr>
            <w:tcW w:w="810" w:type="dxa"/>
            <w:vAlign w:val="center"/>
          </w:tcPr>
          <w:p w14:paraId="1CDE35D2" w14:textId="77777777" w:rsidR="000A6FC1" w:rsidRPr="00722E76" w:rsidRDefault="000A6FC1" w:rsidP="00814A4E">
            <w:pPr>
              <w:tabs>
                <w:tab w:val="center" w:pos="5400"/>
              </w:tabs>
              <w:suppressAutoHyphens/>
              <w:jc w:val="center"/>
              <w:rPr>
                <w:spacing w:val="-2"/>
                <w:highlight w:val="yellow"/>
              </w:rPr>
            </w:pPr>
          </w:p>
        </w:tc>
        <w:tc>
          <w:tcPr>
            <w:tcW w:w="1350" w:type="dxa"/>
          </w:tcPr>
          <w:p w14:paraId="4200C5FF" w14:textId="77777777" w:rsidR="000A6FC1" w:rsidRPr="00722E76" w:rsidRDefault="000A6FC1" w:rsidP="00814A4E">
            <w:pPr>
              <w:tabs>
                <w:tab w:val="center" w:pos="5400"/>
              </w:tabs>
              <w:suppressAutoHyphens/>
              <w:jc w:val="center"/>
              <w:rPr>
                <w:spacing w:val="-2"/>
                <w:highlight w:val="yellow"/>
              </w:rPr>
            </w:pPr>
          </w:p>
        </w:tc>
      </w:tr>
      <w:tr w:rsidR="001D3054" w:rsidRPr="00B73696" w14:paraId="59F8B665" w14:textId="32B88F92" w:rsidTr="00FF783B">
        <w:trPr>
          <w:jc w:val="center"/>
        </w:trPr>
        <w:tc>
          <w:tcPr>
            <w:tcW w:w="7375" w:type="dxa"/>
            <w:gridSpan w:val="3"/>
          </w:tcPr>
          <w:p w14:paraId="48C3474D" w14:textId="50870C93" w:rsidR="001D3054" w:rsidRPr="001D3054" w:rsidRDefault="001D3054" w:rsidP="00814A4E">
            <w:pPr>
              <w:tabs>
                <w:tab w:val="center" w:pos="5400"/>
              </w:tabs>
              <w:suppressAutoHyphens/>
              <w:rPr>
                <w:spacing w:val="-2"/>
                <w:sz w:val="18"/>
                <w:szCs w:val="18"/>
              </w:rPr>
            </w:pPr>
            <w:r w:rsidRPr="001D3054">
              <w:rPr>
                <w:b/>
                <w:spacing w:val="-2"/>
                <w:sz w:val="18"/>
                <w:szCs w:val="18"/>
              </w:rPr>
              <w:t>K-12 Educational Technology Minor</w:t>
            </w:r>
          </w:p>
        </w:tc>
        <w:tc>
          <w:tcPr>
            <w:tcW w:w="810" w:type="dxa"/>
          </w:tcPr>
          <w:p w14:paraId="06933F86" w14:textId="77777777" w:rsidR="001D3054" w:rsidRPr="001D3054" w:rsidRDefault="001D3054" w:rsidP="00814A4E">
            <w:pPr>
              <w:tabs>
                <w:tab w:val="center" w:pos="5400"/>
              </w:tabs>
              <w:suppressAutoHyphens/>
              <w:jc w:val="center"/>
              <w:rPr>
                <w:b/>
                <w:spacing w:val="-2"/>
                <w:sz w:val="18"/>
                <w:szCs w:val="18"/>
              </w:rPr>
            </w:pPr>
            <w:r w:rsidRPr="001D3054">
              <w:rPr>
                <w:b/>
                <w:spacing w:val="-2"/>
                <w:sz w:val="18"/>
                <w:szCs w:val="18"/>
              </w:rPr>
              <w:t>18</w:t>
            </w:r>
          </w:p>
        </w:tc>
        <w:tc>
          <w:tcPr>
            <w:tcW w:w="1350" w:type="dxa"/>
          </w:tcPr>
          <w:p w14:paraId="6D6895E6" w14:textId="77777777" w:rsidR="001D3054" w:rsidRPr="000A6FC1" w:rsidRDefault="001D3054" w:rsidP="00814A4E">
            <w:pPr>
              <w:tabs>
                <w:tab w:val="center" w:pos="5400"/>
              </w:tabs>
              <w:suppressAutoHyphens/>
              <w:jc w:val="center"/>
              <w:rPr>
                <w:b/>
                <w:spacing w:val="-2"/>
              </w:rPr>
            </w:pPr>
          </w:p>
        </w:tc>
      </w:tr>
      <w:tr w:rsidR="000A6FC1" w:rsidRPr="00722E76" w14:paraId="2F5EFD01" w14:textId="604B8BCB" w:rsidTr="00CC5398">
        <w:trPr>
          <w:jc w:val="center"/>
        </w:trPr>
        <w:tc>
          <w:tcPr>
            <w:tcW w:w="1165" w:type="dxa"/>
          </w:tcPr>
          <w:p w14:paraId="357A1BCE" w14:textId="77777777" w:rsidR="000A6FC1" w:rsidRPr="004B1E63" w:rsidRDefault="000A6FC1" w:rsidP="00E455A2">
            <w:pPr>
              <w:tabs>
                <w:tab w:val="center" w:pos="5400"/>
              </w:tabs>
              <w:suppressAutoHyphens/>
              <w:jc w:val="center"/>
              <w:rPr>
                <w:spacing w:val="-2"/>
                <w:sz w:val="18"/>
                <w:szCs w:val="18"/>
              </w:rPr>
            </w:pPr>
            <w:r w:rsidRPr="004B1E63">
              <w:rPr>
                <w:spacing w:val="-2"/>
                <w:sz w:val="18"/>
                <w:szCs w:val="18"/>
              </w:rPr>
              <w:t>CSC</w:t>
            </w:r>
          </w:p>
        </w:tc>
        <w:tc>
          <w:tcPr>
            <w:tcW w:w="990" w:type="dxa"/>
          </w:tcPr>
          <w:p w14:paraId="288982E2" w14:textId="77777777" w:rsidR="000A6FC1" w:rsidRPr="001D3054" w:rsidRDefault="000A6FC1" w:rsidP="00E455A2">
            <w:pPr>
              <w:tabs>
                <w:tab w:val="center" w:pos="5400"/>
              </w:tabs>
              <w:suppressAutoHyphens/>
              <w:jc w:val="center"/>
              <w:rPr>
                <w:spacing w:val="-2"/>
                <w:sz w:val="18"/>
                <w:szCs w:val="18"/>
              </w:rPr>
            </w:pPr>
            <w:r w:rsidRPr="001D3054">
              <w:rPr>
                <w:spacing w:val="-2"/>
                <w:sz w:val="18"/>
                <w:szCs w:val="18"/>
              </w:rPr>
              <w:t>105</w:t>
            </w:r>
          </w:p>
        </w:tc>
        <w:tc>
          <w:tcPr>
            <w:tcW w:w="5220" w:type="dxa"/>
          </w:tcPr>
          <w:p w14:paraId="3E6ED1CC" w14:textId="77777777" w:rsidR="000A6FC1" w:rsidRPr="001D3054" w:rsidRDefault="000A6FC1" w:rsidP="00814A4E">
            <w:pPr>
              <w:tabs>
                <w:tab w:val="center" w:pos="5400"/>
              </w:tabs>
              <w:suppressAutoHyphens/>
              <w:rPr>
                <w:spacing w:val="-2"/>
                <w:sz w:val="18"/>
                <w:szCs w:val="18"/>
              </w:rPr>
            </w:pPr>
            <w:r w:rsidRPr="001D3054">
              <w:rPr>
                <w:spacing w:val="-2"/>
                <w:sz w:val="18"/>
                <w:szCs w:val="18"/>
              </w:rPr>
              <w:t>Introduction to Computers</w:t>
            </w:r>
          </w:p>
        </w:tc>
        <w:tc>
          <w:tcPr>
            <w:tcW w:w="810" w:type="dxa"/>
            <w:vAlign w:val="center"/>
          </w:tcPr>
          <w:p w14:paraId="3C7353B4" w14:textId="77777777" w:rsidR="000A6FC1" w:rsidRPr="001D3054" w:rsidRDefault="000A6FC1" w:rsidP="00814A4E">
            <w:pPr>
              <w:tabs>
                <w:tab w:val="center" w:pos="5400"/>
              </w:tabs>
              <w:suppressAutoHyphens/>
              <w:jc w:val="center"/>
              <w:rPr>
                <w:spacing w:val="-2"/>
                <w:sz w:val="18"/>
                <w:szCs w:val="18"/>
              </w:rPr>
            </w:pPr>
            <w:r w:rsidRPr="001D3054">
              <w:rPr>
                <w:spacing w:val="-2"/>
                <w:sz w:val="18"/>
                <w:szCs w:val="18"/>
              </w:rPr>
              <w:t>3</w:t>
            </w:r>
          </w:p>
        </w:tc>
        <w:tc>
          <w:tcPr>
            <w:tcW w:w="1350" w:type="dxa"/>
          </w:tcPr>
          <w:p w14:paraId="4D3ED2AC" w14:textId="76E3DBFA" w:rsidR="000A6FC1" w:rsidRPr="000A6FC1" w:rsidRDefault="000A6FC1" w:rsidP="00814A4E">
            <w:pPr>
              <w:tabs>
                <w:tab w:val="center" w:pos="5400"/>
              </w:tabs>
              <w:suppressAutoHyphens/>
              <w:jc w:val="center"/>
              <w:rPr>
                <w:spacing w:val="-2"/>
                <w:sz w:val="18"/>
                <w:szCs w:val="18"/>
              </w:rPr>
            </w:pPr>
            <w:r>
              <w:rPr>
                <w:spacing w:val="-2"/>
                <w:sz w:val="18"/>
                <w:szCs w:val="18"/>
              </w:rPr>
              <w:t>No</w:t>
            </w:r>
          </w:p>
        </w:tc>
      </w:tr>
      <w:tr w:rsidR="002F4BE5" w:rsidRPr="00722E76" w14:paraId="49970087" w14:textId="77777777" w:rsidTr="00DB2142">
        <w:trPr>
          <w:jc w:val="center"/>
        </w:trPr>
        <w:tc>
          <w:tcPr>
            <w:tcW w:w="1165" w:type="dxa"/>
            <w:vAlign w:val="center"/>
          </w:tcPr>
          <w:p w14:paraId="389ECC71" w14:textId="29A8C3A5" w:rsidR="002F4BE5" w:rsidRPr="004B1E63" w:rsidRDefault="002F4BE5" w:rsidP="002F4BE5">
            <w:pPr>
              <w:tabs>
                <w:tab w:val="center" w:pos="5400"/>
              </w:tabs>
              <w:suppressAutoHyphens/>
              <w:jc w:val="center"/>
              <w:rPr>
                <w:spacing w:val="-2"/>
                <w:sz w:val="18"/>
                <w:szCs w:val="18"/>
              </w:rPr>
            </w:pPr>
            <w:r w:rsidRPr="004B1E63">
              <w:rPr>
                <w:spacing w:val="-2"/>
                <w:sz w:val="18"/>
                <w:szCs w:val="18"/>
              </w:rPr>
              <w:t>EDER</w:t>
            </w:r>
          </w:p>
        </w:tc>
        <w:tc>
          <w:tcPr>
            <w:tcW w:w="990" w:type="dxa"/>
            <w:vAlign w:val="center"/>
          </w:tcPr>
          <w:p w14:paraId="3F15D7A1" w14:textId="4A66514E" w:rsidR="002F4BE5" w:rsidRPr="001D3054" w:rsidRDefault="002F4BE5" w:rsidP="002F4BE5">
            <w:pPr>
              <w:tabs>
                <w:tab w:val="center" w:pos="5400"/>
              </w:tabs>
              <w:suppressAutoHyphens/>
              <w:jc w:val="center"/>
              <w:rPr>
                <w:spacing w:val="-2"/>
                <w:sz w:val="18"/>
                <w:szCs w:val="18"/>
              </w:rPr>
            </w:pPr>
            <w:r w:rsidRPr="001D3054">
              <w:rPr>
                <w:spacing w:val="-2"/>
                <w:sz w:val="18"/>
                <w:szCs w:val="18"/>
              </w:rPr>
              <w:t>415</w:t>
            </w:r>
          </w:p>
        </w:tc>
        <w:tc>
          <w:tcPr>
            <w:tcW w:w="5220" w:type="dxa"/>
          </w:tcPr>
          <w:p w14:paraId="43FE0764" w14:textId="5249F84C" w:rsidR="002F4BE5" w:rsidRPr="001D3054" w:rsidRDefault="002F4BE5" w:rsidP="002F4BE5">
            <w:pPr>
              <w:tabs>
                <w:tab w:val="center" w:pos="5400"/>
              </w:tabs>
              <w:suppressAutoHyphens/>
              <w:rPr>
                <w:spacing w:val="-2"/>
                <w:sz w:val="18"/>
                <w:szCs w:val="18"/>
              </w:rPr>
            </w:pPr>
            <w:r w:rsidRPr="001D3054">
              <w:rPr>
                <w:spacing w:val="-2"/>
                <w:sz w:val="18"/>
                <w:szCs w:val="18"/>
              </w:rPr>
              <w:t>Educational Assessment</w:t>
            </w:r>
          </w:p>
        </w:tc>
        <w:tc>
          <w:tcPr>
            <w:tcW w:w="810" w:type="dxa"/>
            <w:vAlign w:val="center"/>
          </w:tcPr>
          <w:p w14:paraId="036E613F" w14:textId="7AC76914" w:rsidR="002F4BE5" w:rsidRPr="001D3054" w:rsidRDefault="002F4BE5" w:rsidP="002F4BE5">
            <w:pPr>
              <w:tabs>
                <w:tab w:val="center" w:pos="5400"/>
              </w:tabs>
              <w:suppressAutoHyphens/>
              <w:jc w:val="center"/>
              <w:rPr>
                <w:spacing w:val="-2"/>
                <w:sz w:val="18"/>
                <w:szCs w:val="18"/>
              </w:rPr>
            </w:pPr>
            <w:r w:rsidRPr="001D3054">
              <w:rPr>
                <w:spacing w:val="-2"/>
                <w:sz w:val="18"/>
                <w:szCs w:val="18"/>
              </w:rPr>
              <w:t>2</w:t>
            </w:r>
          </w:p>
        </w:tc>
        <w:tc>
          <w:tcPr>
            <w:tcW w:w="1350" w:type="dxa"/>
          </w:tcPr>
          <w:p w14:paraId="3C95602A" w14:textId="4F170C91" w:rsidR="002F4BE5" w:rsidRDefault="002F4BE5" w:rsidP="002F4BE5">
            <w:pPr>
              <w:tabs>
                <w:tab w:val="center" w:pos="5400"/>
              </w:tabs>
              <w:suppressAutoHyphens/>
              <w:jc w:val="center"/>
              <w:rPr>
                <w:spacing w:val="-2"/>
                <w:sz w:val="18"/>
                <w:szCs w:val="18"/>
              </w:rPr>
            </w:pPr>
            <w:r>
              <w:rPr>
                <w:spacing w:val="-2"/>
                <w:sz w:val="18"/>
                <w:szCs w:val="18"/>
              </w:rPr>
              <w:t>No</w:t>
            </w:r>
          </w:p>
        </w:tc>
      </w:tr>
      <w:tr w:rsidR="002F4BE5" w:rsidRPr="00722E76" w14:paraId="0F219DFD" w14:textId="77777777" w:rsidTr="00DB2142">
        <w:trPr>
          <w:jc w:val="center"/>
        </w:trPr>
        <w:tc>
          <w:tcPr>
            <w:tcW w:w="1165" w:type="dxa"/>
            <w:vAlign w:val="center"/>
          </w:tcPr>
          <w:p w14:paraId="25A36991" w14:textId="4249EA85"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vAlign w:val="center"/>
          </w:tcPr>
          <w:p w14:paraId="0915AF41" w14:textId="28B6D3F9" w:rsidR="002F4BE5" w:rsidRPr="001D3054" w:rsidRDefault="002F4BE5" w:rsidP="002F4BE5">
            <w:pPr>
              <w:tabs>
                <w:tab w:val="center" w:pos="5400"/>
              </w:tabs>
              <w:suppressAutoHyphens/>
              <w:jc w:val="center"/>
              <w:rPr>
                <w:spacing w:val="-2"/>
                <w:sz w:val="18"/>
                <w:szCs w:val="18"/>
              </w:rPr>
            </w:pPr>
            <w:r w:rsidRPr="001D3054">
              <w:rPr>
                <w:spacing w:val="-2"/>
                <w:sz w:val="18"/>
                <w:szCs w:val="18"/>
              </w:rPr>
              <w:t>350</w:t>
            </w:r>
          </w:p>
        </w:tc>
        <w:tc>
          <w:tcPr>
            <w:tcW w:w="5220" w:type="dxa"/>
          </w:tcPr>
          <w:p w14:paraId="1FF10058" w14:textId="08EEC144" w:rsidR="002F4BE5" w:rsidRPr="001D3054" w:rsidRDefault="002F4BE5" w:rsidP="002F4BE5">
            <w:pPr>
              <w:tabs>
                <w:tab w:val="center" w:pos="5400"/>
              </w:tabs>
              <w:suppressAutoHyphens/>
              <w:rPr>
                <w:spacing w:val="-2"/>
                <w:sz w:val="18"/>
                <w:szCs w:val="18"/>
              </w:rPr>
            </w:pPr>
            <w:r w:rsidRPr="001D3054">
              <w:rPr>
                <w:spacing w:val="-2"/>
                <w:sz w:val="18"/>
                <w:szCs w:val="18"/>
              </w:rPr>
              <w:t>Computer Hardware, Data Communications and Networking</w:t>
            </w:r>
          </w:p>
        </w:tc>
        <w:tc>
          <w:tcPr>
            <w:tcW w:w="810" w:type="dxa"/>
            <w:vAlign w:val="center"/>
          </w:tcPr>
          <w:p w14:paraId="7BA6FE7E" w14:textId="4A78FDF5" w:rsidR="002F4BE5" w:rsidRPr="001D3054" w:rsidRDefault="002F4BE5" w:rsidP="002F4BE5">
            <w:pPr>
              <w:tabs>
                <w:tab w:val="center" w:pos="5400"/>
              </w:tabs>
              <w:suppressAutoHyphens/>
              <w:jc w:val="center"/>
              <w:rPr>
                <w:spacing w:val="-2"/>
                <w:sz w:val="18"/>
                <w:szCs w:val="18"/>
              </w:rPr>
            </w:pPr>
            <w:r w:rsidRPr="001D3054">
              <w:rPr>
                <w:spacing w:val="-2"/>
                <w:sz w:val="18"/>
                <w:szCs w:val="18"/>
              </w:rPr>
              <w:t>3</w:t>
            </w:r>
          </w:p>
        </w:tc>
        <w:tc>
          <w:tcPr>
            <w:tcW w:w="1350" w:type="dxa"/>
          </w:tcPr>
          <w:p w14:paraId="507E0F66" w14:textId="1EB378F2" w:rsidR="002F4BE5" w:rsidRDefault="002F4BE5" w:rsidP="002F4BE5">
            <w:pPr>
              <w:tabs>
                <w:tab w:val="center" w:pos="5400"/>
              </w:tabs>
              <w:suppressAutoHyphens/>
              <w:jc w:val="center"/>
              <w:rPr>
                <w:spacing w:val="-2"/>
                <w:sz w:val="18"/>
                <w:szCs w:val="18"/>
              </w:rPr>
            </w:pPr>
            <w:r>
              <w:rPr>
                <w:spacing w:val="-2"/>
                <w:sz w:val="18"/>
                <w:szCs w:val="18"/>
              </w:rPr>
              <w:t>No</w:t>
            </w:r>
          </w:p>
        </w:tc>
      </w:tr>
      <w:tr w:rsidR="002F4BE5" w:rsidRPr="00722E76" w14:paraId="305E0DE0" w14:textId="77777777" w:rsidTr="00DB2142">
        <w:trPr>
          <w:jc w:val="center"/>
        </w:trPr>
        <w:tc>
          <w:tcPr>
            <w:tcW w:w="1165" w:type="dxa"/>
            <w:vAlign w:val="center"/>
          </w:tcPr>
          <w:p w14:paraId="1CEFE3A6" w14:textId="26986CA3" w:rsidR="002F4BE5" w:rsidRPr="004B1E63" w:rsidRDefault="002F4BE5" w:rsidP="002F4BE5">
            <w:pPr>
              <w:tabs>
                <w:tab w:val="center" w:pos="5400"/>
              </w:tabs>
              <w:suppressAutoHyphens/>
              <w:jc w:val="center"/>
              <w:rPr>
                <w:spacing w:val="-2"/>
                <w:sz w:val="18"/>
                <w:szCs w:val="18"/>
              </w:rPr>
            </w:pPr>
            <w:r w:rsidRPr="004B1E63">
              <w:rPr>
                <w:spacing w:val="-2"/>
                <w:sz w:val="18"/>
                <w:szCs w:val="18"/>
              </w:rPr>
              <w:t>EDFN</w:t>
            </w:r>
          </w:p>
        </w:tc>
        <w:tc>
          <w:tcPr>
            <w:tcW w:w="990" w:type="dxa"/>
            <w:vAlign w:val="center"/>
          </w:tcPr>
          <w:p w14:paraId="39FD0A8E" w14:textId="408C78CA" w:rsidR="002F4BE5" w:rsidRPr="001D3054" w:rsidRDefault="002F4BE5" w:rsidP="002F4BE5">
            <w:pPr>
              <w:tabs>
                <w:tab w:val="center" w:pos="5400"/>
              </w:tabs>
              <w:suppressAutoHyphens/>
              <w:jc w:val="center"/>
              <w:rPr>
                <w:spacing w:val="-2"/>
                <w:sz w:val="18"/>
                <w:szCs w:val="18"/>
              </w:rPr>
            </w:pPr>
            <w:r w:rsidRPr="001D3054">
              <w:rPr>
                <w:spacing w:val="-2"/>
                <w:sz w:val="18"/>
                <w:szCs w:val="18"/>
              </w:rPr>
              <w:t>365</w:t>
            </w:r>
          </w:p>
        </w:tc>
        <w:tc>
          <w:tcPr>
            <w:tcW w:w="5220" w:type="dxa"/>
          </w:tcPr>
          <w:p w14:paraId="3B8ACCB7" w14:textId="6802B379" w:rsidR="002F4BE5" w:rsidRPr="001D3054" w:rsidRDefault="002F4BE5" w:rsidP="002F4BE5">
            <w:pPr>
              <w:tabs>
                <w:tab w:val="center" w:pos="5400"/>
              </w:tabs>
              <w:suppressAutoHyphens/>
              <w:rPr>
                <w:spacing w:val="-2"/>
                <w:sz w:val="18"/>
                <w:szCs w:val="18"/>
              </w:rPr>
            </w:pPr>
            <w:r w:rsidRPr="001D3054">
              <w:rPr>
                <w:spacing w:val="-2"/>
                <w:sz w:val="18"/>
                <w:szCs w:val="18"/>
              </w:rPr>
              <w:t>Computer-Based Technology &amp; Learning</w:t>
            </w:r>
          </w:p>
        </w:tc>
        <w:tc>
          <w:tcPr>
            <w:tcW w:w="810" w:type="dxa"/>
            <w:vAlign w:val="center"/>
          </w:tcPr>
          <w:p w14:paraId="56DC6E3B" w14:textId="4AAC1DD8" w:rsidR="002F4BE5" w:rsidRPr="001D3054" w:rsidRDefault="002F4BE5" w:rsidP="002F4BE5">
            <w:pPr>
              <w:tabs>
                <w:tab w:val="center" w:pos="5400"/>
              </w:tabs>
              <w:suppressAutoHyphens/>
              <w:jc w:val="center"/>
              <w:rPr>
                <w:spacing w:val="-2"/>
                <w:sz w:val="18"/>
                <w:szCs w:val="18"/>
              </w:rPr>
            </w:pPr>
            <w:r w:rsidRPr="001D3054">
              <w:rPr>
                <w:spacing w:val="-2"/>
                <w:sz w:val="18"/>
                <w:szCs w:val="18"/>
              </w:rPr>
              <w:t>3</w:t>
            </w:r>
          </w:p>
        </w:tc>
        <w:tc>
          <w:tcPr>
            <w:tcW w:w="1350" w:type="dxa"/>
          </w:tcPr>
          <w:p w14:paraId="617DC0E5" w14:textId="4801CF18" w:rsidR="002F4BE5" w:rsidRDefault="002F4BE5" w:rsidP="002F4BE5">
            <w:pPr>
              <w:tabs>
                <w:tab w:val="center" w:pos="5400"/>
              </w:tabs>
              <w:suppressAutoHyphens/>
              <w:jc w:val="center"/>
              <w:rPr>
                <w:spacing w:val="-2"/>
                <w:sz w:val="18"/>
                <w:szCs w:val="18"/>
              </w:rPr>
            </w:pPr>
            <w:r>
              <w:rPr>
                <w:spacing w:val="-2"/>
                <w:sz w:val="18"/>
                <w:szCs w:val="18"/>
              </w:rPr>
              <w:t>No</w:t>
            </w:r>
          </w:p>
        </w:tc>
      </w:tr>
      <w:tr w:rsidR="002F4BE5" w:rsidRPr="00722E76" w14:paraId="371E45F3" w14:textId="77777777" w:rsidTr="00DB2142">
        <w:trPr>
          <w:jc w:val="center"/>
        </w:trPr>
        <w:tc>
          <w:tcPr>
            <w:tcW w:w="1165" w:type="dxa"/>
            <w:vAlign w:val="center"/>
          </w:tcPr>
          <w:p w14:paraId="0C2A0D5D" w14:textId="0872AD94" w:rsidR="002F4BE5" w:rsidRPr="002F4BE5" w:rsidRDefault="002F4BE5" w:rsidP="002F4BE5">
            <w:pPr>
              <w:tabs>
                <w:tab w:val="center" w:pos="5400"/>
              </w:tabs>
              <w:suppressAutoHyphens/>
              <w:jc w:val="center"/>
              <w:rPr>
                <w:spacing w:val="-2"/>
                <w:sz w:val="18"/>
                <w:szCs w:val="18"/>
              </w:rPr>
            </w:pPr>
            <w:r w:rsidRPr="002F4BE5">
              <w:rPr>
                <w:spacing w:val="-2"/>
                <w:sz w:val="18"/>
                <w:szCs w:val="18"/>
              </w:rPr>
              <w:t>SEED</w:t>
            </w:r>
          </w:p>
        </w:tc>
        <w:tc>
          <w:tcPr>
            <w:tcW w:w="990" w:type="dxa"/>
            <w:vAlign w:val="center"/>
          </w:tcPr>
          <w:p w14:paraId="444F6A92" w14:textId="3279C2C9" w:rsidR="002F4BE5" w:rsidRPr="002F4BE5" w:rsidRDefault="002F4BE5" w:rsidP="002F4BE5">
            <w:pPr>
              <w:tabs>
                <w:tab w:val="center" w:pos="5400"/>
              </w:tabs>
              <w:suppressAutoHyphens/>
              <w:jc w:val="center"/>
              <w:rPr>
                <w:spacing w:val="-2"/>
                <w:sz w:val="18"/>
                <w:szCs w:val="18"/>
              </w:rPr>
            </w:pPr>
            <w:r w:rsidRPr="002F4BE5">
              <w:rPr>
                <w:spacing w:val="-2"/>
                <w:sz w:val="18"/>
                <w:szCs w:val="18"/>
              </w:rPr>
              <w:t>401</w:t>
            </w:r>
          </w:p>
        </w:tc>
        <w:tc>
          <w:tcPr>
            <w:tcW w:w="5220" w:type="dxa"/>
          </w:tcPr>
          <w:p w14:paraId="35B84F50" w14:textId="04325F75" w:rsidR="002F4BE5" w:rsidRPr="002F4BE5" w:rsidRDefault="002F4BE5" w:rsidP="002F4BE5">
            <w:pPr>
              <w:tabs>
                <w:tab w:val="center" w:pos="5400"/>
              </w:tabs>
              <w:suppressAutoHyphens/>
              <w:rPr>
                <w:spacing w:val="-2"/>
                <w:sz w:val="18"/>
                <w:szCs w:val="18"/>
              </w:rPr>
            </w:pPr>
            <w:r w:rsidRPr="002F4BE5">
              <w:rPr>
                <w:spacing w:val="-2"/>
                <w:sz w:val="18"/>
                <w:szCs w:val="18"/>
              </w:rPr>
              <w:t>Methods of Educational Technology</w:t>
            </w:r>
          </w:p>
        </w:tc>
        <w:tc>
          <w:tcPr>
            <w:tcW w:w="810" w:type="dxa"/>
            <w:vAlign w:val="center"/>
          </w:tcPr>
          <w:p w14:paraId="7AC77598" w14:textId="1B84B517" w:rsidR="002F4BE5" w:rsidRPr="002F4BE5" w:rsidRDefault="002F4BE5" w:rsidP="002F4BE5">
            <w:pPr>
              <w:tabs>
                <w:tab w:val="center" w:pos="5400"/>
              </w:tabs>
              <w:suppressAutoHyphens/>
              <w:jc w:val="center"/>
              <w:rPr>
                <w:spacing w:val="-2"/>
                <w:sz w:val="18"/>
                <w:szCs w:val="18"/>
              </w:rPr>
            </w:pPr>
            <w:r w:rsidRPr="002F4BE5">
              <w:rPr>
                <w:spacing w:val="-2"/>
                <w:sz w:val="18"/>
                <w:szCs w:val="18"/>
              </w:rPr>
              <w:t>1</w:t>
            </w:r>
          </w:p>
        </w:tc>
        <w:tc>
          <w:tcPr>
            <w:tcW w:w="1350" w:type="dxa"/>
          </w:tcPr>
          <w:p w14:paraId="50F737A3" w14:textId="4D2405ED" w:rsidR="002F4BE5" w:rsidRPr="002F4BE5" w:rsidRDefault="002F4BE5" w:rsidP="002F4BE5">
            <w:pPr>
              <w:tabs>
                <w:tab w:val="center" w:pos="5400"/>
              </w:tabs>
              <w:suppressAutoHyphens/>
              <w:jc w:val="center"/>
              <w:rPr>
                <w:spacing w:val="-2"/>
                <w:sz w:val="18"/>
                <w:szCs w:val="18"/>
              </w:rPr>
            </w:pPr>
            <w:r w:rsidRPr="002F4BE5">
              <w:rPr>
                <w:spacing w:val="-2"/>
                <w:sz w:val="18"/>
                <w:szCs w:val="18"/>
              </w:rPr>
              <w:t>No</w:t>
            </w:r>
          </w:p>
        </w:tc>
      </w:tr>
      <w:tr w:rsidR="002F4BE5" w:rsidRPr="00EB2E9C" w14:paraId="41A6335A" w14:textId="7E24E7D9" w:rsidTr="00CC5398">
        <w:trPr>
          <w:jc w:val="center"/>
        </w:trPr>
        <w:tc>
          <w:tcPr>
            <w:tcW w:w="7375" w:type="dxa"/>
            <w:gridSpan w:val="3"/>
          </w:tcPr>
          <w:p w14:paraId="6F56E226" w14:textId="6E4F0136" w:rsidR="002F4BE5" w:rsidRPr="004B1E63" w:rsidRDefault="002F4BE5" w:rsidP="002F4BE5">
            <w:pPr>
              <w:tabs>
                <w:tab w:val="center" w:pos="5400"/>
              </w:tabs>
              <w:suppressAutoHyphens/>
              <w:rPr>
                <w:b/>
                <w:spacing w:val="-2"/>
                <w:sz w:val="18"/>
                <w:szCs w:val="18"/>
              </w:rPr>
            </w:pPr>
            <w:r w:rsidRPr="004B1E63">
              <w:rPr>
                <w:spacing w:val="-2"/>
                <w:sz w:val="18"/>
                <w:szCs w:val="18"/>
              </w:rPr>
              <w:t>Choose one of the following courses</w:t>
            </w:r>
          </w:p>
        </w:tc>
        <w:tc>
          <w:tcPr>
            <w:tcW w:w="810" w:type="dxa"/>
            <w:vMerge w:val="restart"/>
            <w:vAlign w:val="center"/>
          </w:tcPr>
          <w:p w14:paraId="0EC549A0" w14:textId="0CA66A6B" w:rsidR="002F4BE5" w:rsidRPr="001D3054" w:rsidRDefault="002F4BE5" w:rsidP="002F4BE5">
            <w:pPr>
              <w:tabs>
                <w:tab w:val="center" w:pos="5400"/>
              </w:tabs>
              <w:suppressAutoHyphens/>
              <w:jc w:val="center"/>
              <w:rPr>
                <w:b/>
                <w:spacing w:val="-2"/>
                <w:sz w:val="18"/>
                <w:szCs w:val="18"/>
              </w:rPr>
            </w:pPr>
            <w:r w:rsidRPr="001D3054">
              <w:rPr>
                <w:spacing w:val="-2"/>
                <w:sz w:val="18"/>
                <w:szCs w:val="18"/>
              </w:rPr>
              <w:t>3</w:t>
            </w:r>
          </w:p>
        </w:tc>
        <w:tc>
          <w:tcPr>
            <w:tcW w:w="1350" w:type="dxa"/>
          </w:tcPr>
          <w:p w14:paraId="68DF6817" w14:textId="1A871ACC" w:rsidR="002F4BE5" w:rsidRPr="000A6FC1" w:rsidRDefault="002F4BE5" w:rsidP="002F4BE5">
            <w:pPr>
              <w:tabs>
                <w:tab w:val="center" w:pos="5400"/>
              </w:tabs>
              <w:suppressAutoHyphens/>
              <w:jc w:val="center"/>
              <w:rPr>
                <w:spacing w:val="-2"/>
                <w:sz w:val="18"/>
                <w:szCs w:val="18"/>
              </w:rPr>
            </w:pPr>
          </w:p>
        </w:tc>
      </w:tr>
      <w:tr w:rsidR="002F4BE5" w:rsidRPr="00722E76" w14:paraId="040C82A5" w14:textId="5DA928B9" w:rsidTr="00CC5398">
        <w:trPr>
          <w:jc w:val="center"/>
        </w:trPr>
        <w:tc>
          <w:tcPr>
            <w:tcW w:w="1165" w:type="dxa"/>
          </w:tcPr>
          <w:p w14:paraId="200CCE53"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tcPr>
          <w:p w14:paraId="26541CB2"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123</w:t>
            </w:r>
          </w:p>
        </w:tc>
        <w:tc>
          <w:tcPr>
            <w:tcW w:w="5220" w:type="dxa"/>
          </w:tcPr>
          <w:p w14:paraId="03DDAAA4" w14:textId="77777777" w:rsidR="002F4BE5" w:rsidRPr="001D3054" w:rsidRDefault="002F4BE5" w:rsidP="002F4BE5">
            <w:pPr>
              <w:tabs>
                <w:tab w:val="center" w:pos="5400"/>
              </w:tabs>
              <w:suppressAutoHyphens/>
              <w:rPr>
                <w:spacing w:val="-2"/>
                <w:sz w:val="18"/>
                <w:szCs w:val="18"/>
              </w:rPr>
            </w:pPr>
            <w:r w:rsidRPr="001D3054">
              <w:rPr>
                <w:spacing w:val="-2"/>
                <w:sz w:val="18"/>
                <w:szCs w:val="18"/>
              </w:rPr>
              <w:t>Problem Solving and Programming</w:t>
            </w:r>
          </w:p>
        </w:tc>
        <w:tc>
          <w:tcPr>
            <w:tcW w:w="810" w:type="dxa"/>
            <w:vMerge/>
            <w:vAlign w:val="center"/>
          </w:tcPr>
          <w:p w14:paraId="69E7FE1D" w14:textId="77777777" w:rsidR="002F4BE5" w:rsidRPr="001D3054" w:rsidRDefault="002F4BE5" w:rsidP="002F4BE5">
            <w:pPr>
              <w:tabs>
                <w:tab w:val="center" w:pos="5400"/>
              </w:tabs>
              <w:suppressAutoHyphens/>
              <w:jc w:val="center"/>
              <w:rPr>
                <w:spacing w:val="-2"/>
                <w:sz w:val="18"/>
                <w:szCs w:val="18"/>
              </w:rPr>
            </w:pPr>
          </w:p>
        </w:tc>
        <w:tc>
          <w:tcPr>
            <w:tcW w:w="1350" w:type="dxa"/>
          </w:tcPr>
          <w:p w14:paraId="3D8C3067" w14:textId="4C1BB197"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11D767B8" w14:textId="4629A82C" w:rsidTr="00CC5398">
        <w:trPr>
          <w:jc w:val="center"/>
        </w:trPr>
        <w:tc>
          <w:tcPr>
            <w:tcW w:w="1165" w:type="dxa"/>
          </w:tcPr>
          <w:p w14:paraId="6EFC9AD4"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tcPr>
          <w:p w14:paraId="6BCC9B44"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130</w:t>
            </w:r>
          </w:p>
        </w:tc>
        <w:tc>
          <w:tcPr>
            <w:tcW w:w="5220" w:type="dxa"/>
          </w:tcPr>
          <w:p w14:paraId="236D8168" w14:textId="77777777" w:rsidR="002F4BE5" w:rsidRPr="001D3054" w:rsidRDefault="002F4BE5" w:rsidP="002F4BE5">
            <w:pPr>
              <w:tabs>
                <w:tab w:val="center" w:pos="5400"/>
              </w:tabs>
              <w:suppressAutoHyphens/>
              <w:rPr>
                <w:spacing w:val="-2"/>
                <w:sz w:val="18"/>
                <w:szCs w:val="18"/>
              </w:rPr>
            </w:pPr>
            <w:r w:rsidRPr="001D3054">
              <w:rPr>
                <w:spacing w:val="-2"/>
                <w:sz w:val="18"/>
                <w:szCs w:val="18"/>
              </w:rPr>
              <w:t>Visual Basic Programming</w:t>
            </w:r>
          </w:p>
        </w:tc>
        <w:tc>
          <w:tcPr>
            <w:tcW w:w="810" w:type="dxa"/>
            <w:vMerge/>
            <w:vAlign w:val="center"/>
          </w:tcPr>
          <w:p w14:paraId="3B0A3671" w14:textId="77777777" w:rsidR="002F4BE5" w:rsidRPr="001D3054" w:rsidRDefault="002F4BE5" w:rsidP="002F4BE5">
            <w:pPr>
              <w:tabs>
                <w:tab w:val="center" w:pos="5400"/>
              </w:tabs>
              <w:suppressAutoHyphens/>
              <w:jc w:val="center"/>
              <w:rPr>
                <w:spacing w:val="-2"/>
                <w:sz w:val="18"/>
                <w:szCs w:val="18"/>
              </w:rPr>
            </w:pPr>
          </w:p>
        </w:tc>
        <w:tc>
          <w:tcPr>
            <w:tcW w:w="1350" w:type="dxa"/>
          </w:tcPr>
          <w:p w14:paraId="47258822" w14:textId="5D78D182"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14:paraId="00B2860F" w14:textId="05E46CA0" w:rsidTr="00CC5398">
        <w:trPr>
          <w:jc w:val="center"/>
        </w:trPr>
        <w:tc>
          <w:tcPr>
            <w:tcW w:w="1165" w:type="dxa"/>
          </w:tcPr>
          <w:p w14:paraId="0FB2A915"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CSC</w:t>
            </w:r>
          </w:p>
        </w:tc>
        <w:tc>
          <w:tcPr>
            <w:tcW w:w="990" w:type="dxa"/>
          </w:tcPr>
          <w:p w14:paraId="540D36B0"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150</w:t>
            </w:r>
          </w:p>
        </w:tc>
        <w:tc>
          <w:tcPr>
            <w:tcW w:w="5220" w:type="dxa"/>
          </w:tcPr>
          <w:p w14:paraId="19F7D049" w14:textId="77777777" w:rsidR="002F4BE5" w:rsidRPr="001D3054" w:rsidRDefault="002F4BE5" w:rsidP="002F4BE5">
            <w:pPr>
              <w:tabs>
                <w:tab w:val="center" w:pos="5400"/>
              </w:tabs>
              <w:suppressAutoHyphens/>
              <w:rPr>
                <w:spacing w:val="-2"/>
                <w:sz w:val="18"/>
                <w:szCs w:val="18"/>
              </w:rPr>
            </w:pPr>
            <w:r w:rsidRPr="001D3054">
              <w:rPr>
                <w:spacing w:val="-2"/>
                <w:sz w:val="18"/>
                <w:szCs w:val="18"/>
              </w:rPr>
              <w:t>Computer Science 1</w:t>
            </w:r>
          </w:p>
        </w:tc>
        <w:tc>
          <w:tcPr>
            <w:tcW w:w="810" w:type="dxa"/>
            <w:vMerge/>
            <w:vAlign w:val="center"/>
          </w:tcPr>
          <w:p w14:paraId="52FE4BE6" w14:textId="77777777" w:rsidR="002F4BE5" w:rsidRPr="001D3054" w:rsidRDefault="002F4BE5" w:rsidP="002F4BE5">
            <w:pPr>
              <w:tabs>
                <w:tab w:val="center" w:pos="5400"/>
              </w:tabs>
              <w:suppressAutoHyphens/>
              <w:jc w:val="center"/>
              <w:rPr>
                <w:spacing w:val="-2"/>
                <w:sz w:val="18"/>
                <w:szCs w:val="18"/>
              </w:rPr>
            </w:pPr>
          </w:p>
        </w:tc>
        <w:tc>
          <w:tcPr>
            <w:tcW w:w="1350" w:type="dxa"/>
          </w:tcPr>
          <w:p w14:paraId="2727FBA9" w14:textId="7F0A5864"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722E76" w14:paraId="30588786" w14:textId="43EE4B73" w:rsidTr="00CC5398">
        <w:trPr>
          <w:jc w:val="center"/>
        </w:trPr>
        <w:tc>
          <w:tcPr>
            <w:tcW w:w="7375" w:type="dxa"/>
            <w:gridSpan w:val="3"/>
            <w:tcBorders>
              <w:bottom w:val="single" w:sz="4" w:space="0" w:color="auto"/>
            </w:tcBorders>
          </w:tcPr>
          <w:p w14:paraId="79086843" w14:textId="289C80B4" w:rsidR="002F4BE5" w:rsidRPr="004B1E63" w:rsidRDefault="002F4BE5" w:rsidP="002F4BE5">
            <w:pPr>
              <w:tabs>
                <w:tab w:val="center" w:pos="5400"/>
              </w:tabs>
              <w:suppressAutoHyphens/>
              <w:rPr>
                <w:spacing w:val="-2"/>
                <w:sz w:val="18"/>
                <w:szCs w:val="18"/>
              </w:rPr>
            </w:pPr>
            <w:r w:rsidRPr="004B1E63">
              <w:rPr>
                <w:spacing w:val="-2"/>
                <w:sz w:val="18"/>
                <w:szCs w:val="18"/>
              </w:rPr>
              <w:t>Choose three of the following courses</w:t>
            </w:r>
          </w:p>
        </w:tc>
        <w:tc>
          <w:tcPr>
            <w:tcW w:w="810" w:type="dxa"/>
            <w:vMerge w:val="restart"/>
            <w:vAlign w:val="center"/>
          </w:tcPr>
          <w:p w14:paraId="5294C50E"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3</w:t>
            </w:r>
          </w:p>
        </w:tc>
        <w:tc>
          <w:tcPr>
            <w:tcW w:w="1350" w:type="dxa"/>
          </w:tcPr>
          <w:p w14:paraId="27D15871" w14:textId="77777777" w:rsidR="002F4BE5" w:rsidRPr="000A6FC1" w:rsidRDefault="002F4BE5" w:rsidP="002F4BE5">
            <w:pPr>
              <w:tabs>
                <w:tab w:val="center" w:pos="5400"/>
              </w:tabs>
              <w:suppressAutoHyphens/>
              <w:jc w:val="center"/>
              <w:rPr>
                <w:spacing w:val="-2"/>
              </w:rPr>
            </w:pPr>
          </w:p>
        </w:tc>
      </w:tr>
      <w:tr w:rsidR="002F4BE5" w:rsidRPr="00722E76" w14:paraId="0B72AEED" w14:textId="253A9C7A" w:rsidTr="00CC5398">
        <w:trPr>
          <w:jc w:val="center"/>
        </w:trPr>
        <w:tc>
          <w:tcPr>
            <w:tcW w:w="1165" w:type="dxa"/>
            <w:tcBorders>
              <w:bottom w:val="single" w:sz="4" w:space="0" w:color="auto"/>
            </w:tcBorders>
            <w:vAlign w:val="center"/>
          </w:tcPr>
          <w:p w14:paraId="4F53E690"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tcBorders>
              <w:bottom w:val="single" w:sz="4" w:space="0" w:color="auto"/>
            </w:tcBorders>
            <w:vAlign w:val="center"/>
          </w:tcPr>
          <w:p w14:paraId="60C0F5B5"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206</w:t>
            </w:r>
          </w:p>
        </w:tc>
        <w:tc>
          <w:tcPr>
            <w:tcW w:w="5220" w:type="dxa"/>
            <w:tcBorders>
              <w:bottom w:val="single" w:sz="4" w:space="0" w:color="auto"/>
            </w:tcBorders>
          </w:tcPr>
          <w:p w14:paraId="659F00F6" w14:textId="77777777" w:rsidR="002F4BE5" w:rsidRPr="001D3054" w:rsidRDefault="002F4BE5" w:rsidP="002F4BE5">
            <w:pPr>
              <w:tabs>
                <w:tab w:val="center" w:pos="5400"/>
              </w:tabs>
              <w:suppressAutoHyphens/>
              <w:rPr>
                <w:spacing w:val="-2"/>
                <w:sz w:val="18"/>
                <w:szCs w:val="18"/>
              </w:rPr>
            </w:pPr>
            <w:r w:rsidRPr="001D3054">
              <w:rPr>
                <w:spacing w:val="-2"/>
                <w:sz w:val="18"/>
                <w:szCs w:val="18"/>
              </w:rPr>
              <w:t>Advanced Applications:</w:t>
            </w:r>
          </w:p>
        </w:tc>
        <w:tc>
          <w:tcPr>
            <w:tcW w:w="810" w:type="dxa"/>
            <w:vMerge/>
            <w:vAlign w:val="center"/>
          </w:tcPr>
          <w:p w14:paraId="1FF4BFE6" w14:textId="77777777" w:rsidR="002F4BE5" w:rsidRPr="001D3054" w:rsidRDefault="002F4BE5" w:rsidP="002F4BE5">
            <w:pPr>
              <w:tabs>
                <w:tab w:val="center" w:pos="5400"/>
              </w:tabs>
              <w:suppressAutoHyphens/>
              <w:jc w:val="center"/>
              <w:rPr>
                <w:spacing w:val="-2"/>
                <w:sz w:val="18"/>
                <w:szCs w:val="18"/>
              </w:rPr>
            </w:pPr>
          </w:p>
        </w:tc>
        <w:tc>
          <w:tcPr>
            <w:tcW w:w="1350" w:type="dxa"/>
          </w:tcPr>
          <w:p w14:paraId="5491BB5A" w14:textId="4AEDF14F"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4F840E56" w14:textId="75CD4D06" w:rsidTr="00CC5398">
        <w:trPr>
          <w:jc w:val="center"/>
        </w:trPr>
        <w:tc>
          <w:tcPr>
            <w:tcW w:w="1165" w:type="dxa"/>
            <w:vAlign w:val="center"/>
          </w:tcPr>
          <w:p w14:paraId="49AD81CE"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vAlign w:val="center"/>
          </w:tcPr>
          <w:p w14:paraId="20598F29"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207</w:t>
            </w:r>
          </w:p>
        </w:tc>
        <w:tc>
          <w:tcPr>
            <w:tcW w:w="5220" w:type="dxa"/>
          </w:tcPr>
          <w:p w14:paraId="26D5CAC6" w14:textId="77777777" w:rsidR="002F4BE5" w:rsidRPr="001D3054" w:rsidRDefault="002F4BE5" w:rsidP="002F4BE5">
            <w:pPr>
              <w:tabs>
                <w:tab w:val="center" w:pos="5400"/>
              </w:tabs>
              <w:suppressAutoHyphens/>
              <w:rPr>
                <w:spacing w:val="-2"/>
                <w:sz w:val="18"/>
                <w:szCs w:val="18"/>
              </w:rPr>
            </w:pPr>
            <w:r w:rsidRPr="001D3054">
              <w:rPr>
                <w:spacing w:val="-2"/>
                <w:sz w:val="18"/>
                <w:szCs w:val="18"/>
              </w:rPr>
              <w:t>Advanced Applications Spreadsheet</w:t>
            </w:r>
          </w:p>
        </w:tc>
        <w:tc>
          <w:tcPr>
            <w:tcW w:w="810" w:type="dxa"/>
            <w:vMerge/>
            <w:vAlign w:val="center"/>
          </w:tcPr>
          <w:p w14:paraId="72D0CE37" w14:textId="77777777" w:rsidR="002F4BE5" w:rsidRPr="001D3054" w:rsidRDefault="002F4BE5" w:rsidP="002F4BE5">
            <w:pPr>
              <w:tabs>
                <w:tab w:val="center" w:pos="5400"/>
              </w:tabs>
              <w:suppressAutoHyphens/>
              <w:jc w:val="center"/>
              <w:rPr>
                <w:spacing w:val="-2"/>
                <w:sz w:val="18"/>
                <w:szCs w:val="18"/>
              </w:rPr>
            </w:pPr>
          </w:p>
        </w:tc>
        <w:tc>
          <w:tcPr>
            <w:tcW w:w="1350" w:type="dxa"/>
          </w:tcPr>
          <w:p w14:paraId="6010DD82" w14:textId="254F3CA4"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17DF9D30" w14:textId="020EA7A9" w:rsidTr="00CC5398">
        <w:trPr>
          <w:jc w:val="center"/>
        </w:trPr>
        <w:tc>
          <w:tcPr>
            <w:tcW w:w="1165" w:type="dxa"/>
            <w:vAlign w:val="center"/>
          </w:tcPr>
          <w:p w14:paraId="1826EAE9"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vAlign w:val="center"/>
          </w:tcPr>
          <w:p w14:paraId="280EB52D"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208</w:t>
            </w:r>
          </w:p>
        </w:tc>
        <w:tc>
          <w:tcPr>
            <w:tcW w:w="5220" w:type="dxa"/>
          </w:tcPr>
          <w:p w14:paraId="57495298" w14:textId="77777777" w:rsidR="002F4BE5" w:rsidRPr="001D3054" w:rsidRDefault="002F4BE5" w:rsidP="002F4BE5">
            <w:pPr>
              <w:tabs>
                <w:tab w:val="center" w:pos="5400"/>
              </w:tabs>
              <w:suppressAutoHyphens/>
              <w:rPr>
                <w:spacing w:val="-2"/>
                <w:sz w:val="18"/>
                <w:szCs w:val="18"/>
              </w:rPr>
            </w:pPr>
            <w:r w:rsidRPr="001D3054">
              <w:rPr>
                <w:spacing w:val="-2"/>
                <w:sz w:val="18"/>
                <w:szCs w:val="18"/>
              </w:rPr>
              <w:t>Advanced Applications: Database</w:t>
            </w:r>
          </w:p>
        </w:tc>
        <w:tc>
          <w:tcPr>
            <w:tcW w:w="810" w:type="dxa"/>
            <w:vMerge/>
            <w:vAlign w:val="center"/>
          </w:tcPr>
          <w:p w14:paraId="32F2637E" w14:textId="77777777" w:rsidR="002F4BE5" w:rsidRPr="001D3054" w:rsidRDefault="002F4BE5" w:rsidP="002F4BE5">
            <w:pPr>
              <w:tabs>
                <w:tab w:val="center" w:pos="5400"/>
              </w:tabs>
              <w:suppressAutoHyphens/>
              <w:jc w:val="center"/>
              <w:rPr>
                <w:spacing w:val="-2"/>
                <w:sz w:val="18"/>
                <w:szCs w:val="18"/>
              </w:rPr>
            </w:pPr>
          </w:p>
        </w:tc>
        <w:tc>
          <w:tcPr>
            <w:tcW w:w="1350" w:type="dxa"/>
          </w:tcPr>
          <w:p w14:paraId="0742B34C" w14:textId="6BD62A5B"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0E5D4727" w14:textId="24E5273B" w:rsidTr="00CC5398">
        <w:trPr>
          <w:jc w:val="center"/>
        </w:trPr>
        <w:tc>
          <w:tcPr>
            <w:tcW w:w="1165" w:type="dxa"/>
            <w:vAlign w:val="center"/>
          </w:tcPr>
          <w:p w14:paraId="789DE7B1"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vAlign w:val="center"/>
          </w:tcPr>
          <w:p w14:paraId="5CCE666A"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209</w:t>
            </w:r>
          </w:p>
        </w:tc>
        <w:tc>
          <w:tcPr>
            <w:tcW w:w="5220" w:type="dxa"/>
          </w:tcPr>
          <w:p w14:paraId="753BC6BF" w14:textId="77777777" w:rsidR="002F4BE5" w:rsidRPr="001D3054" w:rsidRDefault="002F4BE5" w:rsidP="002F4BE5">
            <w:pPr>
              <w:tabs>
                <w:tab w:val="center" w:pos="5400"/>
              </w:tabs>
              <w:suppressAutoHyphens/>
              <w:rPr>
                <w:spacing w:val="-2"/>
                <w:sz w:val="18"/>
                <w:szCs w:val="18"/>
              </w:rPr>
            </w:pPr>
            <w:r w:rsidRPr="001D3054">
              <w:rPr>
                <w:spacing w:val="-2"/>
                <w:sz w:val="18"/>
                <w:szCs w:val="18"/>
              </w:rPr>
              <w:t>Advanced Applications: SAS</w:t>
            </w:r>
          </w:p>
        </w:tc>
        <w:tc>
          <w:tcPr>
            <w:tcW w:w="810" w:type="dxa"/>
            <w:vMerge/>
            <w:vAlign w:val="center"/>
          </w:tcPr>
          <w:p w14:paraId="11449037" w14:textId="77777777" w:rsidR="002F4BE5" w:rsidRPr="001D3054" w:rsidRDefault="002F4BE5" w:rsidP="002F4BE5">
            <w:pPr>
              <w:tabs>
                <w:tab w:val="center" w:pos="5400"/>
              </w:tabs>
              <w:suppressAutoHyphens/>
              <w:jc w:val="center"/>
              <w:rPr>
                <w:spacing w:val="-2"/>
                <w:sz w:val="18"/>
                <w:szCs w:val="18"/>
              </w:rPr>
            </w:pPr>
          </w:p>
        </w:tc>
        <w:tc>
          <w:tcPr>
            <w:tcW w:w="1350" w:type="dxa"/>
          </w:tcPr>
          <w:p w14:paraId="061ECAE2" w14:textId="1223C98A"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56A55736" w14:textId="6659FD21" w:rsidTr="00CC5398">
        <w:trPr>
          <w:jc w:val="center"/>
        </w:trPr>
        <w:tc>
          <w:tcPr>
            <w:tcW w:w="1165" w:type="dxa"/>
            <w:vAlign w:val="center"/>
          </w:tcPr>
          <w:p w14:paraId="2B7F6D59" w14:textId="77777777" w:rsidR="002F4BE5" w:rsidRPr="004B1E63" w:rsidRDefault="002F4BE5" w:rsidP="002F4BE5">
            <w:pPr>
              <w:tabs>
                <w:tab w:val="center" w:pos="5400"/>
              </w:tabs>
              <w:suppressAutoHyphens/>
              <w:jc w:val="center"/>
              <w:rPr>
                <w:spacing w:val="-2"/>
                <w:sz w:val="18"/>
                <w:szCs w:val="18"/>
              </w:rPr>
            </w:pPr>
            <w:r w:rsidRPr="004B1E63">
              <w:rPr>
                <w:spacing w:val="-2"/>
                <w:sz w:val="18"/>
                <w:szCs w:val="18"/>
              </w:rPr>
              <w:t>CIS</w:t>
            </w:r>
          </w:p>
        </w:tc>
        <w:tc>
          <w:tcPr>
            <w:tcW w:w="990" w:type="dxa"/>
            <w:vAlign w:val="center"/>
          </w:tcPr>
          <w:p w14:paraId="5292C26D" w14:textId="77777777" w:rsidR="002F4BE5" w:rsidRPr="001D3054" w:rsidRDefault="002F4BE5" w:rsidP="002F4BE5">
            <w:pPr>
              <w:tabs>
                <w:tab w:val="center" w:pos="5400"/>
              </w:tabs>
              <w:suppressAutoHyphens/>
              <w:jc w:val="center"/>
              <w:rPr>
                <w:spacing w:val="-2"/>
                <w:sz w:val="18"/>
                <w:szCs w:val="18"/>
              </w:rPr>
            </w:pPr>
            <w:r w:rsidRPr="001D3054">
              <w:rPr>
                <w:spacing w:val="-2"/>
                <w:sz w:val="18"/>
                <w:szCs w:val="18"/>
              </w:rPr>
              <w:t>210</w:t>
            </w:r>
          </w:p>
        </w:tc>
        <w:tc>
          <w:tcPr>
            <w:tcW w:w="5220" w:type="dxa"/>
          </w:tcPr>
          <w:p w14:paraId="6339BA4B" w14:textId="77777777" w:rsidR="002F4BE5" w:rsidRPr="001D3054" w:rsidRDefault="002F4BE5" w:rsidP="002F4BE5">
            <w:pPr>
              <w:tabs>
                <w:tab w:val="center" w:pos="5400"/>
              </w:tabs>
              <w:suppressAutoHyphens/>
              <w:rPr>
                <w:spacing w:val="-2"/>
                <w:sz w:val="18"/>
                <w:szCs w:val="18"/>
              </w:rPr>
            </w:pPr>
            <w:r w:rsidRPr="001D3054">
              <w:rPr>
                <w:spacing w:val="-2"/>
                <w:sz w:val="18"/>
                <w:szCs w:val="18"/>
              </w:rPr>
              <w:t>Quickbooks</w:t>
            </w:r>
          </w:p>
        </w:tc>
        <w:tc>
          <w:tcPr>
            <w:tcW w:w="810" w:type="dxa"/>
            <w:vMerge/>
            <w:vAlign w:val="center"/>
          </w:tcPr>
          <w:p w14:paraId="38ACC243" w14:textId="77777777" w:rsidR="002F4BE5" w:rsidRPr="001D3054" w:rsidRDefault="002F4BE5" w:rsidP="002F4BE5">
            <w:pPr>
              <w:tabs>
                <w:tab w:val="center" w:pos="5400"/>
              </w:tabs>
              <w:suppressAutoHyphens/>
              <w:jc w:val="center"/>
              <w:rPr>
                <w:spacing w:val="-2"/>
                <w:sz w:val="18"/>
                <w:szCs w:val="18"/>
              </w:rPr>
            </w:pPr>
          </w:p>
        </w:tc>
        <w:tc>
          <w:tcPr>
            <w:tcW w:w="1350" w:type="dxa"/>
          </w:tcPr>
          <w:p w14:paraId="2550C5F3" w14:textId="01F77CF1" w:rsidR="002F4BE5" w:rsidRPr="000A6FC1" w:rsidRDefault="002F4BE5" w:rsidP="002F4BE5">
            <w:pPr>
              <w:tabs>
                <w:tab w:val="center" w:pos="5400"/>
              </w:tabs>
              <w:suppressAutoHyphens/>
              <w:jc w:val="center"/>
              <w:rPr>
                <w:spacing w:val="-2"/>
              </w:rPr>
            </w:pPr>
            <w:r>
              <w:rPr>
                <w:spacing w:val="-2"/>
                <w:sz w:val="18"/>
                <w:szCs w:val="18"/>
              </w:rPr>
              <w:t>No</w:t>
            </w:r>
          </w:p>
        </w:tc>
      </w:tr>
      <w:tr w:rsidR="002F4BE5" w:rsidRPr="00722E76" w14:paraId="22D39D10" w14:textId="77777777" w:rsidTr="00F50327">
        <w:trPr>
          <w:jc w:val="center"/>
        </w:trPr>
        <w:tc>
          <w:tcPr>
            <w:tcW w:w="7375" w:type="dxa"/>
            <w:gridSpan w:val="3"/>
            <w:vAlign w:val="center"/>
          </w:tcPr>
          <w:p w14:paraId="322C20EE" w14:textId="40FC09A5" w:rsidR="002F4BE5" w:rsidRPr="004B1E63" w:rsidRDefault="002F4BE5" w:rsidP="002F4BE5">
            <w:pPr>
              <w:tabs>
                <w:tab w:val="center" w:pos="5400"/>
              </w:tabs>
              <w:suppressAutoHyphens/>
              <w:rPr>
                <w:spacing w:val="-2"/>
                <w:sz w:val="18"/>
                <w:szCs w:val="18"/>
              </w:rPr>
            </w:pPr>
          </w:p>
        </w:tc>
        <w:tc>
          <w:tcPr>
            <w:tcW w:w="810" w:type="dxa"/>
            <w:vAlign w:val="center"/>
          </w:tcPr>
          <w:p w14:paraId="61F818D6" w14:textId="77777777" w:rsidR="002F4BE5" w:rsidRPr="001D3054" w:rsidRDefault="002F4BE5" w:rsidP="002F4BE5">
            <w:pPr>
              <w:tabs>
                <w:tab w:val="center" w:pos="5400"/>
              </w:tabs>
              <w:suppressAutoHyphens/>
              <w:jc w:val="center"/>
              <w:rPr>
                <w:spacing w:val="-2"/>
                <w:sz w:val="18"/>
                <w:szCs w:val="18"/>
              </w:rPr>
            </w:pPr>
          </w:p>
        </w:tc>
        <w:tc>
          <w:tcPr>
            <w:tcW w:w="1350" w:type="dxa"/>
          </w:tcPr>
          <w:p w14:paraId="05DDA36F" w14:textId="77777777" w:rsidR="002F4BE5" w:rsidRDefault="002F4BE5" w:rsidP="002F4BE5">
            <w:pPr>
              <w:tabs>
                <w:tab w:val="center" w:pos="5400"/>
              </w:tabs>
              <w:suppressAutoHyphens/>
              <w:jc w:val="center"/>
              <w:rPr>
                <w:spacing w:val="-2"/>
                <w:sz w:val="18"/>
                <w:szCs w:val="18"/>
              </w:rPr>
            </w:pPr>
          </w:p>
        </w:tc>
      </w:tr>
      <w:tr w:rsidR="002F4BE5" w:rsidRPr="00B73696" w14:paraId="1BDACDA9" w14:textId="78D4E161" w:rsidTr="00CC5398">
        <w:trPr>
          <w:jc w:val="center"/>
        </w:trPr>
        <w:tc>
          <w:tcPr>
            <w:tcW w:w="2155" w:type="dxa"/>
            <w:gridSpan w:val="2"/>
          </w:tcPr>
          <w:p w14:paraId="4276E766" w14:textId="77777777" w:rsidR="002F4BE5" w:rsidRPr="000A6FC1" w:rsidRDefault="002F4BE5" w:rsidP="002F4BE5">
            <w:pPr>
              <w:tabs>
                <w:tab w:val="center" w:pos="5400"/>
              </w:tabs>
              <w:suppressAutoHyphens/>
              <w:jc w:val="center"/>
              <w:rPr>
                <w:spacing w:val="-2"/>
              </w:rPr>
            </w:pPr>
            <w:r w:rsidRPr="000A6FC1">
              <w:rPr>
                <w:b/>
                <w:spacing w:val="-2"/>
              </w:rPr>
              <w:t>Education Component</w:t>
            </w:r>
          </w:p>
        </w:tc>
        <w:tc>
          <w:tcPr>
            <w:tcW w:w="5220" w:type="dxa"/>
            <w:vAlign w:val="center"/>
          </w:tcPr>
          <w:p w14:paraId="66980D38" w14:textId="77777777" w:rsidR="002F4BE5" w:rsidRPr="000A6FC1" w:rsidRDefault="002F4BE5" w:rsidP="002F4BE5">
            <w:pPr>
              <w:tabs>
                <w:tab w:val="center" w:pos="5400"/>
              </w:tabs>
              <w:suppressAutoHyphens/>
              <w:rPr>
                <w:spacing w:val="-2"/>
              </w:rPr>
            </w:pPr>
          </w:p>
        </w:tc>
        <w:tc>
          <w:tcPr>
            <w:tcW w:w="810" w:type="dxa"/>
          </w:tcPr>
          <w:p w14:paraId="723FFD06" w14:textId="77777777" w:rsidR="002F4BE5" w:rsidRPr="000A6FC1" w:rsidRDefault="002F4BE5" w:rsidP="002F4BE5">
            <w:pPr>
              <w:tabs>
                <w:tab w:val="center" w:pos="5400"/>
              </w:tabs>
              <w:suppressAutoHyphens/>
              <w:jc w:val="center"/>
              <w:rPr>
                <w:b/>
                <w:spacing w:val="-2"/>
              </w:rPr>
            </w:pPr>
            <w:r w:rsidRPr="000A6FC1">
              <w:rPr>
                <w:b/>
                <w:spacing w:val="-2"/>
              </w:rPr>
              <w:t>28</w:t>
            </w:r>
          </w:p>
        </w:tc>
        <w:tc>
          <w:tcPr>
            <w:tcW w:w="1350" w:type="dxa"/>
          </w:tcPr>
          <w:p w14:paraId="19D73702" w14:textId="77777777" w:rsidR="002F4BE5" w:rsidRPr="000A6FC1" w:rsidRDefault="002F4BE5" w:rsidP="002F4BE5">
            <w:pPr>
              <w:tabs>
                <w:tab w:val="center" w:pos="5400"/>
              </w:tabs>
              <w:suppressAutoHyphens/>
              <w:jc w:val="center"/>
              <w:rPr>
                <w:b/>
                <w:spacing w:val="-2"/>
              </w:rPr>
            </w:pPr>
          </w:p>
        </w:tc>
      </w:tr>
      <w:tr w:rsidR="002F4BE5" w:rsidRPr="00722E76" w14:paraId="2CA8C7C1" w14:textId="70660970" w:rsidTr="00CC5398">
        <w:trPr>
          <w:jc w:val="center"/>
        </w:trPr>
        <w:tc>
          <w:tcPr>
            <w:tcW w:w="1165" w:type="dxa"/>
            <w:vAlign w:val="center"/>
          </w:tcPr>
          <w:p w14:paraId="34109740" w14:textId="77777777" w:rsidR="002F4BE5" w:rsidRPr="008143A9" w:rsidRDefault="002F4BE5" w:rsidP="002F4BE5">
            <w:pPr>
              <w:tabs>
                <w:tab w:val="center" w:pos="5400"/>
              </w:tabs>
              <w:suppressAutoHyphens/>
              <w:jc w:val="center"/>
              <w:rPr>
                <w:spacing w:val="-2"/>
                <w:sz w:val="18"/>
              </w:rPr>
            </w:pPr>
            <w:r w:rsidRPr="008143A9">
              <w:rPr>
                <w:spacing w:val="-2"/>
                <w:sz w:val="18"/>
                <w:szCs w:val="16"/>
              </w:rPr>
              <w:t>SPED</w:t>
            </w:r>
          </w:p>
        </w:tc>
        <w:tc>
          <w:tcPr>
            <w:tcW w:w="990" w:type="dxa"/>
            <w:vAlign w:val="center"/>
          </w:tcPr>
          <w:p w14:paraId="7B873755" w14:textId="77777777" w:rsidR="002F4BE5" w:rsidRPr="008143A9" w:rsidRDefault="002F4BE5" w:rsidP="002F4BE5">
            <w:pPr>
              <w:tabs>
                <w:tab w:val="center" w:pos="5400"/>
              </w:tabs>
              <w:suppressAutoHyphens/>
              <w:jc w:val="center"/>
              <w:rPr>
                <w:spacing w:val="-2"/>
                <w:sz w:val="18"/>
              </w:rPr>
            </w:pPr>
            <w:r w:rsidRPr="008143A9">
              <w:rPr>
                <w:spacing w:val="-2"/>
                <w:sz w:val="18"/>
                <w:szCs w:val="18"/>
              </w:rPr>
              <w:t>100</w:t>
            </w:r>
          </w:p>
        </w:tc>
        <w:tc>
          <w:tcPr>
            <w:tcW w:w="5220" w:type="dxa"/>
          </w:tcPr>
          <w:p w14:paraId="0D62A3DB" w14:textId="77777777" w:rsidR="002F4BE5" w:rsidRPr="000A6FC1" w:rsidRDefault="002F4BE5" w:rsidP="002F4BE5">
            <w:pPr>
              <w:tabs>
                <w:tab w:val="center" w:pos="5400"/>
              </w:tabs>
              <w:suppressAutoHyphens/>
              <w:rPr>
                <w:spacing w:val="-2"/>
              </w:rPr>
            </w:pPr>
            <w:r w:rsidRPr="000A6FC1">
              <w:rPr>
                <w:spacing w:val="-2"/>
                <w:sz w:val="18"/>
                <w:szCs w:val="18"/>
              </w:rPr>
              <w:t>Introduction to Persons with Exceptionalities</w:t>
            </w:r>
          </w:p>
        </w:tc>
        <w:tc>
          <w:tcPr>
            <w:tcW w:w="810" w:type="dxa"/>
            <w:vAlign w:val="center"/>
          </w:tcPr>
          <w:p w14:paraId="1C34B24C" w14:textId="77777777" w:rsidR="002F4BE5" w:rsidRPr="000A6FC1" w:rsidRDefault="002F4BE5" w:rsidP="002F4BE5">
            <w:pPr>
              <w:tabs>
                <w:tab w:val="center" w:pos="5400"/>
              </w:tabs>
              <w:suppressAutoHyphens/>
              <w:jc w:val="center"/>
              <w:rPr>
                <w:spacing w:val="-2"/>
              </w:rPr>
            </w:pPr>
            <w:r w:rsidRPr="000A6FC1">
              <w:rPr>
                <w:spacing w:val="-2"/>
                <w:sz w:val="18"/>
                <w:szCs w:val="18"/>
              </w:rPr>
              <w:t>3</w:t>
            </w:r>
          </w:p>
        </w:tc>
        <w:tc>
          <w:tcPr>
            <w:tcW w:w="1350" w:type="dxa"/>
          </w:tcPr>
          <w:p w14:paraId="1584F2FE" w14:textId="3C3A90ED"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803315" w14:paraId="21E4210C" w14:textId="286AC3EE" w:rsidTr="00CC5398">
        <w:trPr>
          <w:jc w:val="center"/>
        </w:trPr>
        <w:tc>
          <w:tcPr>
            <w:tcW w:w="1165" w:type="dxa"/>
            <w:tcBorders>
              <w:bottom w:val="single" w:sz="4" w:space="0" w:color="auto"/>
            </w:tcBorders>
            <w:vAlign w:val="center"/>
          </w:tcPr>
          <w:p w14:paraId="62040F27" w14:textId="77777777" w:rsidR="002F4BE5" w:rsidRPr="008143A9" w:rsidRDefault="002F4BE5" w:rsidP="002F4BE5">
            <w:pPr>
              <w:tabs>
                <w:tab w:val="center" w:pos="5400"/>
              </w:tabs>
              <w:suppressAutoHyphens/>
              <w:jc w:val="center"/>
              <w:rPr>
                <w:strike/>
                <w:spacing w:val="-2"/>
                <w:sz w:val="18"/>
              </w:rPr>
            </w:pPr>
            <w:r w:rsidRPr="008143A9">
              <w:rPr>
                <w:spacing w:val="-2"/>
                <w:sz w:val="18"/>
                <w:szCs w:val="16"/>
              </w:rPr>
              <w:t>EDFN</w:t>
            </w:r>
          </w:p>
        </w:tc>
        <w:tc>
          <w:tcPr>
            <w:tcW w:w="990" w:type="dxa"/>
            <w:tcBorders>
              <w:bottom w:val="single" w:sz="4" w:space="0" w:color="auto"/>
            </w:tcBorders>
            <w:vAlign w:val="center"/>
          </w:tcPr>
          <w:p w14:paraId="50C6356A" w14:textId="77777777" w:rsidR="002F4BE5" w:rsidRPr="008143A9" w:rsidRDefault="002F4BE5" w:rsidP="002F4BE5">
            <w:pPr>
              <w:tabs>
                <w:tab w:val="center" w:pos="5400"/>
              </w:tabs>
              <w:suppressAutoHyphens/>
              <w:jc w:val="center"/>
              <w:rPr>
                <w:strike/>
                <w:spacing w:val="-2"/>
                <w:sz w:val="18"/>
              </w:rPr>
            </w:pPr>
            <w:r w:rsidRPr="008143A9">
              <w:rPr>
                <w:spacing w:val="-2"/>
                <w:sz w:val="18"/>
                <w:szCs w:val="18"/>
              </w:rPr>
              <w:t>338</w:t>
            </w:r>
          </w:p>
        </w:tc>
        <w:tc>
          <w:tcPr>
            <w:tcW w:w="5220" w:type="dxa"/>
            <w:tcBorders>
              <w:bottom w:val="single" w:sz="4" w:space="0" w:color="auto"/>
            </w:tcBorders>
          </w:tcPr>
          <w:p w14:paraId="5EFC1313" w14:textId="77777777" w:rsidR="002F4BE5" w:rsidRPr="000A6FC1" w:rsidRDefault="002F4BE5" w:rsidP="002F4BE5">
            <w:pPr>
              <w:tabs>
                <w:tab w:val="center" w:pos="5400"/>
              </w:tabs>
              <w:suppressAutoHyphens/>
              <w:rPr>
                <w:strike/>
                <w:spacing w:val="-2"/>
              </w:rPr>
            </w:pPr>
            <w:r w:rsidRPr="000A6FC1">
              <w:rPr>
                <w:spacing w:val="-2"/>
                <w:sz w:val="18"/>
                <w:szCs w:val="18"/>
              </w:rPr>
              <w:t>Foundations of American Ed</w:t>
            </w:r>
          </w:p>
        </w:tc>
        <w:tc>
          <w:tcPr>
            <w:tcW w:w="810" w:type="dxa"/>
            <w:vAlign w:val="center"/>
          </w:tcPr>
          <w:p w14:paraId="0774AB81" w14:textId="77777777" w:rsidR="002F4BE5" w:rsidRPr="000A6FC1" w:rsidRDefault="002F4BE5" w:rsidP="002F4BE5">
            <w:pPr>
              <w:tabs>
                <w:tab w:val="center" w:pos="5400"/>
              </w:tabs>
              <w:suppressAutoHyphens/>
              <w:jc w:val="center"/>
              <w:rPr>
                <w:strike/>
                <w:spacing w:val="-2"/>
              </w:rPr>
            </w:pPr>
            <w:r w:rsidRPr="000A6FC1">
              <w:rPr>
                <w:spacing w:val="-2"/>
                <w:sz w:val="18"/>
                <w:szCs w:val="18"/>
              </w:rPr>
              <w:t>2</w:t>
            </w:r>
          </w:p>
        </w:tc>
        <w:tc>
          <w:tcPr>
            <w:tcW w:w="1350" w:type="dxa"/>
          </w:tcPr>
          <w:p w14:paraId="22EB4A25" w14:textId="2DD6B894"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803315" w14:paraId="5D0C5068" w14:textId="37882843" w:rsidTr="00CC5398">
        <w:trPr>
          <w:jc w:val="center"/>
        </w:trPr>
        <w:tc>
          <w:tcPr>
            <w:tcW w:w="1165" w:type="dxa"/>
            <w:tcBorders>
              <w:bottom w:val="single" w:sz="4" w:space="0" w:color="auto"/>
            </w:tcBorders>
            <w:vAlign w:val="center"/>
          </w:tcPr>
          <w:p w14:paraId="47D49124" w14:textId="77777777" w:rsidR="002F4BE5" w:rsidRPr="008143A9" w:rsidRDefault="002F4BE5" w:rsidP="002F4BE5">
            <w:pPr>
              <w:tabs>
                <w:tab w:val="center" w:pos="5400"/>
              </w:tabs>
              <w:suppressAutoHyphens/>
              <w:jc w:val="center"/>
              <w:rPr>
                <w:strike/>
                <w:spacing w:val="-2"/>
                <w:sz w:val="18"/>
              </w:rPr>
            </w:pPr>
            <w:r w:rsidRPr="008143A9">
              <w:rPr>
                <w:spacing w:val="-2"/>
                <w:sz w:val="18"/>
                <w:szCs w:val="16"/>
              </w:rPr>
              <w:t>EDFN</w:t>
            </w:r>
          </w:p>
        </w:tc>
        <w:tc>
          <w:tcPr>
            <w:tcW w:w="990" w:type="dxa"/>
            <w:tcBorders>
              <w:bottom w:val="single" w:sz="4" w:space="0" w:color="auto"/>
            </w:tcBorders>
            <w:vAlign w:val="center"/>
          </w:tcPr>
          <w:p w14:paraId="40D0EC5E" w14:textId="77777777" w:rsidR="002F4BE5" w:rsidRPr="008143A9" w:rsidRDefault="002F4BE5" w:rsidP="002F4BE5">
            <w:pPr>
              <w:tabs>
                <w:tab w:val="center" w:pos="5400"/>
              </w:tabs>
              <w:suppressAutoHyphens/>
              <w:jc w:val="center"/>
              <w:rPr>
                <w:strike/>
                <w:spacing w:val="-2"/>
                <w:sz w:val="18"/>
              </w:rPr>
            </w:pPr>
            <w:r w:rsidRPr="008143A9">
              <w:rPr>
                <w:spacing w:val="-2"/>
                <w:sz w:val="18"/>
                <w:szCs w:val="18"/>
              </w:rPr>
              <w:t>475</w:t>
            </w:r>
          </w:p>
        </w:tc>
        <w:tc>
          <w:tcPr>
            <w:tcW w:w="5220" w:type="dxa"/>
            <w:tcBorders>
              <w:bottom w:val="single" w:sz="4" w:space="0" w:color="auto"/>
            </w:tcBorders>
          </w:tcPr>
          <w:p w14:paraId="2A08A745" w14:textId="77777777" w:rsidR="002F4BE5" w:rsidRPr="000A6FC1" w:rsidRDefault="002F4BE5" w:rsidP="002F4BE5">
            <w:pPr>
              <w:tabs>
                <w:tab w:val="center" w:pos="5400"/>
              </w:tabs>
              <w:suppressAutoHyphens/>
              <w:rPr>
                <w:strike/>
                <w:spacing w:val="-2"/>
              </w:rPr>
            </w:pPr>
            <w:r w:rsidRPr="000A6FC1">
              <w:rPr>
                <w:spacing w:val="-2"/>
                <w:sz w:val="18"/>
                <w:szCs w:val="18"/>
              </w:rPr>
              <w:t>Human Relations</w:t>
            </w:r>
          </w:p>
        </w:tc>
        <w:tc>
          <w:tcPr>
            <w:tcW w:w="810" w:type="dxa"/>
            <w:vAlign w:val="center"/>
          </w:tcPr>
          <w:p w14:paraId="2905C2BB" w14:textId="77777777" w:rsidR="002F4BE5" w:rsidRPr="000A6FC1" w:rsidRDefault="002F4BE5" w:rsidP="002F4BE5">
            <w:pPr>
              <w:tabs>
                <w:tab w:val="center" w:pos="5400"/>
              </w:tabs>
              <w:suppressAutoHyphens/>
              <w:jc w:val="center"/>
              <w:rPr>
                <w:strike/>
                <w:spacing w:val="-2"/>
              </w:rPr>
            </w:pPr>
            <w:r w:rsidRPr="000A6FC1">
              <w:rPr>
                <w:spacing w:val="-2"/>
                <w:sz w:val="18"/>
                <w:szCs w:val="18"/>
              </w:rPr>
              <w:t>3</w:t>
            </w:r>
          </w:p>
        </w:tc>
        <w:tc>
          <w:tcPr>
            <w:tcW w:w="1350" w:type="dxa"/>
          </w:tcPr>
          <w:p w14:paraId="7D7D5C5E" w14:textId="2173CF7F"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045DE516" w14:textId="4D4D6DAC" w:rsidTr="00CC5398">
        <w:trPr>
          <w:jc w:val="center"/>
        </w:trPr>
        <w:tc>
          <w:tcPr>
            <w:tcW w:w="1165" w:type="dxa"/>
            <w:vAlign w:val="center"/>
          </w:tcPr>
          <w:p w14:paraId="3C7582C5" w14:textId="77777777" w:rsidR="002F4BE5" w:rsidRPr="008143A9" w:rsidRDefault="002F4BE5" w:rsidP="002F4BE5">
            <w:pPr>
              <w:tabs>
                <w:tab w:val="center" w:pos="5400"/>
              </w:tabs>
              <w:suppressAutoHyphens/>
              <w:jc w:val="center"/>
              <w:rPr>
                <w:spacing w:val="-2"/>
                <w:sz w:val="18"/>
              </w:rPr>
            </w:pPr>
            <w:r w:rsidRPr="008143A9">
              <w:rPr>
                <w:spacing w:val="-2"/>
                <w:sz w:val="18"/>
                <w:szCs w:val="18"/>
              </w:rPr>
              <w:t>EPSY</w:t>
            </w:r>
          </w:p>
        </w:tc>
        <w:tc>
          <w:tcPr>
            <w:tcW w:w="990" w:type="dxa"/>
            <w:vAlign w:val="center"/>
          </w:tcPr>
          <w:p w14:paraId="03268302" w14:textId="77777777" w:rsidR="002F4BE5" w:rsidRPr="008143A9" w:rsidRDefault="002F4BE5" w:rsidP="002F4BE5">
            <w:pPr>
              <w:tabs>
                <w:tab w:val="center" w:pos="5400"/>
              </w:tabs>
              <w:suppressAutoHyphens/>
              <w:jc w:val="center"/>
              <w:rPr>
                <w:spacing w:val="-2"/>
                <w:sz w:val="18"/>
              </w:rPr>
            </w:pPr>
            <w:r w:rsidRPr="008143A9">
              <w:rPr>
                <w:spacing w:val="-2"/>
                <w:sz w:val="18"/>
                <w:szCs w:val="18"/>
              </w:rPr>
              <w:t>300</w:t>
            </w:r>
          </w:p>
        </w:tc>
        <w:tc>
          <w:tcPr>
            <w:tcW w:w="5220" w:type="dxa"/>
          </w:tcPr>
          <w:p w14:paraId="777C831E" w14:textId="77777777" w:rsidR="002F4BE5" w:rsidRPr="000A6FC1" w:rsidRDefault="002F4BE5" w:rsidP="002F4BE5">
            <w:pPr>
              <w:tabs>
                <w:tab w:val="center" w:pos="5400"/>
              </w:tabs>
              <w:suppressAutoHyphens/>
              <w:rPr>
                <w:spacing w:val="-2"/>
              </w:rPr>
            </w:pPr>
            <w:r w:rsidRPr="000A6FC1">
              <w:rPr>
                <w:spacing w:val="-2"/>
                <w:sz w:val="18"/>
                <w:szCs w:val="18"/>
              </w:rPr>
              <w:t>Survey of Middle Level Education</w:t>
            </w:r>
          </w:p>
        </w:tc>
        <w:tc>
          <w:tcPr>
            <w:tcW w:w="810" w:type="dxa"/>
            <w:vAlign w:val="center"/>
          </w:tcPr>
          <w:p w14:paraId="7EBF1A38" w14:textId="77777777" w:rsidR="002F4BE5" w:rsidRPr="000A6FC1" w:rsidRDefault="002F4BE5" w:rsidP="002F4BE5">
            <w:pPr>
              <w:tabs>
                <w:tab w:val="center" w:pos="5400"/>
              </w:tabs>
              <w:suppressAutoHyphens/>
              <w:jc w:val="center"/>
              <w:rPr>
                <w:spacing w:val="-2"/>
              </w:rPr>
            </w:pPr>
            <w:r w:rsidRPr="000A6FC1">
              <w:rPr>
                <w:spacing w:val="-2"/>
                <w:sz w:val="18"/>
                <w:szCs w:val="18"/>
              </w:rPr>
              <w:t>1</w:t>
            </w:r>
          </w:p>
        </w:tc>
        <w:tc>
          <w:tcPr>
            <w:tcW w:w="1350" w:type="dxa"/>
          </w:tcPr>
          <w:p w14:paraId="2E752C23" w14:textId="72EC0AC8"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1511EFD6" w14:textId="602B0D95" w:rsidTr="00CC5398">
        <w:trPr>
          <w:jc w:val="center"/>
        </w:trPr>
        <w:tc>
          <w:tcPr>
            <w:tcW w:w="1165" w:type="dxa"/>
            <w:vAlign w:val="center"/>
          </w:tcPr>
          <w:p w14:paraId="212A3185" w14:textId="77777777" w:rsidR="002F4BE5" w:rsidRPr="008143A9" w:rsidRDefault="002F4BE5" w:rsidP="002F4BE5">
            <w:pPr>
              <w:tabs>
                <w:tab w:val="center" w:pos="5400"/>
              </w:tabs>
              <w:suppressAutoHyphens/>
              <w:jc w:val="center"/>
              <w:rPr>
                <w:spacing w:val="-2"/>
                <w:sz w:val="18"/>
              </w:rPr>
            </w:pPr>
            <w:r w:rsidRPr="008143A9">
              <w:rPr>
                <w:spacing w:val="-2"/>
                <w:sz w:val="18"/>
                <w:szCs w:val="18"/>
              </w:rPr>
              <w:t>EPSY</w:t>
            </w:r>
          </w:p>
        </w:tc>
        <w:tc>
          <w:tcPr>
            <w:tcW w:w="990" w:type="dxa"/>
            <w:vAlign w:val="center"/>
          </w:tcPr>
          <w:p w14:paraId="6ABA7B74" w14:textId="77777777" w:rsidR="002F4BE5" w:rsidRPr="008143A9" w:rsidRDefault="002F4BE5" w:rsidP="002F4BE5">
            <w:pPr>
              <w:tabs>
                <w:tab w:val="center" w:pos="5400"/>
              </w:tabs>
              <w:suppressAutoHyphens/>
              <w:jc w:val="center"/>
              <w:rPr>
                <w:spacing w:val="-2"/>
                <w:sz w:val="18"/>
              </w:rPr>
            </w:pPr>
            <w:r w:rsidRPr="008143A9">
              <w:rPr>
                <w:spacing w:val="-2"/>
                <w:sz w:val="18"/>
                <w:szCs w:val="18"/>
              </w:rPr>
              <w:t>302</w:t>
            </w:r>
          </w:p>
        </w:tc>
        <w:tc>
          <w:tcPr>
            <w:tcW w:w="5220" w:type="dxa"/>
          </w:tcPr>
          <w:p w14:paraId="0F1EFD91" w14:textId="77777777" w:rsidR="002F4BE5" w:rsidRPr="000A6FC1" w:rsidRDefault="002F4BE5" w:rsidP="002F4BE5">
            <w:pPr>
              <w:tabs>
                <w:tab w:val="center" w:pos="5400"/>
              </w:tabs>
              <w:suppressAutoHyphens/>
              <w:rPr>
                <w:spacing w:val="-2"/>
              </w:rPr>
            </w:pPr>
            <w:r w:rsidRPr="000A6FC1">
              <w:rPr>
                <w:spacing w:val="-2"/>
                <w:sz w:val="18"/>
                <w:szCs w:val="18"/>
              </w:rPr>
              <w:t>Educational Psychology</w:t>
            </w:r>
          </w:p>
        </w:tc>
        <w:tc>
          <w:tcPr>
            <w:tcW w:w="810" w:type="dxa"/>
            <w:vAlign w:val="center"/>
          </w:tcPr>
          <w:p w14:paraId="32F250C9" w14:textId="77777777" w:rsidR="002F4BE5" w:rsidRPr="000A6FC1" w:rsidRDefault="002F4BE5" w:rsidP="002F4BE5">
            <w:pPr>
              <w:tabs>
                <w:tab w:val="center" w:pos="5400"/>
              </w:tabs>
              <w:suppressAutoHyphens/>
              <w:jc w:val="center"/>
              <w:rPr>
                <w:spacing w:val="-2"/>
              </w:rPr>
            </w:pPr>
            <w:r w:rsidRPr="000A6FC1">
              <w:rPr>
                <w:spacing w:val="-2"/>
                <w:sz w:val="18"/>
                <w:szCs w:val="18"/>
              </w:rPr>
              <w:t>3</w:t>
            </w:r>
          </w:p>
        </w:tc>
        <w:tc>
          <w:tcPr>
            <w:tcW w:w="1350" w:type="dxa"/>
          </w:tcPr>
          <w:p w14:paraId="6EB50948" w14:textId="64669E14"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77F2D7D0" w14:textId="32320E89" w:rsidTr="00CC5398">
        <w:trPr>
          <w:jc w:val="center"/>
        </w:trPr>
        <w:tc>
          <w:tcPr>
            <w:tcW w:w="1165" w:type="dxa"/>
            <w:vAlign w:val="center"/>
          </w:tcPr>
          <w:p w14:paraId="6C2A9CC9" w14:textId="77777777" w:rsidR="002F4BE5" w:rsidRPr="008143A9" w:rsidRDefault="002F4BE5" w:rsidP="002F4BE5">
            <w:pPr>
              <w:tabs>
                <w:tab w:val="center" w:pos="5400"/>
              </w:tabs>
              <w:suppressAutoHyphens/>
              <w:jc w:val="center"/>
              <w:rPr>
                <w:spacing w:val="-2"/>
                <w:sz w:val="18"/>
                <w:szCs w:val="18"/>
              </w:rPr>
            </w:pPr>
            <w:r w:rsidRPr="008143A9">
              <w:rPr>
                <w:spacing w:val="-2"/>
                <w:sz w:val="18"/>
                <w:szCs w:val="16"/>
              </w:rPr>
              <w:t>SEED</w:t>
            </w:r>
          </w:p>
        </w:tc>
        <w:tc>
          <w:tcPr>
            <w:tcW w:w="990" w:type="dxa"/>
            <w:vAlign w:val="center"/>
          </w:tcPr>
          <w:p w14:paraId="39CDC621" w14:textId="77777777" w:rsidR="002F4BE5" w:rsidRPr="008143A9" w:rsidRDefault="002F4BE5" w:rsidP="002F4BE5">
            <w:pPr>
              <w:tabs>
                <w:tab w:val="center" w:pos="5400"/>
              </w:tabs>
              <w:suppressAutoHyphens/>
              <w:jc w:val="center"/>
              <w:rPr>
                <w:spacing w:val="-2"/>
                <w:sz w:val="18"/>
                <w:szCs w:val="18"/>
              </w:rPr>
            </w:pPr>
            <w:r w:rsidRPr="008143A9">
              <w:rPr>
                <w:spacing w:val="-2"/>
                <w:sz w:val="18"/>
                <w:szCs w:val="18"/>
              </w:rPr>
              <w:t>295</w:t>
            </w:r>
          </w:p>
        </w:tc>
        <w:tc>
          <w:tcPr>
            <w:tcW w:w="5220" w:type="dxa"/>
          </w:tcPr>
          <w:p w14:paraId="2636A440" w14:textId="77777777" w:rsidR="002F4BE5" w:rsidRPr="000A6FC1" w:rsidRDefault="002F4BE5" w:rsidP="002F4BE5">
            <w:pPr>
              <w:tabs>
                <w:tab w:val="center" w:pos="5400"/>
              </w:tabs>
              <w:suppressAutoHyphens/>
              <w:rPr>
                <w:spacing w:val="-2"/>
                <w:sz w:val="18"/>
                <w:szCs w:val="18"/>
              </w:rPr>
            </w:pPr>
            <w:r w:rsidRPr="000A6FC1">
              <w:rPr>
                <w:spacing w:val="-2"/>
                <w:sz w:val="18"/>
                <w:szCs w:val="18"/>
              </w:rPr>
              <w:t>Practicum</w:t>
            </w:r>
          </w:p>
        </w:tc>
        <w:tc>
          <w:tcPr>
            <w:tcW w:w="810" w:type="dxa"/>
            <w:vAlign w:val="center"/>
          </w:tcPr>
          <w:p w14:paraId="1947F0F0" w14:textId="77777777" w:rsidR="002F4BE5" w:rsidRPr="000A6FC1" w:rsidRDefault="002F4BE5" w:rsidP="002F4BE5">
            <w:pPr>
              <w:tabs>
                <w:tab w:val="center" w:pos="5400"/>
              </w:tabs>
              <w:suppressAutoHyphens/>
              <w:jc w:val="center"/>
              <w:rPr>
                <w:spacing w:val="-2"/>
                <w:sz w:val="18"/>
                <w:szCs w:val="18"/>
              </w:rPr>
            </w:pPr>
            <w:r w:rsidRPr="000A6FC1">
              <w:rPr>
                <w:spacing w:val="-2"/>
                <w:sz w:val="18"/>
                <w:szCs w:val="18"/>
              </w:rPr>
              <w:t>1</w:t>
            </w:r>
          </w:p>
        </w:tc>
        <w:tc>
          <w:tcPr>
            <w:tcW w:w="1350" w:type="dxa"/>
          </w:tcPr>
          <w:p w14:paraId="45646F84" w14:textId="4FCB562F"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4C234DF1" w14:textId="3916FB50" w:rsidTr="00CC5398">
        <w:trPr>
          <w:jc w:val="center"/>
        </w:trPr>
        <w:tc>
          <w:tcPr>
            <w:tcW w:w="1165" w:type="dxa"/>
            <w:vAlign w:val="center"/>
          </w:tcPr>
          <w:p w14:paraId="3A4E4258" w14:textId="77777777" w:rsidR="002F4BE5" w:rsidRPr="008143A9" w:rsidRDefault="002F4BE5" w:rsidP="002F4BE5">
            <w:pPr>
              <w:tabs>
                <w:tab w:val="center" w:pos="5400"/>
              </w:tabs>
              <w:suppressAutoHyphens/>
              <w:jc w:val="center"/>
              <w:rPr>
                <w:spacing w:val="-2"/>
                <w:sz w:val="18"/>
              </w:rPr>
            </w:pPr>
            <w:r w:rsidRPr="008143A9">
              <w:rPr>
                <w:spacing w:val="-2"/>
                <w:sz w:val="18"/>
                <w:szCs w:val="16"/>
              </w:rPr>
              <w:t>SEED</w:t>
            </w:r>
          </w:p>
        </w:tc>
        <w:tc>
          <w:tcPr>
            <w:tcW w:w="990" w:type="dxa"/>
            <w:vAlign w:val="center"/>
          </w:tcPr>
          <w:p w14:paraId="67540681" w14:textId="77777777" w:rsidR="002F4BE5" w:rsidRPr="008143A9" w:rsidRDefault="002F4BE5" w:rsidP="002F4BE5">
            <w:pPr>
              <w:tabs>
                <w:tab w:val="center" w:pos="5400"/>
              </w:tabs>
              <w:suppressAutoHyphens/>
              <w:jc w:val="center"/>
              <w:rPr>
                <w:spacing w:val="-2"/>
                <w:sz w:val="18"/>
              </w:rPr>
            </w:pPr>
            <w:r w:rsidRPr="008143A9">
              <w:rPr>
                <w:spacing w:val="-2"/>
                <w:sz w:val="18"/>
                <w:szCs w:val="18"/>
              </w:rPr>
              <w:t>302</w:t>
            </w:r>
          </w:p>
        </w:tc>
        <w:tc>
          <w:tcPr>
            <w:tcW w:w="5220" w:type="dxa"/>
          </w:tcPr>
          <w:p w14:paraId="1D8A6938" w14:textId="77777777" w:rsidR="002F4BE5" w:rsidRPr="000A6FC1" w:rsidRDefault="002F4BE5" w:rsidP="002F4BE5">
            <w:pPr>
              <w:tabs>
                <w:tab w:val="center" w:pos="5400"/>
              </w:tabs>
              <w:suppressAutoHyphens/>
              <w:rPr>
                <w:spacing w:val="-2"/>
              </w:rPr>
            </w:pPr>
            <w:r w:rsidRPr="000A6FC1">
              <w:rPr>
                <w:spacing w:val="-2"/>
                <w:sz w:val="18"/>
                <w:szCs w:val="18"/>
              </w:rPr>
              <w:t>Secondary/Middle/Content Area Major</w:t>
            </w:r>
          </w:p>
        </w:tc>
        <w:tc>
          <w:tcPr>
            <w:tcW w:w="810" w:type="dxa"/>
            <w:vAlign w:val="center"/>
          </w:tcPr>
          <w:p w14:paraId="61F34177" w14:textId="77777777" w:rsidR="002F4BE5" w:rsidRPr="000A6FC1" w:rsidRDefault="002F4BE5" w:rsidP="002F4BE5">
            <w:pPr>
              <w:tabs>
                <w:tab w:val="center" w:pos="5400"/>
              </w:tabs>
              <w:suppressAutoHyphens/>
              <w:jc w:val="center"/>
              <w:rPr>
                <w:spacing w:val="-2"/>
              </w:rPr>
            </w:pPr>
            <w:r w:rsidRPr="000A6FC1">
              <w:rPr>
                <w:spacing w:val="-2"/>
                <w:sz w:val="18"/>
                <w:szCs w:val="18"/>
              </w:rPr>
              <w:t>2</w:t>
            </w:r>
          </w:p>
        </w:tc>
        <w:tc>
          <w:tcPr>
            <w:tcW w:w="1350" w:type="dxa"/>
          </w:tcPr>
          <w:p w14:paraId="41B3F62B" w14:textId="46B618A6"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1FD85E71" w14:textId="2FF79BC0" w:rsidTr="00CC5398">
        <w:trPr>
          <w:jc w:val="center"/>
        </w:trPr>
        <w:tc>
          <w:tcPr>
            <w:tcW w:w="1165" w:type="dxa"/>
            <w:vAlign w:val="center"/>
          </w:tcPr>
          <w:p w14:paraId="0171FCFB" w14:textId="77777777" w:rsidR="002F4BE5" w:rsidRPr="008143A9" w:rsidRDefault="002F4BE5" w:rsidP="002F4BE5">
            <w:pPr>
              <w:tabs>
                <w:tab w:val="center" w:pos="5400"/>
              </w:tabs>
              <w:suppressAutoHyphens/>
              <w:jc w:val="center"/>
              <w:rPr>
                <w:spacing w:val="-2"/>
                <w:sz w:val="18"/>
              </w:rPr>
            </w:pPr>
            <w:r w:rsidRPr="008143A9">
              <w:rPr>
                <w:spacing w:val="-2"/>
                <w:sz w:val="18"/>
                <w:szCs w:val="16"/>
              </w:rPr>
              <w:t>SEED</w:t>
            </w:r>
          </w:p>
        </w:tc>
        <w:tc>
          <w:tcPr>
            <w:tcW w:w="990" w:type="dxa"/>
            <w:vAlign w:val="center"/>
          </w:tcPr>
          <w:p w14:paraId="0D02E847" w14:textId="77777777" w:rsidR="002F4BE5" w:rsidRPr="008143A9" w:rsidRDefault="002F4BE5" w:rsidP="002F4BE5">
            <w:pPr>
              <w:tabs>
                <w:tab w:val="center" w:pos="5400"/>
              </w:tabs>
              <w:suppressAutoHyphens/>
              <w:jc w:val="center"/>
              <w:rPr>
                <w:spacing w:val="-2"/>
                <w:sz w:val="18"/>
              </w:rPr>
            </w:pPr>
            <w:r w:rsidRPr="008143A9">
              <w:rPr>
                <w:spacing w:val="-2"/>
                <w:sz w:val="18"/>
                <w:szCs w:val="18"/>
              </w:rPr>
              <w:t>440</w:t>
            </w:r>
          </w:p>
        </w:tc>
        <w:tc>
          <w:tcPr>
            <w:tcW w:w="5220" w:type="dxa"/>
          </w:tcPr>
          <w:p w14:paraId="43959D06" w14:textId="77777777" w:rsidR="002F4BE5" w:rsidRPr="000A6FC1" w:rsidRDefault="002F4BE5" w:rsidP="002F4BE5">
            <w:pPr>
              <w:tabs>
                <w:tab w:val="center" w:pos="5400"/>
              </w:tabs>
              <w:suppressAutoHyphens/>
              <w:rPr>
                <w:spacing w:val="-2"/>
              </w:rPr>
            </w:pPr>
            <w:r w:rsidRPr="000A6FC1">
              <w:rPr>
                <w:spacing w:val="-2"/>
                <w:sz w:val="18"/>
                <w:szCs w:val="18"/>
              </w:rPr>
              <w:t>Classroom Management</w:t>
            </w:r>
          </w:p>
        </w:tc>
        <w:tc>
          <w:tcPr>
            <w:tcW w:w="810" w:type="dxa"/>
            <w:vAlign w:val="center"/>
          </w:tcPr>
          <w:p w14:paraId="5DB5BB1E" w14:textId="77777777" w:rsidR="002F4BE5" w:rsidRPr="000A6FC1" w:rsidRDefault="002F4BE5" w:rsidP="002F4BE5">
            <w:pPr>
              <w:tabs>
                <w:tab w:val="center" w:pos="5400"/>
              </w:tabs>
              <w:suppressAutoHyphens/>
              <w:jc w:val="center"/>
              <w:rPr>
                <w:spacing w:val="-2"/>
              </w:rPr>
            </w:pPr>
            <w:r w:rsidRPr="000A6FC1">
              <w:rPr>
                <w:spacing w:val="-2"/>
                <w:sz w:val="18"/>
                <w:szCs w:val="18"/>
              </w:rPr>
              <w:t>2</w:t>
            </w:r>
          </w:p>
        </w:tc>
        <w:tc>
          <w:tcPr>
            <w:tcW w:w="1350" w:type="dxa"/>
          </w:tcPr>
          <w:p w14:paraId="491EDD35" w14:textId="52DC6E65"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1DC45BA2" w14:textId="40190688" w:rsidTr="00CC5398">
        <w:trPr>
          <w:jc w:val="center"/>
        </w:trPr>
        <w:tc>
          <w:tcPr>
            <w:tcW w:w="1165" w:type="dxa"/>
            <w:vAlign w:val="center"/>
          </w:tcPr>
          <w:p w14:paraId="4AABE825" w14:textId="77777777" w:rsidR="002F4BE5" w:rsidRPr="008143A9" w:rsidRDefault="002F4BE5" w:rsidP="002F4BE5">
            <w:pPr>
              <w:tabs>
                <w:tab w:val="center" w:pos="5400"/>
              </w:tabs>
              <w:suppressAutoHyphens/>
              <w:jc w:val="center"/>
              <w:rPr>
                <w:spacing w:val="-2"/>
                <w:sz w:val="18"/>
              </w:rPr>
            </w:pPr>
            <w:r w:rsidRPr="008143A9">
              <w:rPr>
                <w:spacing w:val="-2"/>
                <w:sz w:val="18"/>
                <w:szCs w:val="16"/>
              </w:rPr>
              <w:t>SEED</w:t>
            </w:r>
          </w:p>
        </w:tc>
        <w:tc>
          <w:tcPr>
            <w:tcW w:w="990" w:type="dxa"/>
            <w:vAlign w:val="center"/>
          </w:tcPr>
          <w:p w14:paraId="3FF5BE24" w14:textId="77777777" w:rsidR="002F4BE5" w:rsidRPr="008143A9" w:rsidRDefault="002F4BE5" w:rsidP="002F4BE5">
            <w:pPr>
              <w:tabs>
                <w:tab w:val="center" w:pos="5400"/>
              </w:tabs>
              <w:suppressAutoHyphens/>
              <w:jc w:val="center"/>
              <w:rPr>
                <w:spacing w:val="-2"/>
                <w:sz w:val="18"/>
              </w:rPr>
            </w:pPr>
            <w:r w:rsidRPr="008143A9">
              <w:rPr>
                <w:spacing w:val="-2"/>
                <w:sz w:val="18"/>
                <w:szCs w:val="18"/>
              </w:rPr>
              <w:t>450</w:t>
            </w:r>
          </w:p>
        </w:tc>
        <w:tc>
          <w:tcPr>
            <w:tcW w:w="5220" w:type="dxa"/>
          </w:tcPr>
          <w:p w14:paraId="518C37BB" w14:textId="77777777" w:rsidR="002F4BE5" w:rsidRPr="000A6FC1" w:rsidRDefault="002F4BE5" w:rsidP="002F4BE5">
            <w:pPr>
              <w:tabs>
                <w:tab w:val="center" w:pos="5400"/>
              </w:tabs>
              <w:suppressAutoHyphens/>
              <w:rPr>
                <w:spacing w:val="-2"/>
              </w:rPr>
            </w:pPr>
            <w:r w:rsidRPr="000A6FC1">
              <w:rPr>
                <w:spacing w:val="-2"/>
                <w:sz w:val="18"/>
                <w:szCs w:val="18"/>
              </w:rPr>
              <w:t>Reading and content Literacy</w:t>
            </w:r>
          </w:p>
        </w:tc>
        <w:tc>
          <w:tcPr>
            <w:tcW w:w="810" w:type="dxa"/>
            <w:vAlign w:val="center"/>
          </w:tcPr>
          <w:p w14:paraId="0B42D3CF" w14:textId="77777777" w:rsidR="002F4BE5" w:rsidRPr="000A6FC1" w:rsidRDefault="002F4BE5" w:rsidP="002F4BE5">
            <w:pPr>
              <w:tabs>
                <w:tab w:val="center" w:pos="5400"/>
              </w:tabs>
              <w:suppressAutoHyphens/>
              <w:jc w:val="center"/>
              <w:rPr>
                <w:spacing w:val="-2"/>
              </w:rPr>
            </w:pPr>
            <w:r w:rsidRPr="000A6FC1">
              <w:rPr>
                <w:spacing w:val="-2"/>
                <w:sz w:val="18"/>
                <w:szCs w:val="18"/>
              </w:rPr>
              <w:t>3</w:t>
            </w:r>
          </w:p>
        </w:tc>
        <w:tc>
          <w:tcPr>
            <w:tcW w:w="1350" w:type="dxa"/>
          </w:tcPr>
          <w:p w14:paraId="1B1C65CD" w14:textId="6D840D94"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516F7737" w14:textId="2B7A2D82" w:rsidTr="00CC5398">
        <w:trPr>
          <w:jc w:val="center"/>
        </w:trPr>
        <w:tc>
          <w:tcPr>
            <w:tcW w:w="1165" w:type="dxa"/>
            <w:vAlign w:val="center"/>
          </w:tcPr>
          <w:p w14:paraId="10FC0882" w14:textId="77777777" w:rsidR="002F4BE5" w:rsidRPr="008143A9" w:rsidRDefault="002F4BE5" w:rsidP="002F4BE5">
            <w:pPr>
              <w:tabs>
                <w:tab w:val="center" w:pos="5400"/>
              </w:tabs>
              <w:suppressAutoHyphens/>
              <w:jc w:val="center"/>
              <w:rPr>
                <w:spacing w:val="-2"/>
                <w:sz w:val="18"/>
              </w:rPr>
            </w:pPr>
            <w:r w:rsidRPr="008143A9">
              <w:rPr>
                <w:spacing w:val="-2"/>
                <w:sz w:val="18"/>
                <w:szCs w:val="16"/>
              </w:rPr>
              <w:t>SEED</w:t>
            </w:r>
          </w:p>
        </w:tc>
        <w:tc>
          <w:tcPr>
            <w:tcW w:w="990" w:type="dxa"/>
            <w:vAlign w:val="center"/>
          </w:tcPr>
          <w:p w14:paraId="2FDF0E9D" w14:textId="77777777" w:rsidR="002F4BE5" w:rsidRPr="008143A9" w:rsidRDefault="002F4BE5" w:rsidP="002F4BE5">
            <w:pPr>
              <w:tabs>
                <w:tab w:val="center" w:pos="5400"/>
              </w:tabs>
              <w:suppressAutoHyphens/>
              <w:jc w:val="center"/>
              <w:rPr>
                <w:spacing w:val="-2"/>
                <w:sz w:val="18"/>
              </w:rPr>
            </w:pPr>
            <w:r w:rsidRPr="008143A9">
              <w:rPr>
                <w:spacing w:val="-2"/>
                <w:sz w:val="18"/>
                <w:szCs w:val="18"/>
              </w:rPr>
              <w:t>488</w:t>
            </w:r>
          </w:p>
        </w:tc>
        <w:tc>
          <w:tcPr>
            <w:tcW w:w="5220" w:type="dxa"/>
          </w:tcPr>
          <w:p w14:paraId="1B405708" w14:textId="77777777" w:rsidR="002F4BE5" w:rsidRPr="000A6FC1" w:rsidRDefault="002F4BE5" w:rsidP="002F4BE5">
            <w:pPr>
              <w:tabs>
                <w:tab w:val="center" w:pos="5400"/>
              </w:tabs>
              <w:suppressAutoHyphens/>
              <w:rPr>
                <w:spacing w:val="-2"/>
              </w:rPr>
            </w:pPr>
            <w:r w:rsidRPr="000A6FC1">
              <w:rPr>
                <w:spacing w:val="-2"/>
                <w:sz w:val="18"/>
                <w:szCs w:val="18"/>
              </w:rPr>
              <w:t>7-12 Student Teaching</w:t>
            </w:r>
          </w:p>
        </w:tc>
        <w:tc>
          <w:tcPr>
            <w:tcW w:w="810" w:type="dxa"/>
            <w:vAlign w:val="center"/>
          </w:tcPr>
          <w:p w14:paraId="0E579804" w14:textId="77777777" w:rsidR="002F4BE5" w:rsidRPr="000A6FC1" w:rsidRDefault="002F4BE5" w:rsidP="002F4BE5">
            <w:pPr>
              <w:tabs>
                <w:tab w:val="center" w:pos="5400"/>
              </w:tabs>
              <w:suppressAutoHyphens/>
              <w:jc w:val="center"/>
              <w:rPr>
                <w:spacing w:val="-2"/>
              </w:rPr>
            </w:pPr>
            <w:r w:rsidRPr="000A6FC1">
              <w:rPr>
                <w:spacing w:val="-2"/>
                <w:sz w:val="18"/>
                <w:szCs w:val="18"/>
              </w:rPr>
              <w:t>8</w:t>
            </w:r>
          </w:p>
        </w:tc>
        <w:tc>
          <w:tcPr>
            <w:tcW w:w="1350" w:type="dxa"/>
          </w:tcPr>
          <w:p w14:paraId="0930AB5F" w14:textId="7E09CE63" w:rsidR="002F4BE5" w:rsidRPr="000A6FC1" w:rsidRDefault="002F4BE5" w:rsidP="002F4BE5">
            <w:pPr>
              <w:tabs>
                <w:tab w:val="center" w:pos="5400"/>
              </w:tabs>
              <w:suppressAutoHyphens/>
              <w:jc w:val="center"/>
              <w:rPr>
                <w:spacing w:val="-2"/>
                <w:sz w:val="18"/>
                <w:szCs w:val="18"/>
              </w:rPr>
            </w:pPr>
            <w:r>
              <w:rPr>
                <w:spacing w:val="-2"/>
                <w:sz w:val="18"/>
                <w:szCs w:val="18"/>
              </w:rPr>
              <w:t>No</w:t>
            </w:r>
          </w:p>
        </w:tc>
      </w:tr>
      <w:tr w:rsidR="002F4BE5" w:rsidRPr="00BB5C0D" w14:paraId="2DE2F977" w14:textId="2B2B1881" w:rsidTr="00764A56">
        <w:trPr>
          <w:trHeight w:val="64"/>
          <w:jc w:val="center"/>
        </w:trPr>
        <w:tc>
          <w:tcPr>
            <w:tcW w:w="1165" w:type="dxa"/>
          </w:tcPr>
          <w:p w14:paraId="3C3D67CD" w14:textId="77777777" w:rsidR="002F4BE5" w:rsidRPr="000A6FC1" w:rsidRDefault="002F4BE5" w:rsidP="002F4BE5">
            <w:pPr>
              <w:tabs>
                <w:tab w:val="center" w:pos="5400"/>
              </w:tabs>
              <w:suppressAutoHyphens/>
              <w:jc w:val="center"/>
              <w:rPr>
                <w:spacing w:val="-2"/>
              </w:rPr>
            </w:pPr>
          </w:p>
        </w:tc>
        <w:tc>
          <w:tcPr>
            <w:tcW w:w="990" w:type="dxa"/>
          </w:tcPr>
          <w:p w14:paraId="1AC3EFC1" w14:textId="77777777" w:rsidR="002F4BE5" w:rsidRPr="000A6FC1" w:rsidRDefault="002F4BE5" w:rsidP="002F4BE5">
            <w:pPr>
              <w:tabs>
                <w:tab w:val="center" w:pos="5400"/>
              </w:tabs>
              <w:suppressAutoHyphens/>
              <w:jc w:val="center"/>
              <w:rPr>
                <w:spacing w:val="-2"/>
              </w:rPr>
            </w:pPr>
          </w:p>
        </w:tc>
        <w:tc>
          <w:tcPr>
            <w:tcW w:w="5220" w:type="dxa"/>
          </w:tcPr>
          <w:p w14:paraId="69D16F24" w14:textId="77777777" w:rsidR="002F4BE5" w:rsidRPr="000A6FC1" w:rsidRDefault="002F4BE5" w:rsidP="002F4BE5">
            <w:pPr>
              <w:tabs>
                <w:tab w:val="center" w:pos="5400"/>
              </w:tabs>
              <w:suppressAutoHyphens/>
              <w:rPr>
                <w:spacing w:val="-2"/>
              </w:rPr>
            </w:pPr>
          </w:p>
        </w:tc>
        <w:tc>
          <w:tcPr>
            <w:tcW w:w="810" w:type="dxa"/>
            <w:vAlign w:val="center"/>
          </w:tcPr>
          <w:p w14:paraId="22A1A27A" w14:textId="77777777" w:rsidR="002F4BE5" w:rsidRPr="000A6FC1" w:rsidRDefault="002F4BE5" w:rsidP="002F4BE5">
            <w:pPr>
              <w:tabs>
                <w:tab w:val="center" w:pos="5400"/>
              </w:tabs>
              <w:suppressAutoHyphens/>
              <w:jc w:val="center"/>
              <w:rPr>
                <w:spacing w:val="-2"/>
              </w:rPr>
            </w:pPr>
          </w:p>
        </w:tc>
        <w:tc>
          <w:tcPr>
            <w:tcW w:w="1350" w:type="dxa"/>
          </w:tcPr>
          <w:p w14:paraId="2F57E129" w14:textId="77777777" w:rsidR="002F4BE5" w:rsidRPr="000A6FC1" w:rsidRDefault="002F4BE5" w:rsidP="002F4BE5">
            <w:pPr>
              <w:tabs>
                <w:tab w:val="center" w:pos="5400"/>
              </w:tabs>
              <w:suppressAutoHyphens/>
              <w:jc w:val="center"/>
              <w:rPr>
                <w:spacing w:val="-2"/>
              </w:rPr>
            </w:pPr>
          </w:p>
        </w:tc>
      </w:tr>
      <w:tr w:rsidR="002F4BE5" w:rsidRPr="00B73696" w14:paraId="16708439" w14:textId="5965A2A2" w:rsidTr="00651FDB">
        <w:trPr>
          <w:jc w:val="center"/>
        </w:trPr>
        <w:tc>
          <w:tcPr>
            <w:tcW w:w="7375" w:type="dxa"/>
            <w:gridSpan w:val="3"/>
            <w:tcBorders>
              <w:bottom w:val="single" w:sz="4" w:space="0" w:color="auto"/>
            </w:tcBorders>
          </w:tcPr>
          <w:p w14:paraId="5BABE92D" w14:textId="2DAEA3A7" w:rsidR="002F4BE5" w:rsidRPr="000A6FC1" w:rsidRDefault="002F4BE5" w:rsidP="002F4BE5">
            <w:pPr>
              <w:tabs>
                <w:tab w:val="center" w:pos="5400"/>
              </w:tabs>
              <w:suppressAutoHyphens/>
              <w:rPr>
                <w:spacing w:val="-2"/>
              </w:rPr>
            </w:pPr>
            <w:r w:rsidRPr="000A6FC1">
              <w:rPr>
                <w:b/>
                <w:spacing w:val="-2"/>
                <w:sz w:val="18"/>
                <w:szCs w:val="18"/>
              </w:rPr>
              <w:t>Electives</w:t>
            </w:r>
            <w:r w:rsidRPr="000A6FC1">
              <w:rPr>
                <w:spacing w:val="-2"/>
                <w:sz w:val="18"/>
                <w:szCs w:val="18"/>
              </w:rPr>
              <w:t xml:space="preserve"> </w:t>
            </w:r>
          </w:p>
        </w:tc>
        <w:tc>
          <w:tcPr>
            <w:tcW w:w="810" w:type="dxa"/>
          </w:tcPr>
          <w:p w14:paraId="6D1D41C1" w14:textId="77777777" w:rsidR="002F4BE5" w:rsidRPr="000A6FC1" w:rsidRDefault="002F4BE5" w:rsidP="002F4BE5">
            <w:pPr>
              <w:tabs>
                <w:tab w:val="center" w:pos="5400"/>
              </w:tabs>
              <w:suppressAutoHyphens/>
              <w:jc w:val="center"/>
              <w:rPr>
                <w:b/>
                <w:spacing w:val="-2"/>
              </w:rPr>
            </w:pPr>
            <w:r w:rsidRPr="000A6FC1">
              <w:rPr>
                <w:b/>
                <w:spacing w:val="-2"/>
              </w:rPr>
              <w:t>16</w:t>
            </w:r>
          </w:p>
        </w:tc>
        <w:tc>
          <w:tcPr>
            <w:tcW w:w="1350" w:type="dxa"/>
            <w:tcBorders>
              <w:bottom w:val="single" w:sz="4" w:space="0" w:color="auto"/>
            </w:tcBorders>
          </w:tcPr>
          <w:p w14:paraId="2B1CF84B" w14:textId="77777777" w:rsidR="002F4BE5" w:rsidRPr="000A6FC1" w:rsidRDefault="002F4BE5" w:rsidP="002F4BE5">
            <w:pPr>
              <w:tabs>
                <w:tab w:val="center" w:pos="5400"/>
              </w:tabs>
              <w:suppressAutoHyphens/>
              <w:jc w:val="center"/>
              <w:rPr>
                <w:b/>
                <w:spacing w:val="-2"/>
              </w:rPr>
            </w:pPr>
          </w:p>
        </w:tc>
      </w:tr>
      <w:tr w:rsidR="002F4BE5" w:rsidRPr="00BB5C0D" w14:paraId="56747681" w14:textId="116E2E1D" w:rsidTr="00CC5398">
        <w:trPr>
          <w:jc w:val="center"/>
        </w:trPr>
        <w:tc>
          <w:tcPr>
            <w:tcW w:w="7375" w:type="dxa"/>
            <w:gridSpan w:val="3"/>
            <w:tcBorders>
              <w:left w:val="nil"/>
              <w:bottom w:val="nil"/>
            </w:tcBorders>
          </w:tcPr>
          <w:p w14:paraId="396B4E6F" w14:textId="499BE670" w:rsidR="002F4BE5" w:rsidRPr="00BB5C0D" w:rsidRDefault="002F4BE5" w:rsidP="002F4BE5">
            <w:pPr>
              <w:tabs>
                <w:tab w:val="center" w:pos="5400"/>
              </w:tabs>
              <w:suppressAutoHyphens/>
              <w:rPr>
                <w:spacing w:val="-2"/>
                <w:highlight w:val="yellow"/>
              </w:rPr>
            </w:pPr>
            <w:r>
              <w:rPr>
                <w:spacing w:val="-2"/>
                <w:sz w:val="24"/>
              </w:rPr>
              <w:t>Total number of hours required for completion of specialization</w:t>
            </w:r>
          </w:p>
        </w:tc>
        <w:tc>
          <w:tcPr>
            <w:tcW w:w="810" w:type="dxa"/>
          </w:tcPr>
          <w:p w14:paraId="64ACDBAD" w14:textId="7CE44368" w:rsidR="002F4BE5" w:rsidRPr="00BB5C0D" w:rsidRDefault="002F4BE5" w:rsidP="002F4BE5">
            <w:pPr>
              <w:tabs>
                <w:tab w:val="center" w:pos="5400"/>
              </w:tabs>
              <w:suppressAutoHyphens/>
              <w:jc w:val="center"/>
              <w:rPr>
                <w:spacing w:val="-2"/>
                <w:highlight w:val="yellow"/>
              </w:rPr>
            </w:pPr>
            <w:r>
              <w:rPr>
                <w:spacing w:val="-2"/>
              </w:rPr>
              <w:t>16</w:t>
            </w:r>
          </w:p>
        </w:tc>
        <w:tc>
          <w:tcPr>
            <w:tcW w:w="1350" w:type="dxa"/>
            <w:tcBorders>
              <w:bottom w:val="nil"/>
              <w:right w:val="nil"/>
            </w:tcBorders>
          </w:tcPr>
          <w:p w14:paraId="4AEBD258" w14:textId="77777777" w:rsidR="002F4BE5" w:rsidRPr="00BB5C0D" w:rsidRDefault="002F4BE5" w:rsidP="002F4BE5">
            <w:pPr>
              <w:tabs>
                <w:tab w:val="center" w:pos="5400"/>
              </w:tabs>
              <w:suppressAutoHyphens/>
              <w:jc w:val="center"/>
              <w:rPr>
                <w:spacing w:val="-2"/>
                <w:highlight w:val="yellow"/>
              </w:rPr>
            </w:pPr>
          </w:p>
        </w:tc>
      </w:tr>
      <w:tr w:rsidR="002F4BE5" w:rsidRPr="00BB5C0D" w14:paraId="22602C47" w14:textId="77777777" w:rsidTr="00CC5398">
        <w:trPr>
          <w:jc w:val="center"/>
        </w:trPr>
        <w:tc>
          <w:tcPr>
            <w:tcW w:w="7375" w:type="dxa"/>
            <w:gridSpan w:val="3"/>
            <w:tcBorders>
              <w:top w:val="nil"/>
              <w:left w:val="nil"/>
              <w:bottom w:val="nil"/>
            </w:tcBorders>
          </w:tcPr>
          <w:p w14:paraId="7DBDF484" w14:textId="5BFADC20" w:rsidR="002F4BE5" w:rsidRPr="00BB5C0D" w:rsidRDefault="002F4BE5" w:rsidP="002F4BE5">
            <w:pPr>
              <w:tabs>
                <w:tab w:val="center" w:pos="5400"/>
              </w:tabs>
              <w:suppressAutoHyphens/>
              <w:rPr>
                <w:spacing w:val="-2"/>
                <w:highlight w:val="yellow"/>
              </w:rPr>
            </w:pPr>
            <w:r>
              <w:rPr>
                <w:spacing w:val="-2"/>
                <w:sz w:val="24"/>
              </w:rPr>
              <w:t>Total number of hours required for completion of major</w:t>
            </w:r>
          </w:p>
        </w:tc>
        <w:tc>
          <w:tcPr>
            <w:tcW w:w="810" w:type="dxa"/>
          </w:tcPr>
          <w:p w14:paraId="7B5A785E" w14:textId="41DB8E78" w:rsidR="002F4BE5" w:rsidRPr="00BB5C0D" w:rsidRDefault="002F4BE5" w:rsidP="002F4BE5">
            <w:pPr>
              <w:tabs>
                <w:tab w:val="center" w:pos="5400"/>
              </w:tabs>
              <w:suppressAutoHyphens/>
              <w:jc w:val="center"/>
              <w:rPr>
                <w:spacing w:val="-2"/>
                <w:highlight w:val="yellow"/>
              </w:rPr>
            </w:pPr>
            <w:r>
              <w:rPr>
                <w:spacing w:val="-2"/>
              </w:rPr>
              <w:t>74</w:t>
            </w:r>
          </w:p>
        </w:tc>
        <w:tc>
          <w:tcPr>
            <w:tcW w:w="1350" w:type="dxa"/>
            <w:tcBorders>
              <w:top w:val="nil"/>
              <w:bottom w:val="nil"/>
              <w:right w:val="nil"/>
            </w:tcBorders>
          </w:tcPr>
          <w:p w14:paraId="58C89746" w14:textId="77777777" w:rsidR="002F4BE5" w:rsidRPr="00BB5C0D" w:rsidRDefault="002F4BE5" w:rsidP="002F4BE5">
            <w:pPr>
              <w:tabs>
                <w:tab w:val="center" w:pos="5400"/>
              </w:tabs>
              <w:suppressAutoHyphens/>
              <w:jc w:val="center"/>
              <w:rPr>
                <w:spacing w:val="-2"/>
                <w:highlight w:val="yellow"/>
              </w:rPr>
            </w:pPr>
          </w:p>
        </w:tc>
      </w:tr>
      <w:tr w:rsidR="002F4BE5" w:rsidRPr="00BB5C0D" w14:paraId="449AC227" w14:textId="77777777" w:rsidTr="00CC5398">
        <w:trPr>
          <w:jc w:val="center"/>
        </w:trPr>
        <w:tc>
          <w:tcPr>
            <w:tcW w:w="7375" w:type="dxa"/>
            <w:gridSpan w:val="3"/>
            <w:tcBorders>
              <w:top w:val="nil"/>
              <w:left w:val="nil"/>
              <w:bottom w:val="nil"/>
            </w:tcBorders>
          </w:tcPr>
          <w:p w14:paraId="6A91BE9B" w14:textId="1EF55914" w:rsidR="002F4BE5" w:rsidRPr="00BB5C0D" w:rsidRDefault="002F4BE5" w:rsidP="002F4BE5">
            <w:pPr>
              <w:tabs>
                <w:tab w:val="center" w:pos="5400"/>
              </w:tabs>
              <w:suppressAutoHyphens/>
              <w:rPr>
                <w:spacing w:val="-2"/>
                <w:highlight w:val="yellow"/>
              </w:rPr>
            </w:pPr>
            <w:r>
              <w:rPr>
                <w:spacing w:val="-2"/>
                <w:sz w:val="24"/>
              </w:rPr>
              <w:t>Total number of hours required for completion of degree</w:t>
            </w:r>
          </w:p>
        </w:tc>
        <w:tc>
          <w:tcPr>
            <w:tcW w:w="810" w:type="dxa"/>
          </w:tcPr>
          <w:p w14:paraId="744A29A8" w14:textId="456712AE" w:rsidR="002F4BE5" w:rsidRPr="00BB5C0D" w:rsidRDefault="002F4BE5" w:rsidP="002F4BE5">
            <w:pPr>
              <w:tabs>
                <w:tab w:val="center" w:pos="5400"/>
              </w:tabs>
              <w:suppressAutoHyphens/>
              <w:jc w:val="center"/>
              <w:rPr>
                <w:spacing w:val="-2"/>
                <w:highlight w:val="yellow"/>
              </w:rPr>
            </w:pPr>
            <w:r>
              <w:rPr>
                <w:spacing w:val="-2"/>
              </w:rPr>
              <w:t>120</w:t>
            </w:r>
          </w:p>
        </w:tc>
        <w:tc>
          <w:tcPr>
            <w:tcW w:w="1350" w:type="dxa"/>
            <w:tcBorders>
              <w:top w:val="nil"/>
              <w:bottom w:val="nil"/>
              <w:right w:val="nil"/>
            </w:tcBorders>
          </w:tcPr>
          <w:p w14:paraId="5C2CFAB4" w14:textId="77777777" w:rsidR="002F4BE5" w:rsidRPr="00BB5C0D" w:rsidRDefault="002F4BE5" w:rsidP="002F4BE5">
            <w:pPr>
              <w:tabs>
                <w:tab w:val="center" w:pos="5400"/>
              </w:tabs>
              <w:suppressAutoHyphens/>
              <w:jc w:val="center"/>
              <w:rPr>
                <w:spacing w:val="-2"/>
                <w:highlight w:val="yellow"/>
              </w:rPr>
            </w:pPr>
          </w:p>
        </w:tc>
      </w:tr>
    </w:tbl>
    <w:p w14:paraId="771A951E" w14:textId="77777777" w:rsidR="000A6FC1" w:rsidRPr="000A6FC1" w:rsidRDefault="000A6FC1" w:rsidP="000A6FC1">
      <w:pPr>
        <w:tabs>
          <w:tab w:val="center" w:pos="5400"/>
        </w:tabs>
        <w:suppressAutoHyphens/>
        <w:jc w:val="both"/>
        <w:rPr>
          <w:spacing w:val="-2"/>
          <w:sz w:val="24"/>
        </w:rPr>
      </w:pPr>
    </w:p>
    <w:p w14:paraId="6784A56B" w14:textId="77777777" w:rsidR="003D0C43" w:rsidRDefault="003D0C43" w:rsidP="00A90EDD">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EE3F16">
        <w:rPr>
          <w:b/>
          <w:spacing w:val="-2"/>
          <w:sz w:val="24"/>
          <w:vertAlign w:val="superscript"/>
        </w:rPr>
        <w:footnoteReference w:id="8"/>
      </w:r>
    </w:p>
    <w:p w14:paraId="0F005518" w14:textId="77777777" w:rsidR="003D0C43" w:rsidRDefault="003D0C43" w:rsidP="003D0C43">
      <w:pPr>
        <w:pStyle w:val="ListParagraph"/>
        <w:tabs>
          <w:tab w:val="center" w:pos="5400"/>
        </w:tabs>
        <w:suppressAutoHyphens/>
        <w:ind w:left="360"/>
        <w:jc w:val="both"/>
        <w:rPr>
          <w:b/>
          <w:spacing w:val="-2"/>
          <w:sz w:val="24"/>
        </w:rPr>
      </w:pPr>
    </w:p>
    <w:p w14:paraId="1ACD2A93" w14:textId="1526D71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w:t>
      </w:r>
      <w:r w:rsidR="00093BBA">
        <w:rPr>
          <w:b/>
          <w:spacing w:val="-2"/>
          <w:sz w:val="24"/>
        </w:rPr>
        <w:t>-</w:t>
      </w:r>
      <w:r w:rsidR="00EE3F16" w:rsidRPr="00EE3F16">
        <w:rPr>
          <w:b/>
          <w:spacing w:val="-2"/>
          <w:sz w:val="24"/>
        </w:rPr>
        <w:t>campus location (e.g., UC Sioux Falls, Capital University Center, Black Hills State University-Rapid City, etc.) or deliver the entire program through distance technology (e.g., as an on-line program)?</w:t>
      </w:r>
    </w:p>
    <w:p w14:paraId="4BE70D5D"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2150"/>
        <w:gridCol w:w="1478"/>
        <w:gridCol w:w="3345"/>
      </w:tblGrid>
      <w:tr w:rsidR="00EE3F16" w14:paraId="5E833E70" w14:textId="77777777" w:rsidTr="00E147A9">
        <w:trPr>
          <w:trHeight w:val="255"/>
        </w:trPr>
        <w:tc>
          <w:tcPr>
            <w:tcW w:w="2150" w:type="dxa"/>
            <w:tcBorders>
              <w:top w:val="nil"/>
              <w:left w:val="nil"/>
            </w:tcBorders>
          </w:tcPr>
          <w:p w14:paraId="79F878F5" w14:textId="77777777" w:rsidR="00EE3F16" w:rsidRPr="00EE3F16" w:rsidRDefault="00EE3F16" w:rsidP="00D17551">
            <w:pPr>
              <w:tabs>
                <w:tab w:val="center" w:pos="5400"/>
              </w:tabs>
              <w:suppressAutoHyphens/>
              <w:jc w:val="both"/>
              <w:rPr>
                <w:b/>
                <w:spacing w:val="-2"/>
                <w:sz w:val="24"/>
              </w:rPr>
            </w:pPr>
          </w:p>
        </w:tc>
        <w:tc>
          <w:tcPr>
            <w:tcW w:w="1478" w:type="dxa"/>
            <w:shd w:val="clear" w:color="auto" w:fill="D9D9D9" w:themeFill="background1" w:themeFillShade="D9"/>
          </w:tcPr>
          <w:p w14:paraId="4C45367B"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45" w:type="dxa"/>
            <w:shd w:val="clear" w:color="auto" w:fill="D9D9D9" w:themeFill="background1" w:themeFillShade="D9"/>
          </w:tcPr>
          <w:p w14:paraId="1647E0AE"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71282418" w14:textId="77777777" w:rsidTr="00093BBA">
        <w:trPr>
          <w:trHeight w:val="233"/>
        </w:trPr>
        <w:tc>
          <w:tcPr>
            <w:tcW w:w="2150" w:type="dxa"/>
          </w:tcPr>
          <w:p w14:paraId="6BFF369C" w14:textId="77777777" w:rsidR="00EE3F16" w:rsidRPr="00576791" w:rsidRDefault="00EE3F16" w:rsidP="00D17551">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1478" w:type="dxa"/>
              </w:tcPr>
              <w:p w14:paraId="38DEFC67" w14:textId="1B9FBABF" w:rsidR="00EE3F16" w:rsidRDefault="00E147A9" w:rsidP="00093BBA">
                <w:pPr>
                  <w:tabs>
                    <w:tab w:val="center" w:pos="5400"/>
                  </w:tabs>
                  <w:suppressAutoHyphens/>
                  <w:jc w:val="center"/>
                  <w:rPr>
                    <w:spacing w:val="-2"/>
                    <w:sz w:val="24"/>
                  </w:rPr>
                </w:pPr>
                <w:r>
                  <w:rPr>
                    <w:spacing w:val="-2"/>
                    <w:sz w:val="24"/>
                  </w:rPr>
                  <w:t>Yes</w:t>
                </w:r>
              </w:p>
            </w:tc>
          </w:sdtContent>
        </w:sdt>
        <w:tc>
          <w:tcPr>
            <w:tcW w:w="3345" w:type="dxa"/>
          </w:tcPr>
          <w:p w14:paraId="5D85CD77" w14:textId="50F9C0A1" w:rsidR="00EE3F16" w:rsidRPr="00FE585B" w:rsidRDefault="007C4A8F" w:rsidP="00D17551">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E147A9">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147A9">
                  <w:rPr>
                    <w:b/>
                    <w:bCs/>
                    <w:sz w:val="24"/>
                    <w:szCs w:val="24"/>
                  </w:rPr>
                  <w:t>2018</w:t>
                </w:r>
              </w:sdtContent>
            </w:sdt>
          </w:p>
        </w:tc>
      </w:tr>
    </w:tbl>
    <w:p w14:paraId="2BFDB311"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2880"/>
        <w:gridCol w:w="2780"/>
      </w:tblGrid>
      <w:tr w:rsidR="00EE3F16" w14:paraId="0DFCA157" w14:textId="77777777" w:rsidTr="00E147A9">
        <w:tc>
          <w:tcPr>
            <w:tcW w:w="2572" w:type="dxa"/>
            <w:tcBorders>
              <w:top w:val="nil"/>
              <w:left w:val="nil"/>
            </w:tcBorders>
          </w:tcPr>
          <w:p w14:paraId="3ECB60E0" w14:textId="77777777" w:rsidR="00EE3F16" w:rsidRPr="00EE3F16" w:rsidRDefault="00EE3F16" w:rsidP="00D17551">
            <w:pPr>
              <w:tabs>
                <w:tab w:val="center" w:pos="5400"/>
              </w:tabs>
              <w:suppressAutoHyphens/>
              <w:jc w:val="both"/>
              <w:rPr>
                <w:b/>
                <w:spacing w:val="-2"/>
                <w:sz w:val="24"/>
              </w:rPr>
            </w:pPr>
          </w:p>
        </w:tc>
        <w:tc>
          <w:tcPr>
            <w:tcW w:w="1118" w:type="dxa"/>
            <w:shd w:val="clear" w:color="auto" w:fill="D9D9D9" w:themeFill="background1" w:themeFillShade="D9"/>
          </w:tcPr>
          <w:p w14:paraId="1B505914"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747616B9" w14:textId="77777777" w:rsidR="00EE3F16" w:rsidRPr="00576791" w:rsidRDefault="00EE3F16" w:rsidP="00D17551">
            <w:pPr>
              <w:tabs>
                <w:tab w:val="center" w:pos="5400"/>
              </w:tabs>
              <w:suppressAutoHyphens/>
              <w:jc w:val="both"/>
              <w:rPr>
                <w:b/>
                <w:spacing w:val="-2"/>
                <w:sz w:val="24"/>
              </w:rPr>
            </w:pPr>
            <w:r w:rsidRPr="00576791">
              <w:rPr>
                <w:b/>
                <w:i/>
                <w:spacing w:val="-2"/>
                <w:sz w:val="24"/>
              </w:rPr>
              <w:t>If Yes, list location(s)</w:t>
            </w:r>
          </w:p>
        </w:tc>
        <w:tc>
          <w:tcPr>
            <w:tcW w:w="2780" w:type="dxa"/>
            <w:shd w:val="clear" w:color="auto" w:fill="D9D9D9" w:themeFill="background1" w:themeFillShade="D9"/>
          </w:tcPr>
          <w:p w14:paraId="7152BBD4"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5CAEE7CB" w14:textId="77777777" w:rsidTr="00093BBA">
        <w:trPr>
          <w:trHeight w:val="251"/>
        </w:trPr>
        <w:tc>
          <w:tcPr>
            <w:tcW w:w="2572" w:type="dxa"/>
            <w:vAlign w:val="center"/>
          </w:tcPr>
          <w:p w14:paraId="2FC63AAF" w14:textId="77777777" w:rsidR="00EE3F16" w:rsidRPr="00576791" w:rsidRDefault="00EE3F16" w:rsidP="00093BBA">
            <w:pPr>
              <w:tabs>
                <w:tab w:val="center" w:pos="5400"/>
              </w:tabs>
              <w:suppressAutoHyphens/>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vAlign w:val="center"/>
              </w:tcPr>
              <w:p w14:paraId="62C60844" w14:textId="68C47419" w:rsidR="00EE3F16" w:rsidRDefault="005D17B0" w:rsidP="00093BBA">
                <w:pPr>
                  <w:tabs>
                    <w:tab w:val="center" w:pos="5400"/>
                  </w:tabs>
                  <w:suppressAutoHyphens/>
                  <w:jc w:val="center"/>
                  <w:rPr>
                    <w:spacing w:val="-2"/>
                    <w:sz w:val="24"/>
                  </w:rPr>
                </w:pPr>
                <w:r>
                  <w:rPr>
                    <w:spacing w:val="-2"/>
                    <w:sz w:val="24"/>
                  </w:rPr>
                  <w:t>No</w:t>
                </w:r>
              </w:p>
            </w:tc>
          </w:sdtContent>
        </w:sdt>
        <w:tc>
          <w:tcPr>
            <w:tcW w:w="2880" w:type="dxa"/>
          </w:tcPr>
          <w:p w14:paraId="6237F77C" w14:textId="04666F7C" w:rsidR="00EE3F16" w:rsidRDefault="00EE3F16" w:rsidP="00D17551">
            <w:pPr>
              <w:tabs>
                <w:tab w:val="center" w:pos="5400"/>
              </w:tabs>
              <w:suppressAutoHyphens/>
              <w:jc w:val="both"/>
              <w:rPr>
                <w:spacing w:val="-2"/>
                <w:sz w:val="24"/>
              </w:rPr>
            </w:pPr>
          </w:p>
        </w:tc>
        <w:tc>
          <w:tcPr>
            <w:tcW w:w="2780" w:type="dxa"/>
          </w:tcPr>
          <w:p w14:paraId="181E47A3" w14:textId="7BCD757B" w:rsidR="00EE3F16" w:rsidRPr="00FE585B" w:rsidRDefault="007C4A8F" w:rsidP="00093BBA">
            <w:pPr>
              <w:tabs>
                <w:tab w:val="center" w:pos="2040"/>
                <w:tab w:val="left" w:pos="3138"/>
              </w:tabs>
              <w:jc w:val="center"/>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5D17B0"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5D17B0" w:rsidRPr="00263BCD">
                  <w:rPr>
                    <w:rStyle w:val="PlaceholderText"/>
                  </w:rPr>
                  <w:t>Choose an item.</w:t>
                </w:r>
              </w:sdtContent>
            </w:sdt>
          </w:p>
        </w:tc>
      </w:tr>
    </w:tbl>
    <w:p w14:paraId="3CFF3DB3"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2880"/>
        <w:gridCol w:w="2780"/>
      </w:tblGrid>
      <w:tr w:rsidR="00EE3F16" w14:paraId="615601EC" w14:textId="77777777" w:rsidTr="00E147A9">
        <w:tc>
          <w:tcPr>
            <w:tcW w:w="2610" w:type="dxa"/>
            <w:tcBorders>
              <w:top w:val="nil"/>
              <w:left w:val="nil"/>
            </w:tcBorders>
          </w:tcPr>
          <w:p w14:paraId="26EEC589" w14:textId="77777777" w:rsidR="00EE3F16" w:rsidRPr="00EE3F16" w:rsidRDefault="00EE3F16" w:rsidP="00D17551">
            <w:pPr>
              <w:tabs>
                <w:tab w:val="center" w:pos="5400"/>
              </w:tabs>
              <w:suppressAutoHyphens/>
              <w:jc w:val="both"/>
              <w:rPr>
                <w:b/>
                <w:spacing w:val="-2"/>
                <w:sz w:val="24"/>
              </w:rPr>
            </w:pPr>
          </w:p>
        </w:tc>
        <w:tc>
          <w:tcPr>
            <w:tcW w:w="1080" w:type="dxa"/>
            <w:shd w:val="clear" w:color="auto" w:fill="D9D9D9" w:themeFill="background1" w:themeFillShade="D9"/>
          </w:tcPr>
          <w:p w14:paraId="311CD384" w14:textId="77777777" w:rsidR="00EE3F16" w:rsidRPr="00576791" w:rsidRDefault="00EE3F16" w:rsidP="00D17551">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39EB3204" w14:textId="77777777" w:rsidR="00EE3F16" w:rsidRPr="00576791" w:rsidRDefault="00EE3F16" w:rsidP="00D17551">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008D29AA" w:rsidRPr="008D29AA">
              <w:rPr>
                <w:b/>
                <w:i/>
                <w:spacing w:val="-2"/>
                <w:sz w:val="24"/>
                <w:vertAlign w:val="superscript"/>
              </w:rPr>
              <w:footnoteReference w:id="9"/>
            </w:r>
          </w:p>
        </w:tc>
        <w:tc>
          <w:tcPr>
            <w:tcW w:w="2780" w:type="dxa"/>
            <w:shd w:val="clear" w:color="auto" w:fill="D9D9D9" w:themeFill="background1" w:themeFillShade="D9"/>
          </w:tcPr>
          <w:p w14:paraId="5725D47F" w14:textId="77777777" w:rsidR="00EE3F16" w:rsidRPr="00576791" w:rsidRDefault="00EE3F16" w:rsidP="00D17551">
            <w:pPr>
              <w:tabs>
                <w:tab w:val="center" w:pos="5400"/>
              </w:tabs>
              <w:suppressAutoHyphens/>
              <w:jc w:val="both"/>
              <w:rPr>
                <w:b/>
                <w:spacing w:val="-2"/>
                <w:sz w:val="24"/>
              </w:rPr>
            </w:pPr>
            <w:r w:rsidRPr="00576791">
              <w:rPr>
                <w:b/>
                <w:i/>
                <w:spacing w:val="-2"/>
                <w:sz w:val="24"/>
              </w:rPr>
              <w:t>Intended Start Date</w:t>
            </w:r>
          </w:p>
        </w:tc>
      </w:tr>
      <w:tr w:rsidR="00EE3F16" w14:paraId="55B0F18D" w14:textId="77777777" w:rsidTr="00886810">
        <w:tc>
          <w:tcPr>
            <w:tcW w:w="2610" w:type="dxa"/>
          </w:tcPr>
          <w:p w14:paraId="3B94A941" w14:textId="77777777" w:rsidR="00EE3F16" w:rsidRPr="00576791" w:rsidRDefault="00EE3F16" w:rsidP="00D17551">
            <w:pPr>
              <w:tabs>
                <w:tab w:val="center" w:pos="5400"/>
              </w:tabs>
              <w:suppressAutoHyphens/>
              <w:rPr>
                <w:b/>
                <w:spacing w:val="-2"/>
                <w:sz w:val="24"/>
              </w:rPr>
            </w:pPr>
            <w:r>
              <w:rPr>
                <w:b/>
                <w:sz w:val="24"/>
              </w:rPr>
              <w:t>Distance Delivery (online/other distance delivery methods)</w:t>
            </w:r>
          </w:p>
        </w:tc>
        <w:tc>
          <w:tcPr>
            <w:tcW w:w="1080" w:type="dxa"/>
            <w:vAlign w:val="center"/>
          </w:tcPr>
          <w:p w14:paraId="512DF961" w14:textId="5FFD9A59" w:rsidR="00EE3F16" w:rsidRDefault="007C4A8F" w:rsidP="00886810">
            <w:pPr>
              <w:tabs>
                <w:tab w:val="left" w:pos="788"/>
              </w:tabs>
              <w:suppressAutoHyphens/>
              <w:jc w:val="center"/>
              <w:rPr>
                <w:spacing w:val="-2"/>
                <w:sz w:val="24"/>
              </w:rPr>
            </w:pPr>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r w:rsidR="00487076">
                  <w:rPr>
                    <w:spacing w:val="-2"/>
                    <w:sz w:val="24"/>
                  </w:rPr>
                  <w:t>Yes</w:t>
                </w:r>
              </w:sdtContent>
            </w:sdt>
          </w:p>
        </w:tc>
        <w:tc>
          <w:tcPr>
            <w:tcW w:w="2880" w:type="dxa"/>
            <w:vAlign w:val="center"/>
          </w:tcPr>
          <w:p w14:paraId="6BC4E51D" w14:textId="6E463072" w:rsidR="00EE3F16" w:rsidRDefault="00EE3F16" w:rsidP="00D17551">
            <w:pPr>
              <w:tabs>
                <w:tab w:val="center" w:pos="5400"/>
              </w:tabs>
              <w:suppressAutoHyphens/>
              <w:jc w:val="both"/>
              <w:rPr>
                <w:spacing w:val="-2"/>
                <w:sz w:val="24"/>
              </w:rPr>
            </w:pPr>
          </w:p>
        </w:tc>
        <w:tc>
          <w:tcPr>
            <w:tcW w:w="2780" w:type="dxa"/>
            <w:vAlign w:val="center"/>
          </w:tcPr>
          <w:p w14:paraId="7B96726E" w14:textId="2FEA1C56" w:rsidR="00EE3F16" w:rsidRPr="00FE585B" w:rsidRDefault="00487076" w:rsidP="00D17551">
            <w:pPr>
              <w:tabs>
                <w:tab w:val="center" w:pos="2040"/>
                <w:tab w:val="left" w:pos="3138"/>
              </w:tabs>
              <w:rPr>
                <w:b/>
                <w:bCs/>
                <w:sz w:val="24"/>
                <w:szCs w:val="24"/>
              </w:rPr>
            </w:pPr>
            <w:r>
              <w:rPr>
                <w:b/>
                <w:bCs/>
                <w:sz w:val="24"/>
                <w:szCs w:val="24"/>
              </w:rPr>
              <w:t>Fall 2018</w:t>
            </w:r>
          </w:p>
        </w:tc>
      </w:tr>
    </w:tbl>
    <w:p w14:paraId="002F975A" w14:textId="77777777" w:rsidR="0031623F" w:rsidRDefault="0031623F" w:rsidP="00EA1F2E">
      <w:pPr>
        <w:tabs>
          <w:tab w:val="center" w:pos="5400"/>
        </w:tabs>
        <w:suppressAutoHyphens/>
        <w:jc w:val="both"/>
        <w:rPr>
          <w:spacing w:val="-2"/>
          <w:sz w:val="24"/>
        </w:rPr>
      </w:pPr>
    </w:p>
    <w:p w14:paraId="3CCE051A"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10"/>
      </w:r>
    </w:p>
    <w:p w14:paraId="7F675BA9" w14:textId="4E7A6723" w:rsidR="00E92D2E" w:rsidRDefault="00E92D2E" w:rsidP="00EA1F2E">
      <w:pPr>
        <w:tabs>
          <w:tab w:val="center" w:pos="5400"/>
        </w:tabs>
        <w:suppressAutoHyphens/>
        <w:jc w:val="both"/>
        <w:rPr>
          <w:spacing w:val="-2"/>
          <w:sz w:val="24"/>
        </w:rPr>
      </w:pPr>
    </w:p>
    <w:p w14:paraId="48D39A8E" w14:textId="46F6FD7E" w:rsidR="00EE62D3" w:rsidRDefault="00EE62D3" w:rsidP="00EA1F2E">
      <w:pPr>
        <w:tabs>
          <w:tab w:val="center" w:pos="5400"/>
        </w:tabs>
        <w:suppressAutoHyphens/>
        <w:jc w:val="both"/>
        <w:rPr>
          <w:spacing w:val="-2"/>
          <w:sz w:val="24"/>
        </w:rPr>
      </w:pPr>
    </w:p>
    <w:p w14:paraId="0C67A0F2" w14:textId="537D7446" w:rsidR="00EE62D3" w:rsidRDefault="00EE62D3" w:rsidP="00EA1F2E">
      <w:pPr>
        <w:tabs>
          <w:tab w:val="center" w:pos="5400"/>
        </w:tabs>
        <w:suppressAutoHyphens/>
        <w:jc w:val="both"/>
        <w:rPr>
          <w:spacing w:val="-2"/>
          <w:sz w:val="24"/>
        </w:rPr>
      </w:pPr>
    </w:p>
    <w:p w14:paraId="0EE281F1" w14:textId="77777777" w:rsidR="00EE62D3" w:rsidRDefault="00EE62D3"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1E52737C" w14:textId="77777777" w:rsidTr="003D0C43">
        <w:tc>
          <w:tcPr>
            <w:tcW w:w="2610" w:type="dxa"/>
            <w:tcBorders>
              <w:top w:val="nil"/>
              <w:left w:val="nil"/>
            </w:tcBorders>
          </w:tcPr>
          <w:p w14:paraId="3B345A35"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627567D0"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4D1C781E"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83903C5"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59C3C1EF" w14:textId="77777777" w:rsidTr="00886810">
        <w:tc>
          <w:tcPr>
            <w:tcW w:w="2610" w:type="dxa"/>
          </w:tcPr>
          <w:p w14:paraId="5C252A7F"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vAlign w:val="center"/>
              </w:tcPr>
              <w:p w14:paraId="18DC2ACC" w14:textId="3741CD24" w:rsidR="003D0C43" w:rsidRPr="003D0C43" w:rsidRDefault="00886810" w:rsidP="00886810">
                <w:pPr>
                  <w:tabs>
                    <w:tab w:val="center" w:pos="5400"/>
                  </w:tabs>
                  <w:suppressAutoHyphens/>
                  <w:jc w:val="center"/>
                  <w:rPr>
                    <w:spacing w:val="-2"/>
                    <w:sz w:val="24"/>
                  </w:rPr>
                </w:pPr>
                <w:r>
                  <w:rPr>
                    <w:spacing w:val="-2"/>
                    <w:sz w:val="24"/>
                  </w:rPr>
                  <w:t>No</w:t>
                </w:r>
              </w:p>
            </w:tc>
          </w:sdtContent>
        </w:sdt>
        <w:tc>
          <w:tcPr>
            <w:tcW w:w="3420" w:type="dxa"/>
          </w:tcPr>
          <w:p w14:paraId="516293B9" w14:textId="77777777" w:rsidR="003D0C43" w:rsidRPr="003D0C43" w:rsidRDefault="003D0C43" w:rsidP="003D0C43">
            <w:pPr>
              <w:tabs>
                <w:tab w:val="center" w:pos="5400"/>
              </w:tabs>
              <w:suppressAutoHyphens/>
              <w:jc w:val="both"/>
              <w:rPr>
                <w:spacing w:val="-2"/>
                <w:sz w:val="24"/>
              </w:rPr>
            </w:pPr>
          </w:p>
        </w:tc>
        <w:tc>
          <w:tcPr>
            <w:tcW w:w="2245" w:type="dxa"/>
          </w:tcPr>
          <w:p w14:paraId="4DCA0236" w14:textId="77777777" w:rsidR="003D0C43" w:rsidRPr="003D0C43" w:rsidRDefault="007C4A8F"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35DAA3F0" w14:textId="77777777" w:rsidR="003D0C43" w:rsidRDefault="003D0C43" w:rsidP="00EA1F2E">
      <w:pPr>
        <w:tabs>
          <w:tab w:val="center" w:pos="5400"/>
        </w:tabs>
        <w:suppressAutoHyphens/>
        <w:jc w:val="both"/>
        <w:rPr>
          <w:spacing w:val="-2"/>
          <w:sz w:val="24"/>
        </w:rPr>
      </w:pPr>
    </w:p>
    <w:sectPr w:rsidR="003D0C43"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97F39" w14:textId="77777777" w:rsidR="007C4A8F" w:rsidRDefault="007C4A8F" w:rsidP="00193C86">
      <w:r>
        <w:separator/>
      </w:r>
    </w:p>
  </w:endnote>
  <w:endnote w:type="continuationSeparator" w:id="0">
    <w:p w14:paraId="42FB1195" w14:textId="77777777" w:rsidR="007C4A8F" w:rsidRDefault="007C4A8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9C5B" w14:textId="77777777" w:rsidR="00934033" w:rsidRDefault="00934033" w:rsidP="00D45CE1">
    <w:pPr>
      <w:pStyle w:val="Footer"/>
      <w:jc w:val="center"/>
      <w:rPr>
        <w:i/>
      </w:rPr>
    </w:pPr>
  </w:p>
  <w:p w14:paraId="38D1236E" w14:textId="77777777" w:rsidR="00934033" w:rsidRPr="00E92D2E" w:rsidRDefault="00934033" w:rsidP="00D45CE1">
    <w:pPr>
      <w:pStyle w:val="Footer"/>
      <w:jc w:val="center"/>
      <w:rPr>
        <w:i/>
      </w:rPr>
    </w:pPr>
    <w:r w:rsidRPr="00E92D2E">
      <w:rPr>
        <w:i/>
      </w:rPr>
      <w:t>Program Forms</w:t>
    </w:r>
    <w:r>
      <w:rPr>
        <w:i/>
      </w:rPr>
      <w:t>:</w:t>
    </w:r>
    <w:r w:rsidRPr="00E92D2E">
      <w:rPr>
        <w:i/>
      </w:rPr>
      <w:t xml:space="preserve"> New Specialization Form (</w:t>
    </w:r>
    <w:r>
      <w:rPr>
        <w:i/>
      </w:rPr>
      <w:t>L</w:t>
    </w:r>
    <w:r w:rsidRPr="00E92D2E">
      <w:rPr>
        <w:i/>
      </w:rPr>
      <w:t>ast</w:t>
    </w:r>
    <w:r>
      <w:rPr>
        <w:i/>
      </w:rPr>
      <w:t xml:space="preserve"> R</w:t>
    </w:r>
    <w:r w:rsidRPr="00E92D2E">
      <w:rPr>
        <w:i/>
      </w:rPr>
      <w:t xml:space="preserve">evised </w:t>
    </w:r>
    <w:r>
      <w:rPr>
        <w:i/>
      </w:rPr>
      <w:t>05</w:t>
    </w:r>
    <w:r w:rsidRPr="00E92D2E">
      <w:rPr>
        <w:i/>
      </w:rPr>
      <w:t>/201</w:t>
    </w:r>
    <w:r>
      <w:rPr>
        <w:i/>
      </w:rPr>
      <w:t>7</w:t>
    </w:r>
    <w:r w:rsidRPr="00E92D2E">
      <w:rPr>
        <w:i/>
      </w:rPr>
      <w:t>)</w:t>
    </w:r>
  </w:p>
  <w:p w14:paraId="4A48FAAB" w14:textId="77777777" w:rsidR="00934033" w:rsidRPr="00E92D2E" w:rsidRDefault="00934033" w:rsidP="00D45CE1">
    <w:pPr>
      <w:pStyle w:val="Footer"/>
      <w:jc w:val="center"/>
      <w:rPr>
        <w:i/>
      </w:rPr>
    </w:pPr>
  </w:p>
  <w:sdt>
    <w:sdtPr>
      <w:id w:val="-1318336367"/>
      <w:docPartObj>
        <w:docPartGallery w:val="Page Numbers (Top of Page)"/>
        <w:docPartUnique/>
      </w:docPartObj>
    </w:sdtPr>
    <w:sdtEndPr/>
    <w:sdtContent>
      <w:p w14:paraId="6CC54570" w14:textId="14866474" w:rsidR="00934033" w:rsidRPr="00E92D2E" w:rsidRDefault="00934033" w:rsidP="00E92D2E">
        <w:pPr>
          <w:pStyle w:val="Header"/>
          <w:jc w:val="center"/>
        </w:pPr>
        <w:r w:rsidRPr="00E92D2E">
          <w:t xml:space="preserve">Page </w:t>
        </w:r>
        <w:r w:rsidRPr="00E92D2E">
          <w:rPr>
            <w:bCs/>
          </w:rPr>
          <w:fldChar w:fldCharType="begin"/>
        </w:r>
        <w:r w:rsidRPr="00E92D2E">
          <w:rPr>
            <w:bCs/>
          </w:rPr>
          <w:instrText xml:space="preserve"> PAGE </w:instrText>
        </w:r>
        <w:r w:rsidRPr="00E92D2E">
          <w:rPr>
            <w:bCs/>
          </w:rPr>
          <w:fldChar w:fldCharType="separate"/>
        </w:r>
        <w:r>
          <w:rPr>
            <w:bCs/>
            <w:noProof/>
          </w:rPr>
          <w:t>1</w:t>
        </w:r>
        <w:r w:rsidRPr="00E92D2E">
          <w:rPr>
            <w:bCs/>
          </w:rPr>
          <w:fldChar w:fldCharType="end"/>
        </w:r>
        <w:r w:rsidRPr="00E92D2E">
          <w:t xml:space="preserve"> of </w:t>
        </w:r>
        <w:r w:rsidRPr="00E92D2E">
          <w:rPr>
            <w:bCs/>
          </w:rPr>
          <w:fldChar w:fldCharType="begin"/>
        </w:r>
        <w:r w:rsidRPr="00E92D2E">
          <w:rPr>
            <w:bCs/>
          </w:rPr>
          <w:instrText xml:space="preserve"> NUMPAGES  </w:instrText>
        </w:r>
        <w:r w:rsidRPr="00E92D2E">
          <w:rPr>
            <w:bCs/>
          </w:rPr>
          <w:fldChar w:fldCharType="separate"/>
        </w:r>
        <w:r>
          <w:rPr>
            <w:bCs/>
            <w:noProof/>
          </w:rPr>
          <w:t>1</w:t>
        </w:r>
        <w:r w:rsidRPr="00E92D2E">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93DB" w14:textId="77777777" w:rsidR="007C4A8F" w:rsidRDefault="007C4A8F" w:rsidP="00193C86">
      <w:r>
        <w:separator/>
      </w:r>
    </w:p>
  </w:footnote>
  <w:footnote w:type="continuationSeparator" w:id="0">
    <w:p w14:paraId="2524A9E7" w14:textId="77777777" w:rsidR="007C4A8F" w:rsidRDefault="007C4A8F" w:rsidP="00193C86">
      <w:r>
        <w:continuationSeparator/>
      </w:r>
    </w:p>
  </w:footnote>
  <w:footnote w:id="1">
    <w:p w14:paraId="1E3585A3" w14:textId="77777777" w:rsidR="00934033" w:rsidRDefault="00934033" w:rsidP="002C1584">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6CC4C00A" w14:textId="77777777" w:rsidR="00934033" w:rsidRDefault="00934033" w:rsidP="00760F2B">
      <w:pPr>
        <w:pStyle w:val="FootnoteText"/>
      </w:pPr>
      <w:r>
        <w:rPr>
          <w:rStyle w:val="FootnoteReference"/>
        </w:rPr>
        <w:footnoteRef/>
      </w:r>
      <w:r>
        <w:t xml:space="preserve"> </w:t>
      </w:r>
      <w:r w:rsidRPr="00AB2026">
        <w:t>Bureau of Labor Statistics, U.S. Department of Labor, </w:t>
      </w:r>
      <w:r w:rsidRPr="00AB2026">
        <w:rPr>
          <w:i/>
          <w:iCs/>
        </w:rPr>
        <w:t>Occupational Outlook Handbook</w:t>
      </w:r>
      <w:r w:rsidRPr="00AB2026">
        <w:t>, Mathematicians and Statisticians, on the Internet at </w:t>
      </w:r>
      <w:hyperlink r:id="rId1" w:tgtFrame="_new" w:history="1">
        <w:r w:rsidRPr="00AB2026">
          <w:rPr>
            <w:rStyle w:val="Hyperlink"/>
          </w:rPr>
          <w:t>https://www.bls.gov/ooh/math/mathematicians-and-statisticians.htm</w:t>
        </w:r>
      </w:hyperlink>
      <w:r w:rsidRPr="00AB2026">
        <w:t> (visited </w:t>
      </w:r>
      <w:r w:rsidRPr="00AB2026">
        <w:rPr>
          <w:i/>
          <w:iCs/>
        </w:rPr>
        <w:t>May 14, 2018</w:t>
      </w:r>
      <w:r w:rsidRPr="00AB2026">
        <w:t>).</w:t>
      </w:r>
    </w:p>
  </w:footnote>
  <w:footnote w:id="3">
    <w:p w14:paraId="55EE21CD" w14:textId="56EEBECA" w:rsidR="00934033" w:rsidRDefault="00934033">
      <w:pPr>
        <w:pStyle w:val="FootnoteText"/>
      </w:pPr>
      <w:r>
        <w:rPr>
          <w:rStyle w:val="FootnoteReference"/>
        </w:rPr>
        <w:footnoteRef/>
      </w:r>
      <w:r>
        <w:t xml:space="preserve"> </w:t>
      </w:r>
      <w:hyperlink r:id="rId2" w:history="1">
        <w:r w:rsidRPr="00686D12">
          <w:rPr>
            <w:rStyle w:val="Hyperlink"/>
          </w:rPr>
          <w:t>http://teacher.asbsd.org/dl/JumpStartingYourJobSearch20152016.pdf</w:t>
        </w:r>
      </w:hyperlink>
      <w:r w:rsidRPr="00686D12">
        <w:t xml:space="preserve">  </w:t>
      </w:r>
    </w:p>
  </w:footnote>
  <w:footnote w:id="4">
    <w:p w14:paraId="1A45FF1C" w14:textId="069351C9" w:rsidR="00934033" w:rsidRDefault="00934033">
      <w:pPr>
        <w:pStyle w:val="FootnoteText"/>
      </w:pPr>
      <w:r>
        <w:rPr>
          <w:rStyle w:val="FootnoteReference"/>
        </w:rPr>
        <w:footnoteRef/>
      </w:r>
      <w:r>
        <w:t xml:space="preserve"> </w:t>
      </w:r>
      <w:hyperlink r:id="rId3" w:history="1">
        <w:r w:rsidRPr="00686D12">
          <w:rPr>
            <w:rStyle w:val="Hyperlink"/>
          </w:rPr>
          <w:t>http://asbsd.org/index.php/plenty-of-concern/</w:t>
        </w:r>
      </w:hyperlink>
    </w:p>
  </w:footnote>
  <w:footnote w:id="5">
    <w:p w14:paraId="663CA79B" w14:textId="500C08EC" w:rsidR="00934033" w:rsidRDefault="00934033">
      <w:pPr>
        <w:pStyle w:val="FootnoteText"/>
      </w:pPr>
      <w:r>
        <w:rPr>
          <w:rStyle w:val="FootnoteReference"/>
        </w:rPr>
        <w:footnoteRef/>
      </w:r>
      <w:r>
        <w:t xml:space="preserve"> </w:t>
      </w:r>
      <w:hyperlink r:id="rId4" w:history="1">
        <w:r w:rsidRPr="00686D12">
          <w:rPr>
            <w:rStyle w:val="Hyperlink"/>
          </w:rPr>
          <w:t>http://asbsd.org/index.php/positions-tough-to-fill/</w:t>
        </w:r>
      </w:hyperlink>
    </w:p>
  </w:footnote>
  <w:footnote w:id="6">
    <w:p w14:paraId="6798B118" w14:textId="5E69056E" w:rsidR="00934033" w:rsidRDefault="00934033">
      <w:pPr>
        <w:pStyle w:val="FootnoteText"/>
      </w:pPr>
      <w:r>
        <w:rPr>
          <w:rStyle w:val="FootnoteReference"/>
        </w:rPr>
        <w:footnoteRef/>
      </w:r>
      <w:r>
        <w:t xml:space="preserve"> </w:t>
      </w:r>
      <w:hyperlink r:id="rId5" w:history="1">
        <w:r w:rsidRPr="004762B9">
          <w:rPr>
            <w:rStyle w:val="Hyperlink"/>
          </w:rPr>
          <w:t>http://www.projectionscentral.com/Projections/LongTerm</w:t>
        </w:r>
      </w:hyperlink>
    </w:p>
  </w:footnote>
  <w:footnote w:id="7">
    <w:p w14:paraId="06E6EC6F" w14:textId="2ED126C7" w:rsidR="00934033" w:rsidRDefault="00934033">
      <w:pPr>
        <w:pStyle w:val="FootnoteText"/>
      </w:pPr>
      <w:r>
        <w:rPr>
          <w:rStyle w:val="FootnoteReference"/>
        </w:rPr>
        <w:footnoteRef/>
      </w:r>
      <w:r>
        <w:t xml:space="preserve"> </w:t>
      </w:r>
      <w:hyperlink r:id="rId6" w:history="1">
        <w:r w:rsidRPr="00EB1429">
          <w:rPr>
            <w:rStyle w:val="Hyperlink"/>
          </w:rPr>
          <w:t>https://www.sdbor.edu/teachers-counselors/Documents/Scholarship-Opportunities.pdf</w:t>
        </w:r>
      </w:hyperlink>
    </w:p>
  </w:footnote>
  <w:footnote w:id="8">
    <w:p w14:paraId="06548553" w14:textId="77777777" w:rsidR="00934033" w:rsidRDefault="00934033" w:rsidP="003D0C43">
      <w:pPr>
        <w:pStyle w:val="FootnoteText"/>
      </w:pPr>
      <w:r>
        <w:rPr>
          <w:rStyle w:val="FootnoteReference"/>
        </w:rPr>
        <w:footnoteRef/>
      </w:r>
      <w:r>
        <w:t xml:space="preserve"> The Higher Learning Commission (HLC) and Board of Regents policy requires approval for a university to offer programs off-campus and through distance delivery.</w:t>
      </w:r>
    </w:p>
  </w:footnote>
  <w:footnote w:id="9">
    <w:p w14:paraId="738B8316" w14:textId="77777777" w:rsidR="00934033" w:rsidRDefault="00934033" w:rsidP="008D29AA">
      <w:pPr>
        <w:pStyle w:val="FootnoteText"/>
      </w:pPr>
      <w:r>
        <w:rPr>
          <w:rStyle w:val="FootnoteReference"/>
        </w:rPr>
        <w:footnoteRef/>
      </w:r>
      <w:r>
        <w:t xml:space="preserve"> Delivery methods are defined in </w:t>
      </w:r>
      <w:hyperlink r:id="rId7" w:history="1">
        <w:r w:rsidRPr="009859C3">
          <w:rPr>
            <w:rStyle w:val="Hyperlink"/>
          </w:rPr>
          <w:t>AAC Guideline 5.5</w:t>
        </w:r>
      </w:hyperlink>
      <w:r>
        <w:t>.</w:t>
      </w:r>
    </w:p>
  </w:footnote>
  <w:footnote w:id="10">
    <w:p w14:paraId="4A30DD33" w14:textId="77777777" w:rsidR="00934033" w:rsidRDefault="00934033" w:rsidP="003D0C43">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104A8"/>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235F"/>
    <w:rsid w:val="00015290"/>
    <w:rsid w:val="00027502"/>
    <w:rsid w:val="00027B3E"/>
    <w:rsid w:val="0003723F"/>
    <w:rsid w:val="000718D6"/>
    <w:rsid w:val="00074FAB"/>
    <w:rsid w:val="00093BBA"/>
    <w:rsid w:val="000A3D02"/>
    <w:rsid w:val="000A4909"/>
    <w:rsid w:val="000A6FC1"/>
    <w:rsid w:val="000B6EC4"/>
    <w:rsid w:val="000C1E3D"/>
    <w:rsid w:val="000C5F88"/>
    <w:rsid w:val="000C70A6"/>
    <w:rsid w:val="000C7E66"/>
    <w:rsid w:val="000E19C9"/>
    <w:rsid w:val="000E2D48"/>
    <w:rsid w:val="000F4F07"/>
    <w:rsid w:val="001229FF"/>
    <w:rsid w:val="00123AAA"/>
    <w:rsid w:val="001248A5"/>
    <w:rsid w:val="001329A5"/>
    <w:rsid w:val="00133E76"/>
    <w:rsid w:val="00142F19"/>
    <w:rsid w:val="00155A55"/>
    <w:rsid w:val="0015628A"/>
    <w:rsid w:val="001666CA"/>
    <w:rsid w:val="00171962"/>
    <w:rsid w:val="001812DF"/>
    <w:rsid w:val="0018503F"/>
    <w:rsid w:val="00187FB9"/>
    <w:rsid w:val="00193C86"/>
    <w:rsid w:val="00194A20"/>
    <w:rsid w:val="00195F72"/>
    <w:rsid w:val="001A534E"/>
    <w:rsid w:val="001A742F"/>
    <w:rsid w:val="001B0006"/>
    <w:rsid w:val="001B32EE"/>
    <w:rsid w:val="001B70FE"/>
    <w:rsid w:val="001D1169"/>
    <w:rsid w:val="001D3054"/>
    <w:rsid w:val="001E27D5"/>
    <w:rsid w:val="001E3527"/>
    <w:rsid w:val="001E4F09"/>
    <w:rsid w:val="001F4FF4"/>
    <w:rsid w:val="002012F1"/>
    <w:rsid w:val="0021316D"/>
    <w:rsid w:val="00216092"/>
    <w:rsid w:val="00217036"/>
    <w:rsid w:val="00231663"/>
    <w:rsid w:val="00243A78"/>
    <w:rsid w:val="00247E66"/>
    <w:rsid w:val="00260675"/>
    <w:rsid w:val="00260CDE"/>
    <w:rsid w:val="00265C64"/>
    <w:rsid w:val="0027354E"/>
    <w:rsid w:val="0028368F"/>
    <w:rsid w:val="002843AF"/>
    <w:rsid w:val="00285247"/>
    <w:rsid w:val="00294735"/>
    <w:rsid w:val="002B36E6"/>
    <w:rsid w:val="002C1584"/>
    <w:rsid w:val="002C6235"/>
    <w:rsid w:val="002D4652"/>
    <w:rsid w:val="002D545D"/>
    <w:rsid w:val="002E0A14"/>
    <w:rsid w:val="002E67ED"/>
    <w:rsid w:val="002F4BE5"/>
    <w:rsid w:val="00311BB3"/>
    <w:rsid w:val="0031623F"/>
    <w:rsid w:val="0032349F"/>
    <w:rsid w:val="0032692A"/>
    <w:rsid w:val="00331F71"/>
    <w:rsid w:val="00337997"/>
    <w:rsid w:val="0034644C"/>
    <w:rsid w:val="00364B43"/>
    <w:rsid w:val="003661B8"/>
    <w:rsid w:val="0037199D"/>
    <w:rsid w:val="00377961"/>
    <w:rsid w:val="00384C6A"/>
    <w:rsid w:val="003867FA"/>
    <w:rsid w:val="0038763F"/>
    <w:rsid w:val="003B1075"/>
    <w:rsid w:val="003B56D3"/>
    <w:rsid w:val="003D0C43"/>
    <w:rsid w:val="003D60AD"/>
    <w:rsid w:val="003E1595"/>
    <w:rsid w:val="003E2629"/>
    <w:rsid w:val="003E69F8"/>
    <w:rsid w:val="003F15F2"/>
    <w:rsid w:val="00401156"/>
    <w:rsid w:val="004067C3"/>
    <w:rsid w:val="00406F09"/>
    <w:rsid w:val="00412A5E"/>
    <w:rsid w:val="00414146"/>
    <w:rsid w:val="00434733"/>
    <w:rsid w:val="004408F2"/>
    <w:rsid w:val="00443BD4"/>
    <w:rsid w:val="0044646B"/>
    <w:rsid w:val="004716A6"/>
    <w:rsid w:val="004735F7"/>
    <w:rsid w:val="004762B9"/>
    <w:rsid w:val="00476AEC"/>
    <w:rsid w:val="004812E7"/>
    <w:rsid w:val="0048213D"/>
    <w:rsid w:val="00482868"/>
    <w:rsid w:val="00482AB3"/>
    <w:rsid w:val="0048543A"/>
    <w:rsid w:val="00487076"/>
    <w:rsid w:val="00493F2C"/>
    <w:rsid w:val="004A4CF5"/>
    <w:rsid w:val="004B1E63"/>
    <w:rsid w:val="004B7303"/>
    <w:rsid w:val="004C3EB4"/>
    <w:rsid w:val="004C4A61"/>
    <w:rsid w:val="004D522C"/>
    <w:rsid w:val="004D5B9D"/>
    <w:rsid w:val="004E2E84"/>
    <w:rsid w:val="004F26FC"/>
    <w:rsid w:val="004F72E5"/>
    <w:rsid w:val="004F7BA5"/>
    <w:rsid w:val="00527759"/>
    <w:rsid w:val="005379CF"/>
    <w:rsid w:val="0054080A"/>
    <w:rsid w:val="005441CE"/>
    <w:rsid w:val="00552440"/>
    <w:rsid w:val="00555023"/>
    <w:rsid w:val="00557A27"/>
    <w:rsid w:val="005646F3"/>
    <w:rsid w:val="00576F43"/>
    <w:rsid w:val="00580349"/>
    <w:rsid w:val="00594F70"/>
    <w:rsid w:val="005A019F"/>
    <w:rsid w:val="005A3B5F"/>
    <w:rsid w:val="005B675F"/>
    <w:rsid w:val="005C303F"/>
    <w:rsid w:val="005D17B0"/>
    <w:rsid w:val="005D3A16"/>
    <w:rsid w:val="005E37FC"/>
    <w:rsid w:val="005F056A"/>
    <w:rsid w:val="005F0B88"/>
    <w:rsid w:val="00600D89"/>
    <w:rsid w:val="0060648A"/>
    <w:rsid w:val="00615BB8"/>
    <w:rsid w:val="00617AD7"/>
    <w:rsid w:val="00617FA9"/>
    <w:rsid w:val="00623705"/>
    <w:rsid w:val="00630931"/>
    <w:rsid w:val="00646C9B"/>
    <w:rsid w:val="00655789"/>
    <w:rsid w:val="00656014"/>
    <w:rsid w:val="00663027"/>
    <w:rsid w:val="0066628B"/>
    <w:rsid w:val="0067225D"/>
    <w:rsid w:val="00681937"/>
    <w:rsid w:val="00686D12"/>
    <w:rsid w:val="006A0361"/>
    <w:rsid w:val="006B2979"/>
    <w:rsid w:val="006D2D69"/>
    <w:rsid w:val="006D4E72"/>
    <w:rsid w:val="006D69E7"/>
    <w:rsid w:val="006D708F"/>
    <w:rsid w:val="006E250D"/>
    <w:rsid w:val="006E2606"/>
    <w:rsid w:val="006F32DF"/>
    <w:rsid w:val="006F624A"/>
    <w:rsid w:val="00700DE1"/>
    <w:rsid w:val="00706E92"/>
    <w:rsid w:val="0072651A"/>
    <w:rsid w:val="00727DC0"/>
    <w:rsid w:val="00730886"/>
    <w:rsid w:val="00733582"/>
    <w:rsid w:val="0073400A"/>
    <w:rsid w:val="00750D48"/>
    <w:rsid w:val="00751253"/>
    <w:rsid w:val="007559DF"/>
    <w:rsid w:val="00760F2B"/>
    <w:rsid w:val="00764A56"/>
    <w:rsid w:val="00780450"/>
    <w:rsid w:val="00790E4D"/>
    <w:rsid w:val="00795246"/>
    <w:rsid w:val="007A0FB1"/>
    <w:rsid w:val="007A152B"/>
    <w:rsid w:val="007A4C65"/>
    <w:rsid w:val="007B05AF"/>
    <w:rsid w:val="007C12A4"/>
    <w:rsid w:val="007C3512"/>
    <w:rsid w:val="007C4A8F"/>
    <w:rsid w:val="007C7DC8"/>
    <w:rsid w:val="007E6E7D"/>
    <w:rsid w:val="007F147B"/>
    <w:rsid w:val="00802589"/>
    <w:rsid w:val="008074EE"/>
    <w:rsid w:val="008143A9"/>
    <w:rsid w:val="00827661"/>
    <w:rsid w:val="008422A0"/>
    <w:rsid w:val="00842B1F"/>
    <w:rsid w:val="0084510C"/>
    <w:rsid w:val="008468F0"/>
    <w:rsid w:val="00852094"/>
    <w:rsid w:val="008520C2"/>
    <w:rsid w:val="00854C5D"/>
    <w:rsid w:val="008551A8"/>
    <w:rsid w:val="008561FB"/>
    <w:rsid w:val="00863F94"/>
    <w:rsid w:val="00873F63"/>
    <w:rsid w:val="00874B3A"/>
    <w:rsid w:val="00874DBC"/>
    <w:rsid w:val="00876A06"/>
    <w:rsid w:val="00886810"/>
    <w:rsid w:val="00886CE4"/>
    <w:rsid w:val="008870B6"/>
    <w:rsid w:val="008900E1"/>
    <w:rsid w:val="008A2109"/>
    <w:rsid w:val="008A5184"/>
    <w:rsid w:val="008B7187"/>
    <w:rsid w:val="008B798F"/>
    <w:rsid w:val="008C046D"/>
    <w:rsid w:val="008C66C3"/>
    <w:rsid w:val="008D29AA"/>
    <w:rsid w:val="008D5DEE"/>
    <w:rsid w:val="008E00F9"/>
    <w:rsid w:val="008E2E7B"/>
    <w:rsid w:val="008F005B"/>
    <w:rsid w:val="008F4D69"/>
    <w:rsid w:val="0090012F"/>
    <w:rsid w:val="0090787E"/>
    <w:rsid w:val="009102CF"/>
    <w:rsid w:val="00934033"/>
    <w:rsid w:val="00960369"/>
    <w:rsid w:val="0096054D"/>
    <w:rsid w:val="00960589"/>
    <w:rsid w:val="00964D4D"/>
    <w:rsid w:val="00965093"/>
    <w:rsid w:val="00967A45"/>
    <w:rsid w:val="0097259D"/>
    <w:rsid w:val="00980E22"/>
    <w:rsid w:val="00982E18"/>
    <w:rsid w:val="00991315"/>
    <w:rsid w:val="009A016B"/>
    <w:rsid w:val="009A7C89"/>
    <w:rsid w:val="009B18C3"/>
    <w:rsid w:val="009B1A9C"/>
    <w:rsid w:val="009B7F05"/>
    <w:rsid w:val="009C3CA8"/>
    <w:rsid w:val="009D05E2"/>
    <w:rsid w:val="009F3718"/>
    <w:rsid w:val="00A06744"/>
    <w:rsid w:val="00A0679A"/>
    <w:rsid w:val="00A071F4"/>
    <w:rsid w:val="00A12DC7"/>
    <w:rsid w:val="00A158D0"/>
    <w:rsid w:val="00A1689A"/>
    <w:rsid w:val="00A3328E"/>
    <w:rsid w:val="00A34D50"/>
    <w:rsid w:val="00A3769E"/>
    <w:rsid w:val="00A44EEF"/>
    <w:rsid w:val="00A4711D"/>
    <w:rsid w:val="00A57089"/>
    <w:rsid w:val="00A63AF2"/>
    <w:rsid w:val="00A65AC7"/>
    <w:rsid w:val="00A839E0"/>
    <w:rsid w:val="00A83B0B"/>
    <w:rsid w:val="00A90EDD"/>
    <w:rsid w:val="00AA3D44"/>
    <w:rsid w:val="00AB29D7"/>
    <w:rsid w:val="00AC30B9"/>
    <w:rsid w:val="00AE04C4"/>
    <w:rsid w:val="00AE11AB"/>
    <w:rsid w:val="00AE52D6"/>
    <w:rsid w:val="00AF14E1"/>
    <w:rsid w:val="00AF69A7"/>
    <w:rsid w:val="00B27661"/>
    <w:rsid w:val="00B27906"/>
    <w:rsid w:val="00B46746"/>
    <w:rsid w:val="00B5594A"/>
    <w:rsid w:val="00B607D6"/>
    <w:rsid w:val="00B86622"/>
    <w:rsid w:val="00B86ABC"/>
    <w:rsid w:val="00B943F4"/>
    <w:rsid w:val="00B94454"/>
    <w:rsid w:val="00B94ED9"/>
    <w:rsid w:val="00B96457"/>
    <w:rsid w:val="00B9714A"/>
    <w:rsid w:val="00BA41F9"/>
    <w:rsid w:val="00BB0F8B"/>
    <w:rsid w:val="00BD225F"/>
    <w:rsid w:val="00BD3C3B"/>
    <w:rsid w:val="00BD4589"/>
    <w:rsid w:val="00BF2F05"/>
    <w:rsid w:val="00C04D95"/>
    <w:rsid w:val="00C12FFD"/>
    <w:rsid w:val="00C342BB"/>
    <w:rsid w:val="00C44D09"/>
    <w:rsid w:val="00C5386E"/>
    <w:rsid w:val="00C5588D"/>
    <w:rsid w:val="00C57790"/>
    <w:rsid w:val="00C7095F"/>
    <w:rsid w:val="00C728F4"/>
    <w:rsid w:val="00C75170"/>
    <w:rsid w:val="00C8239B"/>
    <w:rsid w:val="00C92076"/>
    <w:rsid w:val="00C961FD"/>
    <w:rsid w:val="00CB57A3"/>
    <w:rsid w:val="00CC240A"/>
    <w:rsid w:val="00CC5398"/>
    <w:rsid w:val="00CC642E"/>
    <w:rsid w:val="00CD470C"/>
    <w:rsid w:val="00CD5571"/>
    <w:rsid w:val="00CE2196"/>
    <w:rsid w:val="00CE621D"/>
    <w:rsid w:val="00CF10B4"/>
    <w:rsid w:val="00CF698A"/>
    <w:rsid w:val="00D17551"/>
    <w:rsid w:val="00D2387D"/>
    <w:rsid w:val="00D3098B"/>
    <w:rsid w:val="00D368BD"/>
    <w:rsid w:val="00D447E4"/>
    <w:rsid w:val="00D45CE1"/>
    <w:rsid w:val="00D470F9"/>
    <w:rsid w:val="00D47F51"/>
    <w:rsid w:val="00D5286E"/>
    <w:rsid w:val="00D5678D"/>
    <w:rsid w:val="00D6759D"/>
    <w:rsid w:val="00D85CB4"/>
    <w:rsid w:val="00D86EA5"/>
    <w:rsid w:val="00D8748F"/>
    <w:rsid w:val="00D8766C"/>
    <w:rsid w:val="00D96B9D"/>
    <w:rsid w:val="00DA005D"/>
    <w:rsid w:val="00DA3F9A"/>
    <w:rsid w:val="00DC05BB"/>
    <w:rsid w:val="00DE5287"/>
    <w:rsid w:val="00DF0559"/>
    <w:rsid w:val="00DF60C0"/>
    <w:rsid w:val="00E00D8E"/>
    <w:rsid w:val="00E128EF"/>
    <w:rsid w:val="00E147A9"/>
    <w:rsid w:val="00E14DF3"/>
    <w:rsid w:val="00E20B5F"/>
    <w:rsid w:val="00E23E8A"/>
    <w:rsid w:val="00E34DD2"/>
    <w:rsid w:val="00E455A2"/>
    <w:rsid w:val="00E51918"/>
    <w:rsid w:val="00E52A77"/>
    <w:rsid w:val="00E80AE8"/>
    <w:rsid w:val="00E92D2E"/>
    <w:rsid w:val="00E96AAF"/>
    <w:rsid w:val="00EA044B"/>
    <w:rsid w:val="00EA1F2E"/>
    <w:rsid w:val="00EA3787"/>
    <w:rsid w:val="00EA5702"/>
    <w:rsid w:val="00EA66E9"/>
    <w:rsid w:val="00EB1429"/>
    <w:rsid w:val="00EB4026"/>
    <w:rsid w:val="00ED60F8"/>
    <w:rsid w:val="00EE3F16"/>
    <w:rsid w:val="00EE62D3"/>
    <w:rsid w:val="00EE781E"/>
    <w:rsid w:val="00EF6E4E"/>
    <w:rsid w:val="00F004F9"/>
    <w:rsid w:val="00F01C5B"/>
    <w:rsid w:val="00F05442"/>
    <w:rsid w:val="00F11945"/>
    <w:rsid w:val="00F31754"/>
    <w:rsid w:val="00F37BFE"/>
    <w:rsid w:val="00F53D8E"/>
    <w:rsid w:val="00F83217"/>
    <w:rsid w:val="00F90C6B"/>
    <w:rsid w:val="00F94960"/>
    <w:rsid w:val="00F94C67"/>
    <w:rsid w:val="00FA3C1C"/>
    <w:rsid w:val="00FB4EF8"/>
    <w:rsid w:val="00FC00A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337B3"/>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paragraph" w:customStyle="1" w:styleId="Default">
    <w:name w:val="Default"/>
    <w:rsid w:val="007C351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716A6"/>
  </w:style>
  <w:style w:type="character" w:styleId="UnresolvedMention">
    <w:name w:val="Unresolved Mention"/>
    <w:basedOn w:val="DefaultParagraphFont"/>
    <w:uiPriority w:val="99"/>
    <w:semiHidden/>
    <w:unhideWhenUsed/>
    <w:rsid w:val="00CC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org/about-us/governance/committees/%20Jac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bsd.org/index.php/survey-say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sbsd.org/index.php/plenty-of-concern/" TargetMode="External"/><Relationship Id="rId7" Type="http://schemas.openxmlformats.org/officeDocument/2006/relationships/hyperlink" Target="https://www.sdbor.edu/administrative-offices/academics/academic-affairs-guidelines/Documents/5_Guidelines/5_5_Guideline.pdf" TargetMode="External"/><Relationship Id="rId2" Type="http://schemas.openxmlformats.org/officeDocument/2006/relationships/hyperlink" Target="http://teacher.asbsd.org/dl/JumpStartingYourJobSearch20152016.pdf" TargetMode="External"/><Relationship Id="rId1" Type="http://schemas.openxmlformats.org/officeDocument/2006/relationships/hyperlink" Target="https://www.bls.gov/ooh/math/mathematicians-and-statisticians.htm" TargetMode="External"/><Relationship Id="rId6" Type="http://schemas.openxmlformats.org/officeDocument/2006/relationships/hyperlink" Target="https://www.sdbor.edu/teachers-counselors/Documents/Scholarship-Opportunities.pdf" TargetMode="External"/><Relationship Id="rId5" Type="http://schemas.openxmlformats.org/officeDocument/2006/relationships/hyperlink" Target="http://www.projectionscentral.com/Projections/LongTerm" TargetMode="External"/><Relationship Id="rId4" Type="http://schemas.openxmlformats.org/officeDocument/2006/relationships/hyperlink" Target="http://asbsd.org/index.php/positions-tough-to-fi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091A79"/>
    <w:rsid w:val="00153CED"/>
    <w:rsid w:val="001610D2"/>
    <w:rsid w:val="002115D9"/>
    <w:rsid w:val="00220211"/>
    <w:rsid w:val="002F2EC6"/>
    <w:rsid w:val="003B330D"/>
    <w:rsid w:val="005430E6"/>
    <w:rsid w:val="005C17E0"/>
    <w:rsid w:val="00652708"/>
    <w:rsid w:val="006678C0"/>
    <w:rsid w:val="00862822"/>
    <w:rsid w:val="008C073E"/>
    <w:rsid w:val="008C6A19"/>
    <w:rsid w:val="00977DF1"/>
    <w:rsid w:val="00990F34"/>
    <w:rsid w:val="00AE3E4E"/>
    <w:rsid w:val="00AF70F9"/>
    <w:rsid w:val="00BB11C3"/>
    <w:rsid w:val="00CC1FD8"/>
    <w:rsid w:val="00CD0617"/>
    <w:rsid w:val="00CF7C4A"/>
    <w:rsid w:val="00D56E03"/>
    <w:rsid w:val="00D66387"/>
    <w:rsid w:val="00EA2AF0"/>
    <w:rsid w:val="00F355E9"/>
    <w:rsid w:val="00F510AE"/>
    <w:rsid w:val="00F71B50"/>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AF0"/>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03F1ECAE6E65433D9AD1CC36FC35932F">
    <w:name w:val="03F1ECAE6E65433D9AD1CC36FC35932F"/>
    <w:rsid w:val="00652708"/>
  </w:style>
  <w:style w:type="paragraph" w:customStyle="1" w:styleId="C2A796A29FCD471791155DB70CBB789C">
    <w:name w:val="C2A796A29FCD471791155DB70CBB789C"/>
    <w:rsid w:val="00652708"/>
  </w:style>
  <w:style w:type="paragraph" w:customStyle="1" w:styleId="5C22C73780574EF3B1C47691576819F5">
    <w:name w:val="5C22C73780574EF3B1C47691576819F5"/>
    <w:rsid w:val="00652708"/>
  </w:style>
  <w:style w:type="paragraph" w:customStyle="1" w:styleId="6CA901D3A41F410AA47BC99C9D55E428">
    <w:name w:val="6CA901D3A41F410AA47BC99C9D55E428"/>
    <w:rsid w:val="00652708"/>
  </w:style>
  <w:style w:type="paragraph" w:customStyle="1" w:styleId="FEAF07B9F13249DC9262135BDA31D3C9">
    <w:name w:val="FEAF07B9F13249DC9262135BDA31D3C9"/>
    <w:rsid w:val="00652708"/>
  </w:style>
  <w:style w:type="paragraph" w:customStyle="1" w:styleId="D3E2EA66037D4347ADEF08FADCD23880">
    <w:name w:val="D3E2EA66037D4347ADEF08FADCD23880"/>
    <w:rsid w:val="00652708"/>
  </w:style>
  <w:style w:type="paragraph" w:customStyle="1" w:styleId="9E3BA164ABE64F3E8217FA24383A7BF0">
    <w:name w:val="9E3BA164ABE64F3E8217FA24383A7BF0"/>
    <w:rsid w:val="00652708"/>
  </w:style>
  <w:style w:type="paragraph" w:customStyle="1" w:styleId="27DD77049E4442BEB335A9E67578DD7C">
    <w:name w:val="27DD77049E4442BEB335A9E67578DD7C"/>
    <w:rsid w:val="00652708"/>
  </w:style>
  <w:style w:type="paragraph" w:customStyle="1" w:styleId="63B01A4106A74F8FB1042EE19EA8E204">
    <w:name w:val="63B01A4106A74F8FB1042EE19EA8E204"/>
    <w:rsid w:val="00652708"/>
  </w:style>
  <w:style w:type="paragraph" w:customStyle="1" w:styleId="6ED22A81FBB0421AACEC2F94F568908A">
    <w:name w:val="6ED22A81FBB0421AACEC2F94F568908A"/>
    <w:rsid w:val="00652708"/>
  </w:style>
  <w:style w:type="paragraph" w:customStyle="1" w:styleId="05B985C36D39496C8415FB098FBA1E86">
    <w:name w:val="05B985C36D39496C8415FB098FBA1E86"/>
    <w:rsid w:val="00652708"/>
  </w:style>
  <w:style w:type="paragraph" w:customStyle="1" w:styleId="3F6A4E5A6DAD4C1FBD27366450FEFA59">
    <w:name w:val="3F6A4E5A6DAD4C1FBD27366450FEFA59"/>
    <w:rsid w:val="00652708"/>
  </w:style>
  <w:style w:type="paragraph" w:customStyle="1" w:styleId="7FF75DC5C43842F5A4EB1067A8576F11">
    <w:name w:val="7FF75DC5C43842F5A4EB1067A8576F11"/>
    <w:rsid w:val="00652708"/>
  </w:style>
  <w:style w:type="paragraph" w:customStyle="1" w:styleId="75477BF8E45A4C008D671813918E4AB1">
    <w:name w:val="75477BF8E45A4C008D671813918E4AB1"/>
    <w:rsid w:val="00652708"/>
  </w:style>
  <w:style w:type="paragraph" w:customStyle="1" w:styleId="35030F05C523434B9B1AC3C506E15D5C">
    <w:name w:val="35030F05C523434B9B1AC3C506E15D5C"/>
    <w:rsid w:val="00652708"/>
  </w:style>
  <w:style w:type="paragraph" w:customStyle="1" w:styleId="7D8FDA44183A4F3CBACA5FB16E443F93">
    <w:name w:val="7D8FDA44183A4F3CBACA5FB16E443F93"/>
    <w:rsid w:val="00652708"/>
  </w:style>
  <w:style w:type="paragraph" w:customStyle="1" w:styleId="E54F2896C348432E958AAC14D6C0E4C1">
    <w:name w:val="E54F2896C348432E958AAC14D6C0E4C1"/>
    <w:rsid w:val="00652708"/>
  </w:style>
  <w:style w:type="paragraph" w:customStyle="1" w:styleId="E2FF9AEB88FD416387ED87F1F1118DE3">
    <w:name w:val="E2FF9AEB88FD416387ED87F1F1118DE3"/>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D1D829A52FBA4972970ECC8836E55287">
    <w:name w:val="D1D829A52FBA4972970ECC8836E55287"/>
    <w:rsid w:val="005C17E0"/>
  </w:style>
  <w:style w:type="paragraph" w:customStyle="1" w:styleId="FEE59ADCDEDF44D687BE564F534C513E">
    <w:name w:val="FEE59ADCDEDF44D687BE564F534C513E"/>
    <w:rsid w:val="005C17E0"/>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3B3D5B087EC648D583C876BBD62700DA">
    <w:name w:val="3B3D5B087EC648D583C876BBD62700DA"/>
    <w:rsid w:val="00AF70F9"/>
  </w:style>
  <w:style w:type="paragraph" w:customStyle="1" w:styleId="CD9B15435906486A8BCAC57C773529E9">
    <w:name w:val="CD9B15435906486A8BCAC57C773529E9"/>
    <w:rsid w:val="00EA2AF0"/>
  </w:style>
  <w:style w:type="paragraph" w:customStyle="1" w:styleId="64AB7752E8574F12B15FC13790C75809">
    <w:name w:val="64AB7752E8574F12B15FC13790C75809"/>
    <w:rsid w:val="00EA2AF0"/>
  </w:style>
  <w:style w:type="paragraph" w:customStyle="1" w:styleId="67C247C1B8514107BCCAE64A19A332CC">
    <w:name w:val="67C247C1B8514107BCCAE64A19A332CC"/>
    <w:rsid w:val="00EA2AF0"/>
  </w:style>
  <w:style w:type="paragraph" w:customStyle="1" w:styleId="A944000835454F3E87F371939A43CDEC">
    <w:name w:val="A944000835454F3E87F371939A43CDEC"/>
    <w:rsid w:val="00EA2AF0"/>
  </w:style>
  <w:style w:type="paragraph" w:customStyle="1" w:styleId="849236185792484AA3320326A5FF3CFC">
    <w:name w:val="849236185792484AA3320326A5FF3CFC"/>
    <w:rsid w:val="00EA2AF0"/>
  </w:style>
  <w:style w:type="paragraph" w:customStyle="1" w:styleId="995FC10931194ECEB5E298946B73B47E">
    <w:name w:val="995FC10931194ECEB5E298946B73B47E"/>
    <w:rsid w:val="00EA2AF0"/>
  </w:style>
  <w:style w:type="paragraph" w:customStyle="1" w:styleId="3F2AF96B49E04D278CC5E534324CCDED">
    <w:name w:val="3F2AF96B49E04D278CC5E534324CCDED"/>
    <w:rsid w:val="00EA2AF0"/>
  </w:style>
  <w:style w:type="paragraph" w:customStyle="1" w:styleId="8076EA98AF9742B39ED8D8D4E42BC6E3">
    <w:name w:val="8076EA98AF9742B39ED8D8D4E42BC6E3"/>
    <w:rsid w:val="00EA2AF0"/>
  </w:style>
  <w:style w:type="paragraph" w:customStyle="1" w:styleId="CE4C8CCDCD6340C087F4F03A3B01977B">
    <w:name w:val="CE4C8CCDCD6340C087F4F03A3B01977B"/>
    <w:rsid w:val="00EA2AF0"/>
  </w:style>
  <w:style w:type="paragraph" w:customStyle="1" w:styleId="D1986F23D3DC4971918CC4CC2BFAE20A">
    <w:name w:val="D1986F23D3DC4971918CC4CC2BFAE20A"/>
    <w:rsid w:val="00EA2AF0"/>
  </w:style>
  <w:style w:type="paragraph" w:customStyle="1" w:styleId="2DC5CC2333E94FA89D758FB48C62EDE6">
    <w:name w:val="2DC5CC2333E94FA89D758FB48C62EDE6"/>
    <w:rsid w:val="00EA2AF0"/>
  </w:style>
  <w:style w:type="paragraph" w:customStyle="1" w:styleId="67404881A8B94F49ABC8E411BC42FB2A">
    <w:name w:val="67404881A8B94F49ABC8E411BC42FB2A"/>
    <w:rsid w:val="00EA2AF0"/>
  </w:style>
  <w:style w:type="paragraph" w:customStyle="1" w:styleId="5F72C8E193314919A4B474A12A615FAA">
    <w:name w:val="5F72C8E193314919A4B474A12A615FAA"/>
    <w:rsid w:val="00EA2AF0"/>
  </w:style>
  <w:style w:type="paragraph" w:customStyle="1" w:styleId="6189ECCE7A1643008AA4F5C68085C032">
    <w:name w:val="6189ECCE7A1643008AA4F5C68085C032"/>
    <w:rsid w:val="00EA2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36EE-9507-4116-809A-186DBC3A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4.xml><?xml version="1.0" encoding="utf-8"?>
<ds:datastoreItem xmlns:ds="http://schemas.openxmlformats.org/officeDocument/2006/customXml" ds:itemID="{7DE31BE1-491F-404C-B379-4DADB568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2018-08-02T15:41:00Z</cp:lastPrinted>
  <dcterms:created xsi:type="dcterms:W3CDTF">2018-08-02T15:41:00Z</dcterms:created>
  <dcterms:modified xsi:type="dcterms:W3CDTF">2018-08-02T15:41:00Z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