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7B7F76" w14:paraId="0A906E40" w14:textId="77777777" w:rsidTr="00F949D4">
        <w:trPr>
          <w:trHeight w:val="80"/>
        </w:trPr>
        <w:tc>
          <w:tcPr>
            <w:tcW w:w="1883" w:type="dxa"/>
            <w:shd w:val="clear" w:color="auto" w:fill="000000" w:themeFill="text1"/>
            <w:vAlign w:val="center"/>
          </w:tcPr>
          <w:p w14:paraId="0A906E3E" w14:textId="77777777" w:rsidR="00F949D4" w:rsidRPr="007B7F76" w:rsidRDefault="00F949D4" w:rsidP="006B4335">
            <w:pPr>
              <w:jc w:val="center"/>
              <w:rPr>
                <w:noProof/>
                <w:sz w:val="24"/>
                <w:szCs w:val="24"/>
              </w:rPr>
            </w:pPr>
            <w:bookmarkStart w:id="0" w:name="_GoBack"/>
            <w:bookmarkEnd w:id="0"/>
          </w:p>
        </w:tc>
        <w:tc>
          <w:tcPr>
            <w:tcW w:w="7467" w:type="dxa"/>
            <w:shd w:val="clear" w:color="auto" w:fill="000000" w:themeFill="text1"/>
            <w:vAlign w:val="center"/>
          </w:tcPr>
          <w:p w14:paraId="0A906E3F" w14:textId="77777777" w:rsidR="00F949D4" w:rsidRPr="007B7F76" w:rsidRDefault="00F949D4" w:rsidP="006B4335">
            <w:pPr>
              <w:jc w:val="center"/>
              <w:rPr>
                <w:b/>
                <w:sz w:val="24"/>
                <w:szCs w:val="24"/>
              </w:rPr>
            </w:pPr>
          </w:p>
        </w:tc>
      </w:tr>
      <w:tr w:rsidR="00E55794" w:rsidRPr="007B7F76" w14:paraId="0A906E44" w14:textId="77777777" w:rsidTr="007E6F2B">
        <w:trPr>
          <w:trHeight w:val="890"/>
        </w:trPr>
        <w:tc>
          <w:tcPr>
            <w:tcW w:w="1883" w:type="dxa"/>
            <w:vMerge w:val="restart"/>
            <w:vAlign w:val="center"/>
          </w:tcPr>
          <w:p w14:paraId="0A906E41" w14:textId="77777777" w:rsidR="00E55794" w:rsidRPr="007B7F76" w:rsidRDefault="00E55794" w:rsidP="006B4335">
            <w:pPr>
              <w:jc w:val="center"/>
              <w:rPr>
                <w:sz w:val="24"/>
                <w:szCs w:val="24"/>
              </w:rPr>
            </w:pPr>
            <w:r w:rsidRPr="007B7F76">
              <w:rPr>
                <w:noProof/>
                <w:sz w:val="24"/>
                <w:szCs w:val="24"/>
              </w:rPr>
              <w:drawing>
                <wp:inline distT="0" distB="0" distL="0" distR="0" wp14:anchorId="0A906EC8" wp14:editId="0A906EC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A906E42" w14:textId="77777777" w:rsidR="00E55794" w:rsidRPr="007B7F76" w:rsidRDefault="00E55794" w:rsidP="006B4335">
            <w:pPr>
              <w:jc w:val="center"/>
              <w:rPr>
                <w:b/>
                <w:sz w:val="28"/>
                <w:szCs w:val="24"/>
              </w:rPr>
            </w:pPr>
            <w:r w:rsidRPr="007B7F76">
              <w:rPr>
                <w:b/>
                <w:sz w:val="28"/>
                <w:szCs w:val="24"/>
              </w:rPr>
              <w:t>SOUTH DAKOTA BOARD OF REGENTS</w:t>
            </w:r>
          </w:p>
          <w:p w14:paraId="0A906E43" w14:textId="77777777" w:rsidR="00E55794" w:rsidRPr="007B7F76" w:rsidRDefault="00E55794" w:rsidP="006B4335">
            <w:pPr>
              <w:jc w:val="center"/>
              <w:rPr>
                <w:sz w:val="28"/>
                <w:szCs w:val="24"/>
              </w:rPr>
            </w:pPr>
            <w:r w:rsidRPr="007B7F76">
              <w:rPr>
                <w:sz w:val="28"/>
                <w:szCs w:val="24"/>
              </w:rPr>
              <w:t>ACADEMIC AFFAIRS FORMS</w:t>
            </w:r>
          </w:p>
        </w:tc>
      </w:tr>
      <w:tr w:rsidR="00E55794" w:rsidRPr="007B7F76" w14:paraId="0A906E47" w14:textId="77777777" w:rsidTr="007E6F2B">
        <w:trPr>
          <w:trHeight w:val="710"/>
        </w:trPr>
        <w:tc>
          <w:tcPr>
            <w:tcW w:w="1883" w:type="dxa"/>
            <w:vMerge/>
            <w:vAlign w:val="center"/>
          </w:tcPr>
          <w:p w14:paraId="0A906E45" w14:textId="77777777" w:rsidR="00E55794" w:rsidRPr="007B7F76" w:rsidRDefault="00E55794" w:rsidP="006B4335">
            <w:pPr>
              <w:jc w:val="center"/>
              <w:rPr>
                <w:noProof/>
                <w:sz w:val="24"/>
                <w:szCs w:val="24"/>
              </w:rPr>
            </w:pPr>
          </w:p>
        </w:tc>
        <w:tc>
          <w:tcPr>
            <w:tcW w:w="7467" w:type="dxa"/>
            <w:vAlign w:val="center"/>
          </w:tcPr>
          <w:p w14:paraId="0A906E46" w14:textId="77777777" w:rsidR="00E55794" w:rsidRPr="007B7F76" w:rsidRDefault="00E55794" w:rsidP="006B4335">
            <w:pPr>
              <w:jc w:val="center"/>
              <w:rPr>
                <w:b/>
                <w:sz w:val="28"/>
                <w:szCs w:val="24"/>
              </w:rPr>
            </w:pPr>
            <w:r w:rsidRPr="007B7F76">
              <w:rPr>
                <w:sz w:val="28"/>
                <w:szCs w:val="24"/>
              </w:rPr>
              <w:t>New Certificate</w:t>
            </w:r>
          </w:p>
        </w:tc>
      </w:tr>
      <w:tr w:rsidR="00F949D4" w:rsidRPr="007B7F76" w14:paraId="0A906E4A" w14:textId="77777777" w:rsidTr="00F949D4">
        <w:trPr>
          <w:trHeight w:val="80"/>
        </w:trPr>
        <w:tc>
          <w:tcPr>
            <w:tcW w:w="1883" w:type="dxa"/>
            <w:shd w:val="clear" w:color="auto" w:fill="000000" w:themeFill="text1"/>
            <w:vAlign w:val="center"/>
          </w:tcPr>
          <w:p w14:paraId="0A906E48" w14:textId="77777777" w:rsidR="00F949D4" w:rsidRPr="007B7F76" w:rsidRDefault="00F949D4" w:rsidP="006B4335">
            <w:pPr>
              <w:jc w:val="center"/>
              <w:rPr>
                <w:noProof/>
                <w:sz w:val="24"/>
                <w:szCs w:val="24"/>
              </w:rPr>
            </w:pPr>
          </w:p>
        </w:tc>
        <w:tc>
          <w:tcPr>
            <w:tcW w:w="7467" w:type="dxa"/>
            <w:shd w:val="clear" w:color="auto" w:fill="000000" w:themeFill="text1"/>
            <w:vAlign w:val="center"/>
          </w:tcPr>
          <w:p w14:paraId="0A906E49" w14:textId="77777777" w:rsidR="00F949D4" w:rsidRPr="007B7F76" w:rsidRDefault="00F949D4" w:rsidP="006B4335">
            <w:pPr>
              <w:jc w:val="center"/>
              <w:rPr>
                <w:sz w:val="24"/>
                <w:szCs w:val="24"/>
              </w:rPr>
            </w:pPr>
          </w:p>
        </w:tc>
      </w:tr>
    </w:tbl>
    <w:p w14:paraId="0A906E4B" w14:textId="77777777" w:rsidR="00E55794" w:rsidRPr="007B7F76"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24"/>
          <w:szCs w:val="24"/>
        </w:rPr>
      </w:pPr>
    </w:p>
    <w:p w14:paraId="0A906E4D" w14:textId="77777777" w:rsidR="002843AF" w:rsidRPr="007B7F76"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5305"/>
      </w:tblGrid>
      <w:tr w:rsidR="00BD3C3B" w:rsidRPr="007B7F76" w14:paraId="0A906E50" w14:textId="77777777" w:rsidTr="00171836">
        <w:tc>
          <w:tcPr>
            <w:tcW w:w="4045" w:type="dxa"/>
          </w:tcPr>
          <w:p w14:paraId="0A906E4E" w14:textId="77777777" w:rsidR="00BD3C3B" w:rsidRPr="007B7F76" w:rsidRDefault="00BD3C3B" w:rsidP="00BD3C3B">
            <w:pPr>
              <w:rPr>
                <w:b/>
                <w:bCs/>
                <w:sz w:val="24"/>
                <w:szCs w:val="24"/>
              </w:rPr>
            </w:pPr>
            <w:r w:rsidRPr="007B7F76">
              <w:rPr>
                <w:b/>
                <w:bCs/>
                <w:sz w:val="24"/>
                <w:szCs w:val="24"/>
              </w:rPr>
              <w:t>UNIVERSITY:</w:t>
            </w:r>
          </w:p>
        </w:tc>
        <w:tc>
          <w:tcPr>
            <w:tcW w:w="5305" w:type="dxa"/>
          </w:tcPr>
          <w:sdt>
            <w:sdtPr>
              <w:rPr>
                <w:b/>
                <w:spacing w:val="-2"/>
                <w:sz w:val="24"/>
                <w:szCs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A906E4F" w14:textId="11C1D85D" w:rsidR="00BD3C3B" w:rsidRPr="007B7F76" w:rsidRDefault="00367018" w:rsidP="009F6315">
                <w:pPr>
                  <w:tabs>
                    <w:tab w:val="center" w:pos="5400"/>
                  </w:tabs>
                  <w:suppressAutoHyphens/>
                  <w:jc w:val="both"/>
                  <w:rPr>
                    <w:spacing w:val="-2"/>
                    <w:sz w:val="24"/>
                    <w:szCs w:val="24"/>
                  </w:rPr>
                </w:pPr>
                <w:r w:rsidRPr="007B7F76">
                  <w:rPr>
                    <w:b/>
                    <w:spacing w:val="-2"/>
                    <w:sz w:val="24"/>
                    <w:szCs w:val="24"/>
                  </w:rPr>
                  <w:t>DSU</w:t>
                </w:r>
              </w:p>
            </w:sdtContent>
          </w:sdt>
        </w:tc>
      </w:tr>
      <w:tr w:rsidR="00BD3C3B" w:rsidRPr="007B7F76" w14:paraId="0A906E53" w14:textId="77777777" w:rsidTr="00236298">
        <w:tc>
          <w:tcPr>
            <w:tcW w:w="4045" w:type="dxa"/>
          </w:tcPr>
          <w:p w14:paraId="0A906E51" w14:textId="77777777" w:rsidR="00BD3C3B" w:rsidRPr="007B7F76" w:rsidRDefault="002843AF" w:rsidP="00967A45">
            <w:pPr>
              <w:rPr>
                <w:b/>
                <w:bCs/>
                <w:sz w:val="24"/>
                <w:szCs w:val="24"/>
              </w:rPr>
            </w:pPr>
            <w:r w:rsidRPr="007B7F76">
              <w:rPr>
                <w:b/>
                <w:bCs/>
                <w:sz w:val="24"/>
                <w:szCs w:val="24"/>
              </w:rPr>
              <w:t xml:space="preserve">TITLE OF PROPOSED </w:t>
            </w:r>
            <w:r w:rsidR="00967A45" w:rsidRPr="007B7F76">
              <w:rPr>
                <w:b/>
                <w:bCs/>
                <w:sz w:val="24"/>
                <w:szCs w:val="24"/>
              </w:rPr>
              <w:t>CERTIFICATE</w:t>
            </w:r>
            <w:r w:rsidR="00BD3C3B" w:rsidRPr="007B7F76">
              <w:rPr>
                <w:b/>
                <w:bCs/>
                <w:sz w:val="24"/>
                <w:szCs w:val="24"/>
              </w:rPr>
              <w:t>:</w:t>
            </w:r>
          </w:p>
        </w:tc>
        <w:tc>
          <w:tcPr>
            <w:tcW w:w="5305" w:type="dxa"/>
            <w:vAlign w:val="center"/>
          </w:tcPr>
          <w:p w14:paraId="0A906E52" w14:textId="20DFBCD1" w:rsidR="00BD3C3B" w:rsidRPr="007B7F76" w:rsidRDefault="000706D5" w:rsidP="00BD3C3B">
            <w:pPr>
              <w:rPr>
                <w:b/>
                <w:bCs/>
                <w:sz w:val="24"/>
                <w:szCs w:val="24"/>
              </w:rPr>
            </w:pPr>
            <w:r w:rsidRPr="007B7F76">
              <w:rPr>
                <w:b/>
                <w:bCs/>
                <w:sz w:val="24"/>
                <w:szCs w:val="24"/>
              </w:rPr>
              <w:t xml:space="preserve">Introductory </w:t>
            </w:r>
            <w:r w:rsidR="00367018" w:rsidRPr="007B7F76">
              <w:rPr>
                <w:b/>
                <w:bCs/>
                <w:sz w:val="24"/>
                <w:szCs w:val="24"/>
              </w:rPr>
              <w:t>Graduate Mathematics Certificate</w:t>
            </w:r>
          </w:p>
        </w:tc>
      </w:tr>
      <w:tr w:rsidR="00BD3C3B" w:rsidRPr="007B7F76" w14:paraId="0A906E56" w14:textId="77777777" w:rsidTr="00236298">
        <w:tc>
          <w:tcPr>
            <w:tcW w:w="4045" w:type="dxa"/>
          </w:tcPr>
          <w:p w14:paraId="0A906E54" w14:textId="77777777" w:rsidR="00BD3C3B" w:rsidRPr="007B7F76" w:rsidRDefault="002843AF" w:rsidP="002843AF">
            <w:pPr>
              <w:rPr>
                <w:b/>
                <w:bCs/>
                <w:sz w:val="24"/>
                <w:szCs w:val="24"/>
              </w:rPr>
            </w:pPr>
            <w:r w:rsidRPr="007B7F76">
              <w:rPr>
                <w:b/>
                <w:bCs/>
                <w:sz w:val="24"/>
                <w:szCs w:val="24"/>
              </w:rPr>
              <w:t>INTENDED DATE OF IMPLEMENTATION</w:t>
            </w:r>
            <w:r w:rsidR="00CE621D" w:rsidRPr="007B7F76">
              <w:rPr>
                <w:b/>
                <w:bCs/>
                <w:sz w:val="24"/>
                <w:szCs w:val="24"/>
              </w:rPr>
              <w:t>:</w:t>
            </w:r>
          </w:p>
        </w:tc>
        <w:sdt>
          <w:sdtPr>
            <w:rPr>
              <w:b/>
              <w:bCs/>
              <w:sz w:val="24"/>
              <w:szCs w:val="24"/>
            </w:rPr>
            <w:id w:val="1135526825"/>
            <w:placeholder>
              <w:docPart w:val="DefaultPlaceholder_1081868576"/>
            </w:placeholder>
            <w:date w:fullDate="2019-08-15T00:00:00Z">
              <w:dateFormat w:val="M/d/yyyy"/>
              <w:lid w:val="en-US"/>
              <w:storeMappedDataAs w:val="dateTime"/>
              <w:calendar w:val="gregorian"/>
            </w:date>
          </w:sdtPr>
          <w:sdtEndPr/>
          <w:sdtContent>
            <w:tc>
              <w:tcPr>
                <w:tcW w:w="5305" w:type="dxa"/>
                <w:vAlign w:val="center"/>
              </w:tcPr>
              <w:p w14:paraId="0A906E55" w14:textId="5363F484" w:rsidR="00BD3C3B" w:rsidRPr="007B7F76" w:rsidRDefault="00367018" w:rsidP="00BD3C3B">
                <w:pPr>
                  <w:rPr>
                    <w:b/>
                    <w:bCs/>
                    <w:sz w:val="24"/>
                    <w:szCs w:val="24"/>
                  </w:rPr>
                </w:pPr>
                <w:r w:rsidRPr="007B7F76">
                  <w:rPr>
                    <w:b/>
                    <w:bCs/>
                    <w:sz w:val="24"/>
                    <w:szCs w:val="24"/>
                  </w:rPr>
                  <w:t>8/15/2019</w:t>
                </w:r>
              </w:p>
            </w:tc>
          </w:sdtContent>
        </w:sdt>
      </w:tr>
      <w:tr w:rsidR="00BD3C3B" w:rsidRPr="007B7F76" w14:paraId="0A906E59" w14:textId="77777777" w:rsidTr="00171836">
        <w:tc>
          <w:tcPr>
            <w:tcW w:w="4045" w:type="dxa"/>
          </w:tcPr>
          <w:p w14:paraId="0A906E57" w14:textId="77777777" w:rsidR="00BD3C3B" w:rsidRPr="007B7F76" w:rsidRDefault="002843AF" w:rsidP="002843AF">
            <w:pPr>
              <w:rPr>
                <w:b/>
                <w:bCs/>
                <w:sz w:val="24"/>
                <w:szCs w:val="24"/>
              </w:rPr>
            </w:pPr>
            <w:r w:rsidRPr="007B7F76">
              <w:rPr>
                <w:b/>
                <w:bCs/>
                <w:sz w:val="24"/>
                <w:szCs w:val="24"/>
              </w:rPr>
              <w:t>PROPOSED CIP CODE</w:t>
            </w:r>
            <w:r w:rsidR="00CE621D" w:rsidRPr="007B7F76">
              <w:rPr>
                <w:b/>
                <w:bCs/>
                <w:sz w:val="24"/>
                <w:szCs w:val="24"/>
              </w:rPr>
              <w:t>:</w:t>
            </w:r>
          </w:p>
        </w:tc>
        <w:tc>
          <w:tcPr>
            <w:tcW w:w="5305" w:type="dxa"/>
          </w:tcPr>
          <w:p w14:paraId="0A906E58" w14:textId="3380765F" w:rsidR="00BD3C3B" w:rsidRPr="007B7F76" w:rsidRDefault="00A67FFC" w:rsidP="00BD3C3B">
            <w:pPr>
              <w:rPr>
                <w:b/>
                <w:bCs/>
                <w:sz w:val="24"/>
                <w:szCs w:val="24"/>
              </w:rPr>
            </w:pPr>
            <w:r w:rsidRPr="007B7F76">
              <w:rPr>
                <w:b/>
                <w:sz w:val="24"/>
                <w:szCs w:val="24"/>
              </w:rPr>
              <w:t>27.0101</w:t>
            </w:r>
          </w:p>
        </w:tc>
      </w:tr>
      <w:tr w:rsidR="002843AF" w:rsidRPr="007B7F76" w14:paraId="0A906E5C" w14:textId="77777777" w:rsidTr="00171836">
        <w:tc>
          <w:tcPr>
            <w:tcW w:w="4045" w:type="dxa"/>
          </w:tcPr>
          <w:p w14:paraId="0A906E5A" w14:textId="77777777" w:rsidR="002843AF" w:rsidRPr="007B7F76" w:rsidRDefault="002843AF" w:rsidP="002843AF">
            <w:pPr>
              <w:rPr>
                <w:b/>
                <w:bCs/>
                <w:sz w:val="24"/>
                <w:szCs w:val="24"/>
              </w:rPr>
            </w:pPr>
            <w:r w:rsidRPr="007B7F76">
              <w:rPr>
                <w:b/>
                <w:bCs/>
                <w:sz w:val="24"/>
                <w:szCs w:val="24"/>
              </w:rPr>
              <w:t>UNIVERSITY DEPARTMENT:</w:t>
            </w:r>
          </w:p>
        </w:tc>
        <w:tc>
          <w:tcPr>
            <w:tcW w:w="5305" w:type="dxa"/>
          </w:tcPr>
          <w:p w14:paraId="0A906E5B" w14:textId="307CF730" w:rsidR="002843AF" w:rsidRPr="007B7F76" w:rsidRDefault="00A67FFC" w:rsidP="00BD3C3B">
            <w:pPr>
              <w:rPr>
                <w:b/>
                <w:bCs/>
                <w:sz w:val="24"/>
                <w:szCs w:val="24"/>
              </w:rPr>
            </w:pPr>
            <w:r w:rsidRPr="007B7F76">
              <w:rPr>
                <w:b/>
                <w:bCs/>
                <w:sz w:val="24"/>
                <w:szCs w:val="24"/>
              </w:rPr>
              <w:t>DMATH</w:t>
            </w:r>
          </w:p>
        </w:tc>
      </w:tr>
      <w:tr w:rsidR="002843AF" w:rsidRPr="007B7F76" w14:paraId="0A906E5F" w14:textId="77777777" w:rsidTr="00171836">
        <w:tc>
          <w:tcPr>
            <w:tcW w:w="4045" w:type="dxa"/>
          </w:tcPr>
          <w:p w14:paraId="0A906E5D" w14:textId="77777777" w:rsidR="002843AF" w:rsidRPr="007B7F76" w:rsidRDefault="002843AF" w:rsidP="002843AF">
            <w:pPr>
              <w:rPr>
                <w:b/>
                <w:bCs/>
                <w:sz w:val="24"/>
                <w:szCs w:val="24"/>
              </w:rPr>
            </w:pPr>
            <w:r w:rsidRPr="007B7F76">
              <w:rPr>
                <w:b/>
                <w:bCs/>
                <w:sz w:val="24"/>
                <w:szCs w:val="24"/>
              </w:rPr>
              <w:t>UNIVERSITY DIVISION:</w:t>
            </w:r>
          </w:p>
        </w:tc>
        <w:tc>
          <w:tcPr>
            <w:tcW w:w="5305" w:type="dxa"/>
          </w:tcPr>
          <w:p w14:paraId="0A906E5E" w14:textId="7677F71D" w:rsidR="002843AF" w:rsidRPr="007B7F76" w:rsidRDefault="00367018" w:rsidP="00BD3C3B">
            <w:pPr>
              <w:rPr>
                <w:b/>
                <w:bCs/>
                <w:sz w:val="24"/>
                <w:szCs w:val="24"/>
              </w:rPr>
            </w:pPr>
            <w:r w:rsidRPr="007B7F76">
              <w:rPr>
                <w:b/>
                <w:bCs/>
                <w:sz w:val="24"/>
                <w:szCs w:val="24"/>
              </w:rPr>
              <w:t>College of Arts and Sciences</w:t>
            </w:r>
          </w:p>
        </w:tc>
      </w:tr>
    </w:tbl>
    <w:p w14:paraId="0A906E60" w14:textId="77777777" w:rsidR="002843AF" w:rsidRPr="007B7F76"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p w14:paraId="0A906E61" w14:textId="77777777" w:rsidR="00FE585B" w:rsidRPr="007B7F76"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szCs w:val="24"/>
        </w:rPr>
      </w:pPr>
      <w:r w:rsidRPr="007B7F76">
        <w:rPr>
          <w:b/>
          <w:spacing w:val="-2"/>
          <w:sz w:val="24"/>
          <w:szCs w:val="24"/>
        </w:rPr>
        <w:t>University Approval</w:t>
      </w:r>
    </w:p>
    <w:p w14:paraId="0A906E63" w14:textId="62EC3979" w:rsidR="00FE585B" w:rsidRPr="007B7F76" w:rsidRDefault="00FE585B" w:rsidP="00236298">
      <w:pPr>
        <w:jc w:val="both"/>
        <w:rPr>
          <w:spacing w:val="-2"/>
          <w:sz w:val="24"/>
          <w:szCs w:val="24"/>
        </w:rPr>
      </w:pPr>
      <w:r w:rsidRPr="007B7F76">
        <w:rPr>
          <w:i/>
          <w:sz w:val="24"/>
          <w:szCs w:val="24"/>
        </w:rPr>
        <w:t xml:space="preserve">To the Board </w:t>
      </w:r>
      <w:r w:rsidR="003B56D3" w:rsidRPr="007B7F76">
        <w:rPr>
          <w:i/>
          <w:sz w:val="24"/>
          <w:szCs w:val="24"/>
        </w:rPr>
        <w:t xml:space="preserve">of Regents </w:t>
      </w:r>
      <w:r w:rsidRPr="007B7F76">
        <w:rPr>
          <w:i/>
          <w:sz w:val="24"/>
          <w:szCs w:val="24"/>
        </w:rPr>
        <w:t xml:space="preserve">and the Executive Director: I certify that I have read this </w:t>
      </w:r>
      <w:r w:rsidR="00BD3C3B" w:rsidRPr="007B7F76">
        <w:rPr>
          <w:i/>
          <w:sz w:val="24"/>
          <w:szCs w:val="24"/>
        </w:rPr>
        <w:t>proposal</w:t>
      </w:r>
      <w:r w:rsidRPr="007B7F76">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rsidRPr="007B7F76" w14:paraId="0A906E67" w14:textId="77777777" w:rsidTr="0093012F">
        <w:tc>
          <w:tcPr>
            <w:tcW w:w="6385" w:type="dxa"/>
            <w:tcBorders>
              <w:bottom w:val="single" w:sz="4" w:space="0" w:color="auto"/>
            </w:tcBorders>
          </w:tcPr>
          <w:p w14:paraId="0A906E64" w14:textId="1EADF6AB" w:rsidR="00FE585B" w:rsidRPr="007B7F76" w:rsidRDefault="000E35D6" w:rsidP="000E35D6">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r w:rsidRPr="007B7F76">
              <w:rPr>
                <w:noProof/>
                <w:sz w:val="24"/>
                <w:szCs w:val="24"/>
              </w:rPr>
              <w:drawing>
                <wp:inline distT="0" distB="0" distL="0" distR="0" wp14:anchorId="12DCB62C" wp14:editId="17C7D1B8">
                  <wp:extent cx="2019300" cy="314325"/>
                  <wp:effectExtent l="0" t="0" r="0" b="9525"/>
                  <wp:docPr id="4" name="Picture 4"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319095"/>
                          </a:xfrm>
                          <a:prstGeom prst="rect">
                            <a:avLst/>
                          </a:prstGeom>
                          <a:noFill/>
                          <a:ln>
                            <a:noFill/>
                          </a:ln>
                        </pic:spPr>
                      </pic:pic>
                    </a:graphicData>
                  </a:graphic>
                </wp:inline>
              </w:drawing>
            </w:r>
          </w:p>
        </w:tc>
        <w:tc>
          <w:tcPr>
            <w:tcW w:w="900" w:type="dxa"/>
          </w:tcPr>
          <w:p w14:paraId="0A906E65" w14:textId="77777777" w:rsidR="00FE585B" w:rsidRPr="007B7F76"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c>
        <w:sdt>
          <w:sdtPr>
            <w:rPr>
              <w:spacing w:val="-2"/>
              <w:sz w:val="24"/>
              <w:szCs w:val="24"/>
            </w:rPr>
            <w:id w:val="745917022"/>
            <w:placeholder>
              <w:docPart w:val="DefaultPlaceholder_1081868576"/>
            </w:placeholder>
            <w:date w:fullDate="2018-04-26T00:00:00Z">
              <w:dateFormat w:val="M/d/yyyy"/>
              <w:lid w:val="en-US"/>
              <w:storeMappedDataAs w:val="dateTime"/>
              <w:calendar w:val="gregorian"/>
            </w:date>
          </w:sdtPr>
          <w:sdtEndPr/>
          <w:sdtContent>
            <w:tc>
              <w:tcPr>
                <w:tcW w:w="2065" w:type="dxa"/>
                <w:tcBorders>
                  <w:bottom w:val="single" w:sz="4" w:space="0" w:color="auto"/>
                </w:tcBorders>
                <w:vAlign w:val="bottom"/>
              </w:tcPr>
              <w:p w14:paraId="0A906E66" w14:textId="4B5120E5" w:rsidR="00FE585B" w:rsidRPr="007B7F76" w:rsidRDefault="000E35D6" w:rsidP="0093012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r w:rsidRPr="007B7F76">
                  <w:rPr>
                    <w:spacing w:val="-2"/>
                    <w:sz w:val="24"/>
                    <w:szCs w:val="24"/>
                  </w:rPr>
                  <w:t>4/26/2018</w:t>
                </w:r>
              </w:p>
            </w:tc>
          </w:sdtContent>
        </w:sdt>
      </w:tr>
      <w:tr w:rsidR="00FE585B" w:rsidRPr="007B7F76" w14:paraId="0A906E6C" w14:textId="77777777" w:rsidTr="0003723F">
        <w:tc>
          <w:tcPr>
            <w:tcW w:w="6385" w:type="dxa"/>
            <w:tcBorders>
              <w:top w:val="single" w:sz="4" w:space="0" w:color="auto"/>
            </w:tcBorders>
          </w:tcPr>
          <w:p w14:paraId="0A906E68" w14:textId="77777777" w:rsidR="00967A45" w:rsidRPr="007B7F76"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r w:rsidRPr="007B7F76">
              <w:rPr>
                <w:spacing w:val="-2"/>
                <w:sz w:val="24"/>
                <w:szCs w:val="24"/>
              </w:rPr>
              <w:t>Institutional Approval Signature</w:t>
            </w:r>
          </w:p>
          <w:p w14:paraId="0A906E69" w14:textId="77777777" w:rsidR="00FE585B" w:rsidRPr="007B7F76"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szCs w:val="24"/>
              </w:rPr>
            </w:pPr>
            <w:r w:rsidRPr="007B7F76">
              <w:rPr>
                <w:i/>
                <w:spacing w:val="-2"/>
                <w:sz w:val="24"/>
                <w:szCs w:val="24"/>
              </w:rPr>
              <w:t>P</w:t>
            </w:r>
            <w:r w:rsidR="003B56D3" w:rsidRPr="007B7F76">
              <w:rPr>
                <w:i/>
                <w:spacing w:val="-2"/>
                <w:sz w:val="24"/>
                <w:szCs w:val="24"/>
              </w:rPr>
              <w:t xml:space="preserve">resident </w:t>
            </w:r>
            <w:r w:rsidRPr="007B7F76">
              <w:rPr>
                <w:i/>
                <w:spacing w:val="-2"/>
                <w:sz w:val="24"/>
                <w:szCs w:val="24"/>
              </w:rPr>
              <w:t xml:space="preserve">or Chief Academic Officer </w:t>
            </w:r>
            <w:r w:rsidR="003B56D3" w:rsidRPr="007B7F76">
              <w:rPr>
                <w:i/>
                <w:spacing w:val="-2"/>
                <w:sz w:val="24"/>
                <w:szCs w:val="24"/>
              </w:rPr>
              <w:t>of the University</w:t>
            </w:r>
          </w:p>
        </w:tc>
        <w:tc>
          <w:tcPr>
            <w:tcW w:w="900" w:type="dxa"/>
          </w:tcPr>
          <w:p w14:paraId="0A906E6A" w14:textId="77777777" w:rsidR="00FE585B" w:rsidRPr="007B7F76"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tc>
        <w:tc>
          <w:tcPr>
            <w:tcW w:w="2065" w:type="dxa"/>
            <w:tcBorders>
              <w:top w:val="single" w:sz="4" w:space="0" w:color="auto"/>
            </w:tcBorders>
          </w:tcPr>
          <w:p w14:paraId="0A906E6B" w14:textId="77777777" w:rsidR="00FE585B" w:rsidRPr="007B7F76"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szCs w:val="24"/>
              </w:rPr>
            </w:pPr>
            <w:r w:rsidRPr="007B7F76">
              <w:rPr>
                <w:spacing w:val="-2"/>
                <w:sz w:val="24"/>
                <w:szCs w:val="24"/>
              </w:rPr>
              <w:t>Date</w:t>
            </w:r>
          </w:p>
        </w:tc>
      </w:tr>
    </w:tbl>
    <w:p w14:paraId="0A906E6D" w14:textId="77777777" w:rsidR="004F72E5" w:rsidRPr="007B7F76"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7B7F76" w14:paraId="0A906E6F" w14:textId="77777777" w:rsidTr="00F949D4">
        <w:trPr>
          <w:trHeight w:val="70"/>
        </w:trPr>
        <w:tc>
          <w:tcPr>
            <w:tcW w:w="9350" w:type="dxa"/>
            <w:shd w:val="clear" w:color="auto" w:fill="000000" w:themeFill="text1"/>
          </w:tcPr>
          <w:p w14:paraId="0A906E6E" w14:textId="77777777" w:rsidR="004F72E5" w:rsidRPr="007B7F76" w:rsidRDefault="004F72E5" w:rsidP="004F72E5">
            <w:pPr>
              <w:tabs>
                <w:tab w:val="center" w:pos="5400"/>
              </w:tabs>
              <w:suppressAutoHyphens/>
              <w:jc w:val="both"/>
              <w:rPr>
                <w:spacing w:val="-2"/>
                <w:sz w:val="24"/>
                <w:szCs w:val="24"/>
              </w:rPr>
            </w:pPr>
          </w:p>
        </w:tc>
      </w:tr>
    </w:tbl>
    <w:p w14:paraId="0A906E70" w14:textId="77777777" w:rsidR="004F72E5" w:rsidRPr="007B7F76" w:rsidRDefault="004F72E5" w:rsidP="004F72E5">
      <w:pPr>
        <w:tabs>
          <w:tab w:val="center" w:pos="5400"/>
        </w:tabs>
        <w:suppressAutoHyphens/>
        <w:jc w:val="both"/>
        <w:rPr>
          <w:spacing w:val="-2"/>
          <w:sz w:val="24"/>
          <w:szCs w:val="24"/>
        </w:rPr>
      </w:pPr>
    </w:p>
    <w:p w14:paraId="0A906E71" w14:textId="77777777" w:rsidR="003F15F2" w:rsidRPr="007B7F76" w:rsidRDefault="003F15F2" w:rsidP="00E55794">
      <w:pPr>
        <w:pStyle w:val="ListParagraph"/>
        <w:numPr>
          <w:ilvl w:val="0"/>
          <w:numId w:val="4"/>
        </w:numPr>
        <w:tabs>
          <w:tab w:val="center" w:pos="5400"/>
        </w:tabs>
        <w:suppressAutoHyphens/>
        <w:jc w:val="both"/>
        <w:rPr>
          <w:b/>
          <w:spacing w:val="-2"/>
          <w:sz w:val="24"/>
          <w:szCs w:val="24"/>
        </w:rPr>
      </w:pPr>
      <w:r w:rsidRPr="007B7F76">
        <w:rPr>
          <w:b/>
          <w:spacing w:val="-2"/>
          <w:sz w:val="24"/>
          <w:szCs w:val="24"/>
        </w:rPr>
        <w:t>Is this a graduate-level certificate or undergraduate-level certificate</w:t>
      </w:r>
      <w:r w:rsidR="001965AA" w:rsidRPr="007B7F76">
        <w:rPr>
          <w:b/>
          <w:spacing w:val="-2"/>
          <w:sz w:val="24"/>
          <w:szCs w:val="24"/>
        </w:rPr>
        <w:t xml:space="preserve"> (</w:t>
      </w:r>
      <w:r w:rsidR="001965AA" w:rsidRPr="007B7F76">
        <w:rPr>
          <w:b/>
          <w:i/>
          <w:spacing w:val="-2"/>
          <w:sz w:val="24"/>
          <w:szCs w:val="24"/>
        </w:rPr>
        <w:t>place an “X” in the appropriate box</w:t>
      </w:r>
      <w:r w:rsidR="001965AA" w:rsidRPr="007B7F76">
        <w:rPr>
          <w:b/>
          <w:spacing w:val="-2"/>
          <w:sz w:val="24"/>
          <w:szCs w:val="24"/>
        </w:rPr>
        <w:t>)?</w:t>
      </w:r>
    </w:p>
    <w:p w14:paraId="0A906E72" w14:textId="77777777" w:rsidR="003F15F2" w:rsidRPr="007B7F76" w:rsidRDefault="003F15F2" w:rsidP="004F72E5">
      <w:pPr>
        <w:tabs>
          <w:tab w:val="center" w:pos="5400"/>
        </w:tabs>
        <w:suppressAutoHyphens/>
        <w:jc w:val="both"/>
        <w:rPr>
          <w:b/>
          <w:spacing w:val="-2"/>
          <w:sz w:val="24"/>
          <w:szCs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rsidRPr="007B7F76" w14:paraId="0A906E77" w14:textId="77777777" w:rsidTr="009F6315">
        <w:tc>
          <w:tcPr>
            <w:tcW w:w="2857" w:type="dxa"/>
          </w:tcPr>
          <w:p w14:paraId="0A906E73" w14:textId="77777777" w:rsidR="003F15F2" w:rsidRPr="007B7F76" w:rsidRDefault="003F15F2" w:rsidP="00E55794">
            <w:pPr>
              <w:tabs>
                <w:tab w:val="center" w:pos="5400"/>
              </w:tabs>
              <w:suppressAutoHyphens/>
              <w:jc w:val="right"/>
              <w:rPr>
                <w:spacing w:val="-2"/>
                <w:sz w:val="24"/>
                <w:szCs w:val="24"/>
              </w:rPr>
            </w:pPr>
            <w:r w:rsidRPr="007B7F76">
              <w:rPr>
                <w:spacing w:val="-2"/>
                <w:sz w:val="24"/>
                <w:szCs w:val="24"/>
              </w:rPr>
              <w:t xml:space="preserve">Undergraduate Certificate </w:t>
            </w:r>
          </w:p>
        </w:tc>
        <w:sdt>
          <w:sdtPr>
            <w:rPr>
              <w:spacing w:val="-2"/>
              <w:sz w:val="24"/>
              <w:szCs w:val="24"/>
            </w:rPr>
            <w:id w:val="-369610439"/>
            <w14:checkbox>
              <w14:checked w14:val="0"/>
              <w14:checkedState w14:val="2612" w14:font="MS Gothic"/>
              <w14:uncheckedState w14:val="2610" w14:font="MS Gothic"/>
            </w14:checkbox>
          </w:sdtPr>
          <w:sdtEndPr/>
          <w:sdtContent>
            <w:tc>
              <w:tcPr>
                <w:tcW w:w="540" w:type="dxa"/>
              </w:tcPr>
              <w:p w14:paraId="0A906E74" w14:textId="77777777" w:rsidR="003F15F2" w:rsidRPr="007B7F76" w:rsidRDefault="009F6315" w:rsidP="00F949D4">
                <w:pPr>
                  <w:tabs>
                    <w:tab w:val="center" w:pos="5400"/>
                  </w:tabs>
                  <w:suppressAutoHyphens/>
                  <w:jc w:val="center"/>
                  <w:rPr>
                    <w:spacing w:val="-2"/>
                    <w:sz w:val="24"/>
                    <w:szCs w:val="24"/>
                  </w:rPr>
                </w:pPr>
                <w:r w:rsidRPr="007B7F76">
                  <w:rPr>
                    <w:rFonts w:ascii="Segoe UI Symbol" w:eastAsia="MS Gothic" w:hAnsi="Segoe UI Symbol" w:cs="Segoe UI Symbol"/>
                    <w:spacing w:val="-2"/>
                    <w:sz w:val="24"/>
                    <w:szCs w:val="24"/>
                  </w:rPr>
                  <w:t>☐</w:t>
                </w:r>
              </w:p>
            </w:tc>
          </w:sdtContent>
        </w:sdt>
        <w:tc>
          <w:tcPr>
            <w:tcW w:w="2633" w:type="dxa"/>
          </w:tcPr>
          <w:p w14:paraId="0A906E75" w14:textId="77777777" w:rsidR="003F15F2" w:rsidRPr="007B7F76" w:rsidRDefault="00A173E3" w:rsidP="00E55794">
            <w:pPr>
              <w:tabs>
                <w:tab w:val="center" w:pos="5400"/>
              </w:tabs>
              <w:suppressAutoHyphens/>
              <w:jc w:val="right"/>
              <w:rPr>
                <w:spacing w:val="-2"/>
                <w:sz w:val="24"/>
                <w:szCs w:val="24"/>
              </w:rPr>
            </w:pPr>
            <w:r w:rsidRPr="007B7F76">
              <w:rPr>
                <w:spacing w:val="-2"/>
                <w:sz w:val="24"/>
                <w:szCs w:val="24"/>
              </w:rPr>
              <w:t>Gra</w:t>
            </w:r>
            <w:r w:rsidR="003F15F2" w:rsidRPr="007B7F76">
              <w:rPr>
                <w:spacing w:val="-2"/>
                <w:sz w:val="24"/>
                <w:szCs w:val="24"/>
              </w:rPr>
              <w:t>duate Certificate</w:t>
            </w:r>
          </w:p>
        </w:tc>
        <w:sdt>
          <w:sdtPr>
            <w:rPr>
              <w:spacing w:val="-2"/>
              <w:sz w:val="24"/>
              <w:szCs w:val="24"/>
            </w:rPr>
            <w:id w:val="-1607882417"/>
            <w14:checkbox>
              <w14:checked w14:val="1"/>
              <w14:checkedState w14:val="2612" w14:font="MS Gothic"/>
              <w14:uncheckedState w14:val="2610" w14:font="MS Gothic"/>
            </w14:checkbox>
          </w:sdtPr>
          <w:sdtEndPr/>
          <w:sdtContent>
            <w:tc>
              <w:tcPr>
                <w:tcW w:w="540" w:type="dxa"/>
              </w:tcPr>
              <w:p w14:paraId="0A906E76" w14:textId="16E619A1" w:rsidR="003F15F2" w:rsidRPr="007B7F76" w:rsidRDefault="00367018" w:rsidP="00F949D4">
                <w:pPr>
                  <w:tabs>
                    <w:tab w:val="center" w:pos="5400"/>
                  </w:tabs>
                  <w:suppressAutoHyphens/>
                  <w:jc w:val="center"/>
                  <w:rPr>
                    <w:spacing w:val="-2"/>
                    <w:sz w:val="24"/>
                    <w:szCs w:val="24"/>
                  </w:rPr>
                </w:pPr>
                <w:r w:rsidRPr="007B7F76">
                  <w:rPr>
                    <w:rFonts w:ascii="Segoe UI Symbol" w:eastAsia="Yu Gothic UI" w:hAnsi="Segoe UI Symbol" w:cs="Segoe UI Symbol"/>
                    <w:spacing w:val="-2"/>
                    <w:sz w:val="24"/>
                    <w:szCs w:val="24"/>
                  </w:rPr>
                  <w:t>☒</w:t>
                </w:r>
              </w:p>
            </w:tc>
          </w:sdtContent>
        </w:sdt>
      </w:tr>
    </w:tbl>
    <w:p w14:paraId="0A906E78" w14:textId="77777777" w:rsidR="00790E4D" w:rsidRPr="007B7F76" w:rsidRDefault="00790E4D" w:rsidP="004F72E5">
      <w:pPr>
        <w:tabs>
          <w:tab w:val="center" w:pos="5400"/>
        </w:tabs>
        <w:suppressAutoHyphens/>
        <w:jc w:val="both"/>
        <w:rPr>
          <w:spacing w:val="-2"/>
          <w:sz w:val="24"/>
          <w:szCs w:val="24"/>
        </w:rPr>
      </w:pPr>
    </w:p>
    <w:p w14:paraId="0A906E79" w14:textId="76016CFE" w:rsidR="00E55794" w:rsidRPr="007B7F76" w:rsidRDefault="001965AA" w:rsidP="003F15F2">
      <w:pPr>
        <w:pStyle w:val="ListParagraph"/>
        <w:numPr>
          <w:ilvl w:val="0"/>
          <w:numId w:val="4"/>
        </w:numPr>
        <w:tabs>
          <w:tab w:val="center" w:pos="5400"/>
        </w:tabs>
        <w:suppressAutoHyphens/>
        <w:jc w:val="both"/>
        <w:rPr>
          <w:b/>
          <w:spacing w:val="-2"/>
          <w:sz w:val="24"/>
          <w:szCs w:val="24"/>
        </w:rPr>
      </w:pPr>
      <w:r w:rsidRPr="007B7F76">
        <w:rPr>
          <w:b/>
          <w:spacing w:val="-2"/>
          <w:sz w:val="24"/>
          <w:szCs w:val="24"/>
        </w:rPr>
        <w:t>What is the nature/purpose of the proposed certificate?</w:t>
      </w:r>
    </w:p>
    <w:p w14:paraId="2FBF54B8" w14:textId="2198A9FA" w:rsidR="00021AF8" w:rsidRPr="007B7F76" w:rsidRDefault="00021AF8" w:rsidP="00021AF8">
      <w:pPr>
        <w:tabs>
          <w:tab w:val="center" w:pos="5400"/>
        </w:tabs>
        <w:suppressAutoHyphens/>
        <w:jc w:val="both"/>
        <w:rPr>
          <w:b/>
          <w:spacing w:val="-2"/>
          <w:sz w:val="24"/>
          <w:szCs w:val="24"/>
        </w:rPr>
      </w:pPr>
    </w:p>
    <w:p w14:paraId="31F607E0" w14:textId="2168B01E" w:rsidR="00021AF8" w:rsidRPr="007B7F76" w:rsidRDefault="00021AF8" w:rsidP="00021AF8">
      <w:pPr>
        <w:autoSpaceDE w:val="0"/>
        <w:autoSpaceDN w:val="0"/>
        <w:adjustRightInd w:val="0"/>
        <w:rPr>
          <w:color w:val="2A2A22"/>
          <w:sz w:val="24"/>
          <w:szCs w:val="24"/>
        </w:rPr>
      </w:pPr>
      <w:r w:rsidRPr="007B7F76">
        <w:rPr>
          <w:color w:val="2A2A22"/>
          <w:sz w:val="24"/>
          <w:szCs w:val="24"/>
        </w:rPr>
        <w:t>Dakota State University is proposing teaching six graduate math content courses online to high school mathematics teachers (as well as to others capable of completing graduate math courses) that currently hold a masters degree or are enrolled in a masters degree program so they can become</w:t>
      </w:r>
      <w:r w:rsidR="00DA268A" w:rsidRPr="007B7F76">
        <w:rPr>
          <w:color w:val="2A2A22"/>
          <w:sz w:val="24"/>
          <w:szCs w:val="24"/>
        </w:rPr>
        <w:t xml:space="preserve"> </w:t>
      </w:r>
      <w:r w:rsidR="00C4066A" w:rsidRPr="007B7F76">
        <w:rPr>
          <w:color w:val="2A2A22"/>
          <w:sz w:val="24"/>
          <w:szCs w:val="24"/>
        </w:rPr>
        <w:t xml:space="preserve">concurrent </w:t>
      </w:r>
      <w:r w:rsidR="00F83CBC" w:rsidRPr="007B7F76">
        <w:rPr>
          <w:color w:val="2A2A22"/>
          <w:sz w:val="24"/>
          <w:szCs w:val="24"/>
        </w:rPr>
        <w:t>d</w:t>
      </w:r>
      <w:r w:rsidRPr="007B7F76">
        <w:rPr>
          <w:color w:val="2A2A22"/>
          <w:sz w:val="24"/>
          <w:szCs w:val="24"/>
        </w:rPr>
        <w:t xml:space="preserve">ual </w:t>
      </w:r>
      <w:r w:rsidR="00F83CBC" w:rsidRPr="007B7F76">
        <w:rPr>
          <w:color w:val="2A2A22"/>
          <w:sz w:val="24"/>
          <w:szCs w:val="24"/>
        </w:rPr>
        <w:t>c</w:t>
      </w:r>
      <w:r w:rsidRPr="007B7F76">
        <w:rPr>
          <w:color w:val="2A2A22"/>
          <w:sz w:val="24"/>
          <w:szCs w:val="24"/>
        </w:rPr>
        <w:t>redit instructors and earn a Graduate Math Certificate.</w:t>
      </w:r>
    </w:p>
    <w:p w14:paraId="4698EE1F" w14:textId="77777777" w:rsidR="00021AF8" w:rsidRPr="007B7F76" w:rsidRDefault="00021AF8" w:rsidP="00021AF8">
      <w:pPr>
        <w:autoSpaceDE w:val="0"/>
        <w:autoSpaceDN w:val="0"/>
        <w:adjustRightInd w:val="0"/>
        <w:rPr>
          <w:color w:val="2A2A22"/>
          <w:sz w:val="24"/>
          <w:szCs w:val="24"/>
        </w:rPr>
      </w:pPr>
    </w:p>
    <w:p w14:paraId="0A906E7A" w14:textId="03436A3D" w:rsidR="00E55794" w:rsidRPr="007B7F76" w:rsidRDefault="00021AF8" w:rsidP="00021AF8">
      <w:pPr>
        <w:autoSpaceDE w:val="0"/>
        <w:autoSpaceDN w:val="0"/>
        <w:adjustRightInd w:val="0"/>
        <w:rPr>
          <w:color w:val="2A2A22"/>
          <w:sz w:val="24"/>
          <w:szCs w:val="24"/>
        </w:rPr>
      </w:pPr>
      <w:r w:rsidRPr="007B7F76">
        <w:rPr>
          <w:color w:val="2A2A22"/>
          <w:sz w:val="24"/>
          <w:szCs w:val="24"/>
        </w:rPr>
        <w:t>The goal is to increase the number of high school teachers that can serve as</w:t>
      </w:r>
      <w:r w:rsidR="00C4066A" w:rsidRPr="007B7F76">
        <w:rPr>
          <w:color w:val="2A2A22"/>
          <w:sz w:val="24"/>
          <w:szCs w:val="24"/>
        </w:rPr>
        <w:t xml:space="preserve"> concurrent </w:t>
      </w:r>
      <w:r w:rsidRPr="007B7F76">
        <w:rPr>
          <w:color w:val="2A2A22"/>
          <w:sz w:val="24"/>
          <w:szCs w:val="24"/>
        </w:rPr>
        <w:t xml:space="preserve"> </w:t>
      </w:r>
      <w:r w:rsidR="00A23FF6" w:rsidRPr="007B7F76">
        <w:rPr>
          <w:color w:val="2A2A22"/>
          <w:sz w:val="24"/>
          <w:szCs w:val="24"/>
        </w:rPr>
        <w:t>d</w:t>
      </w:r>
      <w:r w:rsidRPr="007B7F76">
        <w:rPr>
          <w:color w:val="2A2A22"/>
          <w:sz w:val="24"/>
          <w:szCs w:val="24"/>
        </w:rPr>
        <w:t xml:space="preserve">ual </w:t>
      </w:r>
      <w:r w:rsidR="00A23FF6" w:rsidRPr="007B7F76">
        <w:rPr>
          <w:color w:val="2A2A22"/>
          <w:sz w:val="24"/>
          <w:szCs w:val="24"/>
        </w:rPr>
        <w:t>c</w:t>
      </w:r>
      <w:r w:rsidRPr="007B7F76">
        <w:rPr>
          <w:color w:val="2A2A22"/>
          <w:sz w:val="24"/>
          <w:szCs w:val="24"/>
        </w:rPr>
        <w:t>redit instructors and decrease the number of high school students taking online classes, in particular online college algebra classes.</w:t>
      </w:r>
      <w:r w:rsidR="007B7A04" w:rsidRPr="007B7F76">
        <w:rPr>
          <w:color w:val="2A2A22"/>
          <w:sz w:val="24"/>
          <w:szCs w:val="24"/>
        </w:rPr>
        <w:t xml:space="preserve">  The first three graduate math courses </w:t>
      </w:r>
      <w:r w:rsidR="00D3160C" w:rsidRPr="007B7F76">
        <w:rPr>
          <w:color w:val="2A2A22"/>
          <w:sz w:val="24"/>
          <w:szCs w:val="24"/>
        </w:rPr>
        <w:t>proposed in t</w:t>
      </w:r>
      <w:r w:rsidR="00CB230D" w:rsidRPr="007B7F76">
        <w:rPr>
          <w:color w:val="2A2A22"/>
          <w:sz w:val="24"/>
          <w:szCs w:val="24"/>
        </w:rPr>
        <w:t xml:space="preserve">his request </w:t>
      </w:r>
      <w:r w:rsidR="007B7A04" w:rsidRPr="007B7F76">
        <w:rPr>
          <w:color w:val="2A2A22"/>
          <w:sz w:val="24"/>
          <w:szCs w:val="24"/>
        </w:rPr>
        <w:t>will earn the student an Intro</w:t>
      </w:r>
      <w:r w:rsidR="00D3160C" w:rsidRPr="007B7F76">
        <w:rPr>
          <w:color w:val="2A2A22"/>
          <w:sz w:val="24"/>
          <w:szCs w:val="24"/>
        </w:rPr>
        <w:t>du</w:t>
      </w:r>
      <w:r w:rsidR="007B7A04" w:rsidRPr="007B7F76">
        <w:rPr>
          <w:color w:val="2A2A22"/>
          <w:sz w:val="24"/>
          <w:szCs w:val="24"/>
        </w:rPr>
        <w:t>ctory Graduate Mathematics Certificate.</w:t>
      </w:r>
    </w:p>
    <w:p w14:paraId="4C4F4DFB" w14:textId="196F6A03" w:rsidR="002123D6" w:rsidRPr="007B7F76" w:rsidRDefault="002123D6" w:rsidP="00021AF8">
      <w:pPr>
        <w:autoSpaceDE w:val="0"/>
        <w:autoSpaceDN w:val="0"/>
        <w:adjustRightInd w:val="0"/>
        <w:rPr>
          <w:spacing w:val="-2"/>
          <w:sz w:val="24"/>
          <w:szCs w:val="24"/>
        </w:rPr>
      </w:pPr>
    </w:p>
    <w:p w14:paraId="317D7D88" w14:textId="71483B76" w:rsidR="002123D6" w:rsidRPr="007B7F76" w:rsidRDefault="002123D6" w:rsidP="002123D6">
      <w:pPr>
        <w:autoSpaceDE w:val="0"/>
        <w:autoSpaceDN w:val="0"/>
        <w:adjustRightInd w:val="0"/>
        <w:jc w:val="both"/>
        <w:rPr>
          <w:color w:val="2A2A22"/>
          <w:sz w:val="24"/>
          <w:szCs w:val="24"/>
        </w:rPr>
      </w:pPr>
      <w:r w:rsidRPr="007B7F76">
        <w:rPr>
          <w:color w:val="2A2A22"/>
          <w:sz w:val="24"/>
          <w:szCs w:val="24"/>
        </w:rPr>
        <w:lastRenderedPageBreak/>
        <w:t>The HLC Guidelines (</w:t>
      </w:r>
      <w:hyperlink r:id="rId13" w:history="1">
        <w:r w:rsidRPr="007B7F76">
          <w:rPr>
            <w:rStyle w:val="Hyperlink"/>
            <w:sz w:val="24"/>
            <w:szCs w:val="24"/>
          </w:rPr>
          <w:t>http://download.hlcommission.org/FacultyGuidelines_2016_OPB.pdf</w:t>
        </w:r>
      </w:hyperlink>
      <w:r w:rsidRPr="007B7F76">
        <w:rPr>
          <w:color w:val="2A2A22"/>
          <w:sz w:val="24"/>
          <w:szCs w:val="24"/>
        </w:rPr>
        <w:t>) specifically address the qualifications of  dual credit instructors (“</w:t>
      </w:r>
      <w:r w:rsidRPr="007B7F76">
        <w:rPr>
          <w:sz w:val="24"/>
          <w:szCs w:val="24"/>
        </w:rPr>
        <w:t>Determining Minimally Qualified Faculty in the Context of Dual Credit”)</w:t>
      </w:r>
      <w:r w:rsidRPr="007B7F76">
        <w:rPr>
          <w:color w:val="2A2A22"/>
          <w:sz w:val="24"/>
          <w:szCs w:val="24"/>
        </w:rPr>
        <w:t>.  Dual credit instructors are expected to meet the same faculty qualifacations as university instructors.  Those expectations include a Master</w:t>
      </w:r>
      <w:r w:rsidR="00FB7536">
        <w:rPr>
          <w:color w:val="2A2A22"/>
          <w:sz w:val="24"/>
          <w:szCs w:val="24"/>
        </w:rPr>
        <w:t>’</w:t>
      </w:r>
      <w:r w:rsidRPr="007B7F76">
        <w:rPr>
          <w:color w:val="2A2A22"/>
          <w:sz w:val="24"/>
          <w:szCs w:val="24"/>
        </w:rPr>
        <w:t xml:space="preserve">s Degree and at least </w:t>
      </w:r>
      <w:r w:rsidR="00272A61">
        <w:rPr>
          <w:color w:val="2A2A22"/>
          <w:sz w:val="24"/>
          <w:szCs w:val="24"/>
        </w:rPr>
        <w:t>18</w:t>
      </w:r>
      <w:r w:rsidRPr="007B7F76">
        <w:rPr>
          <w:color w:val="2A2A22"/>
          <w:sz w:val="24"/>
          <w:szCs w:val="24"/>
        </w:rPr>
        <w:t xml:space="preserve"> graduate content credits in mathematics using the credentials criteria.  To meet these guidelines participants would need to complete both the Graduate Math Certificate and the Advanced Graduate Math Certificate to earn the 18 graduate math content credits.</w:t>
      </w:r>
    </w:p>
    <w:p w14:paraId="469688E1" w14:textId="77777777" w:rsidR="002123D6" w:rsidRPr="007B7F76" w:rsidRDefault="002123D6" w:rsidP="002123D6">
      <w:pPr>
        <w:tabs>
          <w:tab w:val="center" w:pos="5400"/>
        </w:tabs>
        <w:suppressAutoHyphens/>
        <w:jc w:val="both"/>
        <w:rPr>
          <w:sz w:val="24"/>
          <w:szCs w:val="24"/>
        </w:rPr>
      </w:pPr>
    </w:p>
    <w:p w14:paraId="180DF0E3" w14:textId="77777777" w:rsidR="002123D6" w:rsidRPr="007B7F76" w:rsidRDefault="002123D6" w:rsidP="002123D6">
      <w:pPr>
        <w:tabs>
          <w:tab w:val="center" w:pos="5400"/>
        </w:tabs>
        <w:suppressAutoHyphens/>
        <w:jc w:val="both"/>
        <w:rPr>
          <w:sz w:val="24"/>
          <w:szCs w:val="24"/>
        </w:rPr>
      </w:pPr>
      <w:r w:rsidRPr="007B7F76">
        <w:rPr>
          <w:sz w:val="24"/>
          <w:szCs w:val="24"/>
        </w:rPr>
        <w:t xml:space="preserve">There are several programs across the country that have been created in an effort to provide a mechanism for high school teachers to earn the credentials necessary to meet the HLC guidelines to be </w:t>
      </w:r>
      <w:r w:rsidRPr="007B7F76">
        <w:rPr>
          <w:color w:val="2A2A22"/>
          <w:sz w:val="24"/>
          <w:szCs w:val="24"/>
        </w:rPr>
        <w:t>concurrent d</w:t>
      </w:r>
      <w:r w:rsidRPr="007B7F76">
        <w:rPr>
          <w:sz w:val="24"/>
          <w:szCs w:val="24"/>
        </w:rPr>
        <w:t>ual credit instructors.  Below are a few examples, but there are many more that come up in an internet search.</w:t>
      </w:r>
    </w:p>
    <w:p w14:paraId="69DF0370" w14:textId="77777777" w:rsidR="002123D6" w:rsidRPr="007B7F76" w:rsidRDefault="002123D6" w:rsidP="00FB7536">
      <w:pPr>
        <w:tabs>
          <w:tab w:val="center" w:pos="5400"/>
        </w:tabs>
        <w:suppressAutoHyphens/>
        <w:jc w:val="both"/>
        <w:rPr>
          <w:sz w:val="24"/>
          <w:szCs w:val="24"/>
        </w:rPr>
      </w:pPr>
    </w:p>
    <w:p w14:paraId="2B93CAC3" w14:textId="77777777" w:rsidR="002123D6" w:rsidRPr="007B7F76" w:rsidRDefault="002123D6" w:rsidP="00FB7536">
      <w:pPr>
        <w:pStyle w:val="NormalWeb"/>
        <w:shd w:val="clear" w:color="auto" w:fill="FFFFFF"/>
        <w:spacing w:before="0" w:beforeAutospacing="0" w:after="0" w:afterAutospacing="0"/>
        <w:rPr>
          <w:color w:val="333333"/>
        </w:rPr>
      </w:pPr>
      <w:r w:rsidRPr="007B7F76">
        <w:rPr>
          <w:color w:val="333333"/>
        </w:rPr>
        <w:t>Indiana University East (</w:t>
      </w:r>
      <w:hyperlink r:id="rId14" w:history="1">
        <w:r w:rsidRPr="007B7F76">
          <w:rPr>
            <w:rStyle w:val="Hyperlink"/>
          </w:rPr>
          <w:t>http://www.iue.edu/nsm/math/graduate-certificate-mathematics.php</w:t>
        </w:r>
      </w:hyperlink>
      <w:r w:rsidRPr="007B7F76">
        <w:rPr>
          <w:color w:val="333333"/>
        </w:rPr>
        <w:t>) offers a program titled “Online Graduate Certificate in Mathematics.”  The following is the program description from the webpage linked above.</w:t>
      </w:r>
    </w:p>
    <w:p w14:paraId="5FD663F8" w14:textId="77777777" w:rsidR="002123D6" w:rsidRPr="007B7F76" w:rsidRDefault="002123D6" w:rsidP="00FB7536">
      <w:pPr>
        <w:pStyle w:val="NormalWeb"/>
        <w:shd w:val="clear" w:color="auto" w:fill="FFFFFF"/>
        <w:spacing w:before="0" w:beforeAutospacing="0" w:after="0" w:afterAutospacing="0"/>
        <w:rPr>
          <w:color w:val="333333"/>
        </w:rPr>
      </w:pPr>
    </w:p>
    <w:p w14:paraId="3EC605B9" w14:textId="77777777" w:rsidR="002123D6" w:rsidRPr="007B7F76" w:rsidRDefault="002123D6" w:rsidP="002123D6">
      <w:pPr>
        <w:pStyle w:val="NormalWeb"/>
        <w:shd w:val="clear" w:color="auto" w:fill="FFFFFF"/>
        <w:spacing w:before="0" w:beforeAutospacing="0" w:after="0" w:afterAutospacing="0"/>
        <w:ind w:left="720"/>
        <w:jc w:val="both"/>
        <w:rPr>
          <w:color w:val="333333"/>
        </w:rPr>
      </w:pPr>
      <w:r w:rsidRPr="007B7F76">
        <w:rPr>
          <w:color w:val="333333"/>
        </w:rPr>
        <w:t xml:space="preserve">“The Graduate Certificate in Mathematics offers graduate level education in mathematics. The program is intended for students who wish to prepare for admission to graduate studies at another institution, or for holders of a Master's degree in a discipline other than mathematics, who teach mathematics classes at the community college level. The program is also open to high school teachers who wish to obtain the qualification to teach Advanced Placement courses.” </w:t>
      </w:r>
    </w:p>
    <w:p w14:paraId="4DD661DF" w14:textId="77777777" w:rsidR="002123D6" w:rsidRPr="007B7F76" w:rsidRDefault="002123D6" w:rsidP="002123D6">
      <w:pPr>
        <w:pStyle w:val="NormalWeb"/>
        <w:shd w:val="clear" w:color="auto" w:fill="FFFFFF"/>
        <w:spacing w:before="0" w:beforeAutospacing="0" w:after="0" w:afterAutospacing="0" w:line="343" w:lineRule="atLeast"/>
        <w:ind w:left="360"/>
        <w:rPr>
          <w:color w:val="333333"/>
        </w:rPr>
      </w:pPr>
    </w:p>
    <w:p w14:paraId="347595C8" w14:textId="77777777" w:rsidR="002123D6" w:rsidRPr="007B7F76" w:rsidRDefault="002123D6" w:rsidP="002123D6">
      <w:pPr>
        <w:keepNext/>
        <w:keepLines/>
        <w:jc w:val="both"/>
        <w:rPr>
          <w:iCs/>
          <w:sz w:val="24"/>
          <w:szCs w:val="24"/>
        </w:rPr>
      </w:pPr>
      <w:r w:rsidRPr="007B7F76">
        <w:rPr>
          <w:iCs/>
          <w:sz w:val="24"/>
          <w:szCs w:val="24"/>
        </w:rPr>
        <w:t>The goal of the proposed program is very similar in nature which is to provide credentials to program completers to be concurrent dual redit mathematics teachers.</w:t>
      </w:r>
    </w:p>
    <w:p w14:paraId="1DFFF778" w14:textId="77777777" w:rsidR="002123D6" w:rsidRPr="007B7F76" w:rsidRDefault="002123D6" w:rsidP="002123D6">
      <w:pPr>
        <w:pStyle w:val="NormalWeb"/>
        <w:spacing w:before="240" w:beforeAutospacing="0" w:after="240" w:afterAutospacing="0"/>
        <w:jc w:val="both"/>
        <w:rPr>
          <w:color w:val="333333"/>
        </w:rPr>
      </w:pPr>
      <w:r w:rsidRPr="007B7F76">
        <w:t xml:space="preserve">In addition to requiring a total of six classes (18 credit hours), they also require students to complete </w:t>
      </w:r>
      <w:r w:rsidRPr="007B7F76">
        <w:rPr>
          <w:color w:val="333333"/>
        </w:rPr>
        <w:t>one course from the areas of analysis, algebra, topology/geometry, applications and probability-statistics.</w:t>
      </w:r>
    </w:p>
    <w:p w14:paraId="7FC579F3" w14:textId="77777777" w:rsidR="002123D6" w:rsidRPr="007B7F76" w:rsidRDefault="002123D6" w:rsidP="002123D6">
      <w:pPr>
        <w:pStyle w:val="NormalWeb"/>
        <w:spacing w:before="240" w:beforeAutospacing="0" w:after="240" w:afterAutospacing="0"/>
        <w:rPr>
          <w:color w:val="333333"/>
        </w:rPr>
      </w:pPr>
      <w:r w:rsidRPr="007B7F76">
        <w:rPr>
          <w:color w:val="333333"/>
        </w:rPr>
        <w:t>There are other programs which are similar in nature and below is a list of a few of these programs with links to their programs.</w:t>
      </w:r>
    </w:p>
    <w:p w14:paraId="55E46ACB"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Indiana University Wesleyan - </w:t>
      </w:r>
      <w:hyperlink r:id="rId15" w:history="1">
        <w:r w:rsidRPr="007B7F76">
          <w:rPr>
            <w:rStyle w:val="Hyperlink"/>
          </w:rPr>
          <w:t>https://www.indwes.edu/adult-graduate/programs/graduate-certificate-math/requirements</w:t>
        </w:r>
      </w:hyperlink>
      <w:r w:rsidRPr="007B7F76">
        <w:rPr>
          <w:color w:val="333333"/>
        </w:rPr>
        <w:t xml:space="preserve"> </w:t>
      </w:r>
    </w:p>
    <w:p w14:paraId="36E1CFFA"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George Washington University - </w:t>
      </w:r>
      <w:hyperlink r:id="rId16" w:history="1">
        <w:r w:rsidRPr="007B7F76">
          <w:rPr>
            <w:rStyle w:val="Hyperlink"/>
          </w:rPr>
          <w:t>https://math.columbian.gwu.edu/graduate-certificate-mathematics</w:t>
        </w:r>
      </w:hyperlink>
      <w:r w:rsidRPr="007B7F76">
        <w:rPr>
          <w:color w:val="333333"/>
        </w:rPr>
        <w:t xml:space="preserve"> </w:t>
      </w:r>
    </w:p>
    <w:p w14:paraId="0FF488AF" w14:textId="77777777" w:rsidR="002123D6" w:rsidRPr="007B7F76" w:rsidRDefault="002123D6" w:rsidP="002123D6">
      <w:pPr>
        <w:pStyle w:val="NormalWeb"/>
        <w:spacing w:before="240" w:beforeAutospacing="0" w:after="240" w:afterAutospacing="0"/>
      </w:pPr>
      <w:r w:rsidRPr="007B7F76">
        <w:rPr>
          <w:color w:val="333333"/>
        </w:rPr>
        <w:t xml:space="preserve">Villanova University - </w:t>
      </w:r>
      <w:hyperlink r:id="rId17" w:history="1">
        <w:r w:rsidRPr="007B7F76">
          <w:rPr>
            <w:rStyle w:val="Hyperlink"/>
          </w:rPr>
          <w:t>https://www1.villanova.edu/villanova/artsci/mathematics/academic-programs/certificate.html</w:t>
        </w:r>
      </w:hyperlink>
      <w:r w:rsidRPr="007B7F76">
        <w:t xml:space="preserve"> </w:t>
      </w:r>
    </w:p>
    <w:p w14:paraId="332C5367"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Texas Tech University - </w:t>
      </w:r>
      <w:hyperlink r:id="rId18" w:history="1">
        <w:r w:rsidRPr="007B7F76">
          <w:rPr>
            <w:rStyle w:val="Hyperlink"/>
          </w:rPr>
          <w:t>https://www.depts.ttu.edu/elearning/certificate/mathematics/</w:t>
        </w:r>
      </w:hyperlink>
      <w:r w:rsidRPr="007B7F76">
        <w:rPr>
          <w:color w:val="333333"/>
        </w:rPr>
        <w:t xml:space="preserve"> </w:t>
      </w:r>
    </w:p>
    <w:p w14:paraId="4688683D" w14:textId="77777777" w:rsidR="002123D6" w:rsidRPr="007B7F76" w:rsidRDefault="002123D6" w:rsidP="002123D6">
      <w:pPr>
        <w:pStyle w:val="NormalWeb"/>
        <w:spacing w:before="240" w:beforeAutospacing="0" w:after="240" w:afterAutospacing="0"/>
        <w:rPr>
          <w:color w:val="333333"/>
        </w:rPr>
      </w:pPr>
      <w:r w:rsidRPr="007B7F76">
        <w:rPr>
          <w:color w:val="333333"/>
        </w:rPr>
        <w:t xml:space="preserve">The common theme for these certificate programs is bluntly stated on the Texas Tech certificate page: </w:t>
      </w:r>
      <w:r w:rsidRPr="007B7F76">
        <w:rPr>
          <w:i/>
        </w:rPr>
        <w:t>“</w:t>
      </w:r>
      <w:r w:rsidRPr="007B7F76">
        <w:rPr>
          <w:i/>
          <w:shd w:val="clear" w:color="auto" w:fill="FDFDFD"/>
        </w:rPr>
        <w:t xml:space="preserve">The Graduate Certificate in Mathematics is an online 18-hour certificate designed for anyone with a master's or doctoral degree who wants to increase mastery of mathematics, </w:t>
      </w:r>
      <w:r w:rsidRPr="007B7F76">
        <w:rPr>
          <w:i/>
          <w:shd w:val="clear" w:color="auto" w:fill="FDFDFD"/>
        </w:rPr>
        <w:lastRenderedPageBreak/>
        <w:t>particularly in-service teachers who desire to teach dual credit in high school or teach at a junior college.”</w:t>
      </w:r>
    </w:p>
    <w:p w14:paraId="0A906E7C" w14:textId="2A8F50F3" w:rsidR="00E55794" w:rsidRPr="007B7F76" w:rsidRDefault="00DA005D" w:rsidP="004F72E5">
      <w:pPr>
        <w:pStyle w:val="ListParagraph"/>
        <w:numPr>
          <w:ilvl w:val="0"/>
          <w:numId w:val="4"/>
        </w:numPr>
        <w:tabs>
          <w:tab w:val="center" w:pos="5400"/>
        </w:tabs>
        <w:suppressAutoHyphens/>
        <w:jc w:val="both"/>
        <w:rPr>
          <w:b/>
          <w:spacing w:val="-2"/>
          <w:sz w:val="24"/>
          <w:szCs w:val="24"/>
        </w:rPr>
      </w:pPr>
      <w:r w:rsidRPr="007B7F76">
        <w:rPr>
          <w:b/>
          <w:spacing w:val="-2"/>
          <w:sz w:val="24"/>
          <w:szCs w:val="24"/>
        </w:rPr>
        <w:t xml:space="preserve">Provide a justification for the certificate program, including the potential benefits to students and potential workforce demand for those who graduate with the </w:t>
      </w:r>
      <w:r w:rsidR="0021516D" w:rsidRPr="007B7F76">
        <w:rPr>
          <w:b/>
          <w:spacing w:val="-2"/>
          <w:sz w:val="24"/>
          <w:szCs w:val="24"/>
        </w:rPr>
        <w:t>credential</w:t>
      </w:r>
      <w:r w:rsidRPr="007B7F76">
        <w:rPr>
          <w:b/>
          <w:spacing w:val="-2"/>
          <w:sz w:val="24"/>
          <w:szCs w:val="24"/>
        </w:rPr>
        <w:t>.</w:t>
      </w:r>
      <w:r w:rsidRPr="007B7F76">
        <w:rPr>
          <w:rStyle w:val="FootnoteReference"/>
          <w:b/>
          <w:spacing w:val="-2"/>
          <w:sz w:val="24"/>
          <w:szCs w:val="24"/>
        </w:rPr>
        <w:footnoteReference w:id="1"/>
      </w:r>
    </w:p>
    <w:p w14:paraId="57214EB8" w14:textId="140FECD0" w:rsidR="00021AF8" w:rsidRPr="007B7F76" w:rsidRDefault="00021AF8" w:rsidP="00021AF8">
      <w:pPr>
        <w:tabs>
          <w:tab w:val="center" w:pos="5400"/>
        </w:tabs>
        <w:suppressAutoHyphens/>
        <w:jc w:val="both"/>
        <w:rPr>
          <w:b/>
          <w:spacing w:val="-2"/>
          <w:sz w:val="24"/>
          <w:szCs w:val="24"/>
        </w:rPr>
      </w:pPr>
    </w:p>
    <w:p w14:paraId="3080A7A7" w14:textId="40933F9D" w:rsidR="00021AF8" w:rsidRPr="007B7F76" w:rsidRDefault="00021AF8" w:rsidP="00021AF8">
      <w:pPr>
        <w:autoSpaceDE w:val="0"/>
        <w:autoSpaceDN w:val="0"/>
        <w:adjustRightInd w:val="0"/>
        <w:rPr>
          <w:color w:val="2A2A22"/>
          <w:sz w:val="24"/>
          <w:szCs w:val="24"/>
        </w:rPr>
      </w:pPr>
      <w:r w:rsidRPr="007B7F76">
        <w:rPr>
          <w:color w:val="2A2A22"/>
          <w:sz w:val="24"/>
          <w:szCs w:val="24"/>
        </w:rPr>
        <w:t xml:space="preserve">There are very few math teachers that have </w:t>
      </w:r>
      <w:r w:rsidR="00272A61">
        <w:rPr>
          <w:color w:val="2A2A22"/>
          <w:sz w:val="24"/>
          <w:szCs w:val="24"/>
        </w:rPr>
        <w:t>18</w:t>
      </w:r>
      <w:r w:rsidRPr="007B7F76">
        <w:rPr>
          <w:color w:val="2A2A22"/>
          <w:sz w:val="24"/>
          <w:szCs w:val="24"/>
        </w:rPr>
        <w:t xml:space="preserve"> graduate credit hours of math content courses</w:t>
      </w:r>
      <w:r w:rsidR="00FB5109" w:rsidRPr="007B7F76">
        <w:rPr>
          <w:color w:val="2A2A22"/>
          <w:sz w:val="24"/>
          <w:szCs w:val="24"/>
        </w:rPr>
        <w:t xml:space="preserve"> and a master’s degree</w:t>
      </w:r>
      <w:r w:rsidRPr="007B7F76">
        <w:rPr>
          <w:color w:val="2A2A22"/>
          <w:sz w:val="24"/>
          <w:szCs w:val="24"/>
        </w:rPr>
        <w:t>.  As a result, students that take Dual Credit classes in mathematics either go to a state university, take them online or for some have a university faculty member go to their school. Most SD students either take Dual Credit courses online or they don’t participate in the Dual Credit program offered to South Dakota High School students. This program would enhance the credentials of program completers which would as a result increase the education opportunities afforded to their students.</w:t>
      </w:r>
    </w:p>
    <w:p w14:paraId="52AC7328" w14:textId="77777777" w:rsidR="00021AF8" w:rsidRPr="007B7F76" w:rsidRDefault="00021AF8" w:rsidP="00021AF8">
      <w:pPr>
        <w:autoSpaceDE w:val="0"/>
        <w:autoSpaceDN w:val="0"/>
        <w:adjustRightInd w:val="0"/>
        <w:rPr>
          <w:color w:val="2A2A22"/>
          <w:sz w:val="24"/>
          <w:szCs w:val="24"/>
        </w:rPr>
      </w:pPr>
    </w:p>
    <w:p w14:paraId="3CCA95EE" w14:textId="3CC7568C" w:rsidR="00021AF8" w:rsidRPr="007B7F76" w:rsidRDefault="00021AF8" w:rsidP="00021AF8">
      <w:pPr>
        <w:autoSpaceDE w:val="0"/>
        <w:autoSpaceDN w:val="0"/>
        <w:adjustRightInd w:val="0"/>
        <w:rPr>
          <w:color w:val="2A2A22"/>
          <w:sz w:val="24"/>
          <w:szCs w:val="24"/>
        </w:rPr>
      </w:pPr>
      <w:r w:rsidRPr="007B7F76">
        <w:rPr>
          <w:color w:val="2A2A22"/>
          <w:sz w:val="24"/>
          <w:szCs w:val="24"/>
        </w:rPr>
        <w:t xml:space="preserve">While the </w:t>
      </w:r>
      <w:r w:rsidR="00B7383E" w:rsidRPr="007B7F76">
        <w:rPr>
          <w:color w:val="2A2A22"/>
          <w:sz w:val="24"/>
          <w:szCs w:val="24"/>
        </w:rPr>
        <w:t>D</w:t>
      </w:r>
      <w:r w:rsidRPr="007B7F76">
        <w:rPr>
          <w:color w:val="2A2A22"/>
          <w:sz w:val="24"/>
          <w:szCs w:val="24"/>
        </w:rPr>
        <w:t xml:space="preserve">epartment of </w:t>
      </w:r>
      <w:r w:rsidR="00B7383E" w:rsidRPr="007B7F76">
        <w:rPr>
          <w:color w:val="2A2A22"/>
          <w:sz w:val="24"/>
          <w:szCs w:val="24"/>
        </w:rPr>
        <w:t>E</w:t>
      </w:r>
      <w:r w:rsidRPr="007B7F76">
        <w:rPr>
          <w:color w:val="2A2A22"/>
          <w:sz w:val="24"/>
          <w:szCs w:val="24"/>
        </w:rPr>
        <w:t>ducation changes ha</w:t>
      </w:r>
      <w:r w:rsidR="006673DB" w:rsidRPr="007B7F76">
        <w:rPr>
          <w:color w:val="2A2A22"/>
          <w:sz w:val="24"/>
          <w:szCs w:val="24"/>
        </w:rPr>
        <w:t>ve</w:t>
      </w:r>
      <w:r w:rsidRPr="007B7F76">
        <w:rPr>
          <w:color w:val="2A2A22"/>
          <w:sz w:val="24"/>
          <w:szCs w:val="24"/>
        </w:rPr>
        <w:t xml:space="preserve"> created a larger pool of teachers that are certified to teach high school mathematics courses, it has not enhanced the pool of high school teachers that have the credentials to be</w:t>
      </w:r>
      <w:r w:rsidR="00C4066A" w:rsidRPr="007B7F76">
        <w:rPr>
          <w:color w:val="2A2A22"/>
          <w:sz w:val="24"/>
          <w:szCs w:val="24"/>
        </w:rPr>
        <w:t xml:space="preserve"> concurrent </w:t>
      </w:r>
      <w:r w:rsidR="005E77DE" w:rsidRPr="007B7F76">
        <w:rPr>
          <w:color w:val="2A2A22"/>
          <w:sz w:val="24"/>
          <w:szCs w:val="24"/>
        </w:rPr>
        <w:t>d</w:t>
      </w:r>
      <w:r w:rsidRPr="007B7F76">
        <w:rPr>
          <w:color w:val="2A2A22"/>
          <w:sz w:val="24"/>
          <w:szCs w:val="24"/>
        </w:rPr>
        <w:t xml:space="preserve">ual </w:t>
      </w:r>
      <w:r w:rsidR="005E77DE" w:rsidRPr="007B7F76">
        <w:rPr>
          <w:color w:val="2A2A22"/>
          <w:sz w:val="24"/>
          <w:szCs w:val="24"/>
        </w:rPr>
        <w:t>c</w:t>
      </w:r>
      <w:r w:rsidRPr="007B7F76">
        <w:rPr>
          <w:color w:val="2A2A22"/>
          <w:sz w:val="24"/>
          <w:szCs w:val="24"/>
        </w:rPr>
        <w:t xml:space="preserve">redit instructors so their high school students can earn college credit from </w:t>
      </w:r>
      <w:r w:rsidR="00714408" w:rsidRPr="007B7F76">
        <w:rPr>
          <w:color w:val="2A2A22"/>
          <w:sz w:val="24"/>
          <w:szCs w:val="24"/>
        </w:rPr>
        <w:t>courses offered within the high school.  That is, more teachers can become endorsed in the state of South Dakota to teach high school mathematics</w:t>
      </w:r>
      <w:r w:rsidR="002F0763" w:rsidRPr="007B7F76">
        <w:rPr>
          <w:color w:val="2A2A22"/>
          <w:sz w:val="24"/>
          <w:szCs w:val="24"/>
        </w:rPr>
        <w:t xml:space="preserve"> (any teacher that passes the middle school  math praxis exam is endorsed to teach lower level high school mathematics), however there are very few high school mathematis teachers that have</w:t>
      </w:r>
      <w:r w:rsidR="00272A61">
        <w:rPr>
          <w:color w:val="2A2A22"/>
          <w:sz w:val="24"/>
          <w:szCs w:val="24"/>
        </w:rPr>
        <w:t xml:space="preserve"> both a master’s degree and</w:t>
      </w:r>
      <w:r w:rsidR="002F0763" w:rsidRPr="007B7F76">
        <w:rPr>
          <w:color w:val="2A2A22"/>
          <w:sz w:val="24"/>
          <w:szCs w:val="24"/>
        </w:rPr>
        <w:t xml:space="preserve"> 18 graduate math content credits which is an HLC guideline for being a dual credit instruc</w:t>
      </w:r>
      <w:r w:rsidR="005A34BC" w:rsidRPr="007B7F76">
        <w:rPr>
          <w:color w:val="2A2A22"/>
          <w:sz w:val="24"/>
          <w:szCs w:val="24"/>
        </w:rPr>
        <w:t xml:space="preserve">tor.  </w:t>
      </w:r>
      <w:r w:rsidRPr="007B7F76">
        <w:rPr>
          <w:color w:val="2A2A22"/>
          <w:sz w:val="24"/>
          <w:szCs w:val="24"/>
        </w:rPr>
        <w:t xml:space="preserve">Although DSU has been contacted by several schools interested in offering a </w:t>
      </w:r>
      <w:r w:rsidR="00C4066A" w:rsidRPr="007B7F76">
        <w:rPr>
          <w:color w:val="2A2A22"/>
          <w:sz w:val="24"/>
          <w:szCs w:val="24"/>
        </w:rPr>
        <w:t xml:space="preserve">concurrent </w:t>
      </w:r>
      <w:r w:rsidR="005E77DE" w:rsidRPr="007B7F76">
        <w:rPr>
          <w:color w:val="2A2A22"/>
          <w:sz w:val="24"/>
          <w:szCs w:val="24"/>
        </w:rPr>
        <w:t>dual</w:t>
      </w:r>
      <w:r w:rsidRPr="007B7F76">
        <w:rPr>
          <w:color w:val="2A2A22"/>
          <w:sz w:val="24"/>
          <w:szCs w:val="24"/>
        </w:rPr>
        <w:t xml:space="preserve"> </w:t>
      </w:r>
      <w:r w:rsidR="005E77DE" w:rsidRPr="007B7F76">
        <w:rPr>
          <w:color w:val="2A2A22"/>
          <w:sz w:val="24"/>
          <w:szCs w:val="24"/>
        </w:rPr>
        <w:t>c</w:t>
      </w:r>
      <w:r w:rsidRPr="007B7F76">
        <w:rPr>
          <w:color w:val="2A2A22"/>
          <w:sz w:val="24"/>
          <w:szCs w:val="24"/>
        </w:rPr>
        <w:t xml:space="preserve">redit </w:t>
      </w:r>
      <w:r w:rsidR="005E77DE" w:rsidRPr="007B7F76">
        <w:rPr>
          <w:color w:val="2A2A22"/>
          <w:sz w:val="24"/>
          <w:szCs w:val="24"/>
        </w:rPr>
        <w:t>c</w:t>
      </w:r>
      <w:r w:rsidRPr="007B7F76">
        <w:rPr>
          <w:color w:val="2A2A22"/>
          <w:sz w:val="24"/>
          <w:szCs w:val="24"/>
        </w:rPr>
        <w:t xml:space="preserve">ollege </w:t>
      </w:r>
      <w:r w:rsidR="005E77DE" w:rsidRPr="007B7F76">
        <w:rPr>
          <w:color w:val="2A2A22"/>
          <w:sz w:val="24"/>
          <w:szCs w:val="24"/>
        </w:rPr>
        <w:t>a</w:t>
      </w:r>
      <w:r w:rsidRPr="007B7F76">
        <w:rPr>
          <w:color w:val="2A2A22"/>
          <w:sz w:val="24"/>
          <w:szCs w:val="24"/>
        </w:rPr>
        <w:t xml:space="preserve">lgebra course, we have yet to be contacted by a </w:t>
      </w:r>
      <w:r w:rsidR="00435F32" w:rsidRPr="007B7F76">
        <w:rPr>
          <w:color w:val="2A2A22"/>
          <w:sz w:val="24"/>
          <w:szCs w:val="24"/>
        </w:rPr>
        <w:t>h</w:t>
      </w:r>
      <w:r w:rsidRPr="007B7F76">
        <w:rPr>
          <w:color w:val="2A2A22"/>
          <w:sz w:val="24"/>
          <w:szCs w:val="24"/>
        </w:rPr>
        <w:t xml:space="preserve">igh </w:t>
      </w:r>
      <w:r w:rsidR="00435F32" w:rsidRPr="007B7F76">
        <w:rPr>
          <w:color w:val="2A2A22"/>
          <w:sz w:val="24"/>
          <w:szCs w:val="24"/>
        </w:rPr>
        <w:t>s</w:t>
      </w:r>
      <w:r w:rsidRPr="007B7F76">
        <w:rPr>
          <w:color w:val="2A2A22"/>
          <w:sz w:val="24"/>
          <w:szCs w:val="24"/>
        </w:rPr>
        <w:t xml:space="preserve">chool that has a </w:t>
      </w:r>
      <w:r w:rsidR="00435F32" w:rsidRPr="007B7F76">
        <w:rPr>
          <w:color w:val="2A2A22"/>
          <w:sz w:val="24"/>
          <w:szCs w:val="24"/>
        </w:rPr>
        <w:t>h</w:t>
      </w:r>
      <w:r w:rsidRPr="007B7F76">
        <w:rPr>
          <w:color w:val="2A2A22"/>
          <w:sz w:val="24"/>
          <w:szCs w:val="24"/>
        </w:rPr>
        <w:t xml:space="preserve">igh </w:t>
      </w:r>
      <w:r w:rsidR="00435F32" w:rsidRPr="007B7F76">
        <w:rPr>
          <w:color w:val="2A2A22"/>
          <w:sz w:val="24"/>
          <w:szCs w:val="24"/>
        </w:rPr>
        <w:t>s</w:t>
      </w:r>
      <w:r w:rsidRPr="007B7F76">
        <w:rPr>
          <w:color w:val="2A2A22"/>
          <w:sz w:val="24"/>
          <w:szCs w:val="24"/>
        </w:rPr>
        <w:t>chool math teacher with 18 graduate credit hours of math content coursework.</w:t>
      </w:r>
      <w:r w:rsidR="00FC1A31" w:rsidRPr="007B7F76">
        <w:rPr>
          <w:color w:val="2A2A22"/>
          <w:sz w:val="24"/>
          <w:szCs w:val="24"/>
        </w:rPr>
        <w:t xml:space="preserve">  This is a workforce development proposal.</w:t>
      </w:r>
      <w:r w:rsidRPr="007B7F76">
        <w:rPr>
          <w:color w:val="2A2A22"/>
          <w:sz w:val="24"/>
          <w:szCs w:val="24"/>
        </w:rPr>
        <w:t xml:space="preserve">  </w:t>
      </w:r>
    </w:p>
    <w:p w14:paraId="42E6A17B" w14:textId="77777777" w:rsidR="00021AF8" w:rsidRPr="007B7F76" w:rsidRDefault="00021AF8" w:rsidP="00021AF8">
      <w:pPr>
        <w:autoSpaceDE w:val="0"/>
        <w:autoSpaceDN w:val="0"/>
        <w:adjustRightInd w:val="0"/>
        <w:rPr>
          <w:color w:val="2A2A22"/>
          <w:sz w:val="24"/>
          <w:szCs w:val="24"/>
        </w:rPr>
      </w:pPr>
    </w:p>
    <w:p w14:paraId="24CDB33E" w14:textId="177061F8" w:rsidR="00021AF8" w:rsidRPr="007B7F76" w:rsidRDefault="00021AF8" w:rsidP="00021AF8">
      <w:pPr>
        <w:tabs>
          <w:tab w:val="center" w:pos="5400"/>
        </w:tabs>
        <w:jc w:val="both"/>
        <w:rPr>
          <w:spacing w:val="-2"/>
          <w:sz w:val="24"/>
          <w:szCs w:val="24"/>
        </w:rPr>
      </w:pPr>
      <w:r w:rsidRPr="007B7F76">
        <w:rPr>
          <w:spacing w:val="-2"/>
          <w:sz w:val="24"/>
          <w:szCs w:val="24"/>
        </w:rPr>
        <w:t>In the August 1, 2014</w:t>
      </w:r>
      <w:r w:rsidR="00097032" w:rsidRPr="007B7F76">
        <w:rPr>
          <w:spacing w:val="-2"/>
          <w:sz w:val="24"/>
          <w:szCs w:val="24"/>
        </w:rPr>
        <w:t>, a b</w:t>
      </w:r>
      <w:r w:rsidRPr="007B7F76">
        <w:rPr>
          <w:spacing w:val="-2"/>
          <w:sz w:val="24"/>
          <w:szCs w:val="24"/>
        </w:rPr>
        <w:t xml:space="preserve">log </w:t>
      </w:r>
      <w:r w:rsidR="00CB2455" w:rsidRPr="007B7F76">
        <w:rPr>
          <w:spacing w:val="-2"/>
          <w:sz w:val="24"/>
          <w:szCs w:val="24"/>
        </w:rPr>
        <w:t>from</w:t>
      </w:r>
      <w:r w:rsidRPr="007B7F76">
        <w:rPr>
          <w:spacing w:val="-2"/>
          <w:sz w:val="24"/>
          <w:szCs w:val="24"/>
        </w:rPr>
        <w:t xml:space="preserve"> the Association of School Boards of South Dakota (</w:t>
      </w:r>
      <w:hyperlink r:id="rId19" w:history="1">
        <w:r w:rsidRPr="007B7F76">
          <w:rPr>
            <w:rStyle w:val="Hyperlink"/>
            <w:spacing w:val="-2"/>
            <w:sz w:val="24"/>
            <w:szCs w:val="24"/>
          </w:rPr>
          <w:t>http://asbsd.org/index.php/plenty-of-concern/</w:t>
        </w:r>
      </w:hyperlink>
      <w:r w:rsidRPr="007B7F76">
        <w:rPr>
          <w:spacing w:val="-2"/>
          <w:sz w:val="24"/>
          <w:szCs w:val="24"/>
        </w:rPr>
        <w:t>) titled “Plenty of Concern over Teacher Shortages” it was reported that 29 of the 62 spring mathematics teaching jobs in the state were still vacant on May 28</w:t>
      </w:r>
      <w:r w:rsidRPr="007B7F76">
        <w:rPr>
          <w:spacing w:val="-2"/>
          <w:sz w:val="24"/>
          <w:szCs w:val="24"/>
          <w:vertAlign w:val="superscript"/>
        </w:rPr>
        <w:t>th</w:t>
      </w:r>
      <w:r w:rsidRPr="007B7F76">
        <w:rPr>
          <w:spacing w:val="-2"/>
          <w:sz w:val="24"/>
          <w:szCs w:val="24"/>
        </w:rPr>
        <w:t>.  The June 18,</w:t>
      </w:r>
      <w:r w:rsidRPr="007B7F76">
        <w:rPr>
          <w:spacing w:val="-2"/>
          <w:sz w:val="24"/>
          <w:szCs w:val="24"/>
          <w:vertAlign w:val="superscript"/>
        </w:rPr>
        <w:t xml:space="preserve"> </w:t>
      </w:r>
      <w:r w:rsidRPr="007B7F76">
        <w:rPr>
          <w:spacing w:val="-2"/>
          <w:sz w:val="24"/>
          <w:szCs w:val="24"/>
        </w:rPr>
        <w:t>2014 blog post (</w:t>
      </w:r>
      <w:hyperlink r:id="rId20" w:history="1">
        <w:r w:rsidRPr="007B7F76">
          <w:rPr>
            <w:rStyle w:val="Hyperlink"/>
            <w:spacing w:val="-2"/>
            <w:sz w:val="24"/>
            <w:szCs w:val="24"/>
          </w:rPr>
          <w:t>http://asbsd.org/index.php/positions-tough-to-fill/</w:t>
        </w:r>
      </w:hyperlink>
      <w:r w:rsidRPr="007B7F76">
        <w:rPr>
          <w:spacing w:val="-2"/>
          <w:sz w:val="24"/>
          <w:szCs w:val="24"/>
        </w:rPr>
        <w:t>) reported that “</w:t>
      </w:r>
      <w:r w:rsidRPr="007B7F76">
        <w:rPr>
          <w:sz w:val="24"/>
          <w:szCs w:val="24"/>
        </w:rPr>
        <w:t xml:space="preserve">75 percent of superintendents responding to the survey believed the </w:t>
      </w:r>
      <w:hyperlink r:id="rId21" w:history="1">
        <w:r w:rsidRPr="007B7F76">
          <w:rPr>
            <w:rStyle w:val="Hyperlink"/>
            <w:bCs/>
            <w:color w:val="auto"/>
            <w:sz w:val="24"/>
            <w:szCs w:val="24"/>
            <w:u w:val="none"/>
          </w:rPr>
          <w:t>teaching applicant pool was inadequate</w:t>
        </w:r>
      </w:hyperlink>
      <w:r w:rsidRPr="007B7F76">
        <w:rPr>
          <w:sz w:val="24"/>
          <w:szCs w:val="24"/>
        </w:rPr>
        <w:t>.”</w:t>
      </w:r>
    </w:p>
    <w:p w14:paraId="026216E9" w14:textId="77777777" w:rsidR="00021AF8" w:rsidRPr="007B7F76" w:rsidRDefault="00021AF8" w:rsidP="00021AF8">
      <w:pPr>
        <w:tabs>
          <w:tab w:val="center" w:pos="5400"/>
        </w:tabs>
        <w:jc w:val="both"/>
        <w:rPr>
          <w:b/>
          <w:spacing w:val="-2"/>
          <w:sz w:val="24"/>
          <w:szCs w:val="24"/>
        </w:rPr>
      </w:pPr>
    </w:p>
    <w:p w14:paraId="0815A3C4" w14:textId="77777777" w:rsidR="00021AF8" w:rsidRPr="007B7F76" w:rsidRDefault="00021AF8" w:rsidP="00021AF8">
      <w:pPr>
        <w:autoSpaceDE w:val="0"/>
        <w:autoSpaceDN w:val="0"/>
        <w:adjustRightInd w:val="0"/>
        <w:rPr>
          <w:spacing w:val="-2"/>
          <w:sz w:val="24"/>
          <w:szCs w:val="24"/>
        </w:rPr>
      </w:pPr>
      <w:r w:rsidRPr="007B7F76">
        <w:rPr>
          <w:spacing w:val="-2"/>
          <w:sz w:val="24"/>
          <w:szCs w:val="24"/>
        </w:rPr>
        <w:t>In recent years there have been certification rule modifications which has created a larger pool of teachers that are certified to teach high school mathematics.  The first of those rule changes allowed secondary math education majors to take the middle school Math Praxis exam and the most recent changes removed the Praxis exam altogether for applicants with a content major in mathematics.</w:t>
      </w:r>
    </w:p>
    <w:p w14:paraId="413855BF" w14:textId="77777777" w:rsidR="00021AF8" w:rsidRPr="007B7F76" w:rsidRDefault="00021AF8" w:rsidP="00021AF8">
      <w:pPr>
        <w:autoSpaceDE w:val="0"/>
        <w:autoSpaceDN w:val="0"/>
        <w:adjustRightInd w:val="0"/>
        <w:rPr>
          <w:spacing w:val="-2"/>
          <w:sz w:val="24"/>
          <w:szCs w:val="24"/>
        </w:rPr>
      </w:pPr>
    </w:p>
    <w:p w14:paraId="293E4C0F" w14:textId="77777777" w:rsidR="00021AF8" w:rsidRPr="007B7F76" w:rsidRDefault="00021AF8" w:rsidP="00021AF8">
      <w:pPr>
        <w:autoSpaceDE w:val="0"/>
        <w:autoSpaceDN w:val="0"/>
        <w:adjustRightInd w:val="0"/>
        <w:rPr>
          <w:spacing w:val="-2"/>
          <w:sz w:val="24"/>
          <w:szCs w:val="24"/>
        </w:rPr>
      </w:pPr>
      <w:r w:rsidRPr="007B7F76">
        <w:rPr>
          <w:spacing w:val="-2"/>
          <w:sz w:val="24"/>
          <w:szCs w:val="24"/>
        </w:rPr>
        <w:t xml:space="preserve">This is a program that would enhance the qualifications of the participating high school mathematics teachers.  </w:t>
      </w:r>
    </w:p>
    <w:p w14:paraId="41FC9E0A" w14:textId="77777777" w:rsidR="00021AF8" w:rsidRPr="007B7F76" w:rsidRDefault="00021AF8" w:rsidP="00021AF8">
      <w:pPr>
        <w:tabs>
          <w:tab w:val="center" w:pos="5400"/>
        </w:tabs>
        <w:suppressAutoHyphens/>
        <w:jc w:val="both"/>
        <w:rPr>
          <w:b/>
          <w:spacing w:val="-2"/>
          <w:sz w:val="24"/>
          <w:szCs w:val="24"/>
        </w:rPr>
      </w:pPr>
    </w:p>
    <w:p w14:paraId="0A906E7F" w14:textId="77777777" w:rsidR="00E55794" w:rsidRPr="007B7F76" w:rsidRDefault="00DA005D" w:rsidP="004F72E5">
      <w:pPr>
        <w:pStyle w:val="ListParagraph"/>
        <w:numPr>
          <w:ilvl w:val="0"/>
          <w:numId w:val="4"/>
        </w:numPr>
        <w:tabs>
          <w:tab w:val="center" w:pos="5400"/>
        </w:tabs>
        <w:suppressAutoHyphens/>
        <w:jc w:val="both"/>
        <w:rPr>
          <w:b/>
          <w:spacing w:val="-2"/>
          <w:sz w:val="24"/>
          <w:szCs w:val="24"/>
        </w:rPr>
      </w:pPr>
      <w:r w:rsidRPr="007B7F76">
        <w:rPr>
          <w:b/>
          <w:spacing w:val="-2"/>
          <w:sz w:val="24"/>
          <w:szCs w:val="24"/>
        </w:rPr>
        <w:t>Who is the intended audience for the certificate program</w:t>
      </w:r>
      <w:r w:rsidR="001965AA" w:rsidRPr="007B7F76">
        <w:rPr>
          <w:b/>
          <w:spacing w:val="-2"/>
          <w:sz w:val="24"/>
          <w:szCs w:val="24"/>
        </w:rPr>
        <w:t xml:space="preserve"> (includ</w:t>
      </w:r>
      <w:r w:rsidR="0021516D" w:rsidRPr="007B7F76">
        <w:rPr>
          <w:b/>
          <w:spacing w:val="-2"/>
          <w:sz w:val="24"/>
          <w:szCs w:val="24"/>
        </w:rPr>
        <w:t>ing but not limited to the majors/degree programs from which students are expected)</w:t>
      </w:r>
      <w:r w:rsidRPr="007B7F76">
        <w:rPr>
          <w:b/>
          <w:spacing w:val="-2"/>
          <w:sz w:val="24"/>
          <w:szCs w:val="24"/>
        </w:rPr>
        <w:t>?</w:t>
      </w:r>
    </w:p>
    <w:p w14:paraId="0A906E80" w14:textId="77777777" w:rsidR="00E55794" w:rsidRPr="007B7F76" w:rsidRDefault="00E55794" w:rsidP="00E55794">
      <w:pPr>
        <w:pStyle w:val="ListParagraph"/>
        <w:tabs>
          <w:tab w:val="center" w:pos="5400"/>
        </w:tabs>
        <w:suppressAutoHyphens/>
        <w:ind w:left="360"/>
        <w:jc w:val="both"/>
        <w:rPr>
          <w:spacing w:val="-2"/>
          <w:sz w:val="24"/>
          <w:szCs w:val="24"/>
        </w:rPr>
      </w:pPr>
    </w:p>
    <w:p w14:paraId="23EE0229" w14:textId="6BFC400D" w:rsidR="00021AF8" w:rsidRPr="007B7F76" w:rsidRDefault="00021AF8" w:rsidP="00021AF8">
      <w:pPr>
        <w:autoSpaceDE w:val="0"/>
        <w:autoSpaceDN w:val="0"/>
        <w:adjustRightInd w:val="0"/>
        <w:rPr>
          <w:color w:val="2A2A22"/>
          <w:sz w:val="24"/>
          <w:szCs w:val="24"/>
        </w:rPr>
      </w:pPr>
      <w:r w:rsidRPr="007B7F76">
        <w:rPr>
          <w:color w:val="2A2A22"/>
          <w:sz w:val="24"/>
          <w:szCs w:val="24"/>
        </w:rPr>
        <w:lastRenderedPageBreak/>
        <w:t xml:space="preserve">The </w:t>
      </w:r>
      <w:r w:rsidR="007B7A04" w:rsidRPr="007B7F76">
        <w:rPr>
          <w:color w:val="2A2A22"/>
          <w:sz w:val="24"/>
          <w:szCs w:val="24"/>
        </w:rPr>
        <w:t xml:space="preserve">Introductory </w:t>
      </w:r>
      <w:r w:rsidRPr="007B7F76">
        <w:rPr>
          <w:color w:val="2A2A22"/>
          <w:sz w:val="24"/>
          <w:szCs w:val="24"/>
        </w:rPr>
        <w:t>Graduate Mathematics Certificate</w:t>
      </w:r>
      <w:r w:rsidR="007B7A04" w:rsidRPr="007B7F76">
        <w:rPr>
          <w:color w:val="2A2A22"/>
          <w:sz w:val="24"/>
          <w:szCs w:val="24"/>
        </w:rPr>
        <w:t xml:space="preserve"> and the </w:t>
      </w:r>
      <w:r w:rsidR="00F8628F" w:rsidRPr="007B7F76">
        <w:rPr>
          <w:color w:val="2A2A22"/>
          <w:sz w:val="24"/>
          <w:szCs w:val="24"/>
        </w:rPr>
        <w:t xml:space="preserve">Advance </w:t>
      </w:r>
      <w:r w:rsidR="007B7A04" w:rsidRPr="007B7F76">
        <w:rPr>
          <w:color w:val="2A2A22"/>
          <w:sz w:val="24"/>
          <w:szCs w:val="24"/>
        </w:rPr>
        <w:t>Graduate Mathematics Certificate are</w:t>
      </w:r>
      <w:r w:rsidRPr="007B7F76">
        <w:rPr>
          <w:color w:val="2A2A22"/>
          <w:sz w:val="24"/>
          <w:szCs w:val="24"/>
        </w:rPr>
        <w:t xml:space="preserve"> </w:t>
      </w:r>
      <w:r w:rsidR="007B7A04" w:rsidRPr="007B7F76">
        <w:rPr>
          <w:color w:val="2A2A22"/>
          <w:sz w:val="24"/>
          <w:szCs w:val="24"/>
        </w:rPr>
        <w:t xml:space="preserve">programs (each </w:t>
      </w:r>
      <w:r w:rsidR="00C24702" w:rsidRPr="007B7F76">
        <w:rPr>
          <w:color w:val="2A2A22"/>
          <w:sz w:val="24"/>
          <w:szCs w:val="24"/>
        </w:rPr>
        <w:t xml:space="preserve">has </w:t>
      </w:r>
      <w:r w:rsidR="007B7A04" w:rsidRPr="007B7F76">
        <w:rPr>
          <w:color w:val="2A2A22"/>
          <w:sz w:val="24"/>
          <w:szCs w:val="24"/>
        </w:rPr>
        <w:t>9 graduate math credits)</w:t>
      </w:r>
      <w:r w:rsidRPr="007B7F76">
        <w:rPr>
          <w:color w:val="2A2A22"/>
          <w:sz w:val="24"/>
          <w:szCs w:val="24"/>
        </w:rPr>
        <w:t xml:space="preserve"> designed for current high school mathematics teachers that are either enrolled in or have completed a master</w:t>
      </w:r>
      <w:r w:rsidR="00272A61">
        <w:rPr>
          <w:color w:val="2A2A22"/>
          <w:sz w:val="24"/>
          <w:szCs w:val="24"/>
        </w:rPr>
        <w:t>’</w:t>
      </w:r>
      <w:r w:rsidRPr="007B7F76">
        <w:rPr>
          <w:color w:val="2A2A22"/>
          <w:sz w:val="24"/>
          <w:szCs w:val="24"/>
        </w:rPr>
        <w:t>s degree that would like to become</w:t>
      </w:r>
      <w:r w:rsidR="00C4066A" w:rsidRPr="007B7F76">
        <w:rPr>
          <w:color w:val="2A2A22"/>
          <w:sz w:val="24"/>
          <w:szCs w:val="24"/>
        </w:rPr>
        <w:t xml:space="preserve"> </w:t>
      </w:r>
      <w:r w:rsidR="00C24702" w:rsidRPr="007B7F76">
        <w:rPr>
          <w:color w:val="2A2A22"/>
          <w:sz w:val="24"/>
          <w:szCs w:val="24"/>
        </w:rPr>
        <w:t>c</w:t>
      </w:r>
      <w:r w:rsidR="00C4066A" w:rsidRPr="007B7F76">
        <w:rPr>
          <w:color w:val="2A2A22"/>
          <w:sz w:val="24"/>
          <w:szCs w:val="24"/>
        </w:rPr>
        <w:t xml:space="preserve">concurrent </w:t>
      </w:r>
      <w:r w:rsidR="00C24702" w:rsidRPr="007B7F76">
        <w:rPr>
          <w:color w:val="2A2A22"/>
          <w:sz w:val="24"/>
          <w:szCs w:val="24"/>
        </w:rPr>
        <w:t>d</w:t>
      </w:r>
      <w:r w:rsidRPr="007B7F76">
        <w:rPr>
          <w:color w:val="2A2A22"/>
          <w:sz w:val="24"/>
          <w:szCs w:val="24"/>
        </w:rPr>
        <w:t xml:space="preserve">ual </w:t>
      </w:r>
      <w:r w:rsidR="00C24702" w:rsidRPr="007B7F76">
        <w:rPr>
          <w:color w:val="2A2A22"/>
          <w:sz w:val="24"/>
          <w:szCs w:val="24"/>
        </w:rPr>
        <w:t>c</w:t>
      </w:r>
      <w:r w:rsidRPr="007B7F76">
        <w:rPr>
          <w:color w:val="2A2A22"/>
          <w:sz w:val="24"/>
          <w:szCs w:val="24"/>
        </w:rPr>
        <w:t xml:space="preserve">redit </w:t>
      </w:r>
      <w:r w:rsidR="00C24702" w:rsidRPr="007B7F76">
        <w:rPr>
          <w:color w:val="2A2A22"/>
          <w:sz w:val="24"/>
          <w:szCs w:val="24"/>
        </w:rPr>
        <w:t>m</w:t>
      </w:r>
      <w:r w:rsidRPr="007B7F76">
        <w:rPr>
          <w:color w:val="2A2A22"/>
          <w:sz w:val="24"/>
          <w:szCs w:val="24"/>
        </w:rPr>
        <w:t xml:space="preserve">ath instructors and need the </w:t>
      </w:r>
      <w:r w:rsidR="00272A61">
        <w:rPr>
          <w:color w:val="2A2A22"/>
          <w:sz w:val="24"/>
          <w:szCs w:val="24"/>
        </w:rPr>
        <w:t>18</w:t>
      </w:r>
      <w:r w:rsidRPr="007B7F76">
        <w:rPr>
          <w:color w:val="2A2A22"/>
          <w:sz w:val="24"/>
          <w:szCs w:val="24"/>
        </w:rPr>
        <w:t xml:space="preserve"> credit hours of gradate math content to meet HLC guidelines.</w:t>
      </w:r>
    </w:p>
    <w:p w14:paraId="0A906E81" w14:textId="77777777" w:rsidR="00E55794" w:rsidRPr="007B7F76" w:rsidRDefault="00E55794" w:rsidP="00C65518">
      <w:pPr>
        <w:tabs>
          <w:tab w:val="center" w:pos="5400"/>
        </w:tabs>
        <w:suppressAutoHyphens/>
        <w:jc w:val="both"/>
        <w:rPr>
          <w:spacing w:val="-2"/>
          <w:sz w:val="24"/>
          <w:szCs w:val="24"/>
        </w:rPr>
      </w:pPr>
    </w:p>
    <w:p w14:paraId="66BEC8A6" w14:textId="6921528C" w:rsidR="008264B7" w:rsidRPr="007B7F76" w:rsidRDefault="00617AD7" w:rsidP="008264B7">
      <w:pPr>
        <w:pStyle w:val="ListParagraph"/>
        <w:numPr>
          <w:ilvl w:val="0"/>
          <w:numId w:val="4"/>
        </w:numPr>
        <w:tabs>
          <w:tab w:val="center" w:pos="5400"/>
        </w:tabs>
        <w:suppressAutoHyphens/>
        <w:jc w:val="both"/>
        <w:rPr>
          <w:b/>
          <w:spacing w:val="-2"/>
          <w:sz w:val="24"/>
          <w:szCs w:val="24"/>
        </w:rPr>
      </w:pPr>
      <w:r w:rsidRPr="007B7F76">
        <w:rPr>
          <w:b/>
          <w:spacing w:val="-2"/>
          <w:sz w:val="24"/>
          <w:szCs w:val="24"/>
        </w:rPr>
        <w:t>List the courses</w:t>
      </w:r>
      <w:r w:rsidR="00443BD4" w:rsidRPr="007B7F76">
        <w:rPr>
          <w:b/>
          <w:spacing w:val="-2"/>
          <w:sz w:val="24"/>
          <w:szCs w:val="24"/>
        </w:rPr>
        <w:t xml:space="preserve"> required for completion of the certificate in the table below</w:t>
      </w:r>
      <w:r w:rsidR="003447D6" w:rsidRPr="007B7F76">
        <w:rPr>
          <w:b/>
          <w:spacing w:val="-2"/>
          <w:sz w:val="24"/>
          <w:szCs w:val="24"/>
        </w:rPr>
        <w:t xml:space="preserve"> (if any new courses are proposed for the certificate, please attach the new course requests to this form</w:t>
      </w:r>
      <w:r w:rsidR="008264B7" w:rsidRPr="007B7F76">
        <w:rPr>
          <w:b/>
          <w:spacing w:val="-2"/>
          <w:sz w:val="24"/>
          <w:szCs w:val="24"/>
        </w:rPr>
        <w:t xml:space="preserve"> List the courses required for completion of the certificate in the table below (if any new courses are proposed for the certificate, please attach the new course requests to this form):</w:t>
      </w:r>
      <w:r w:rsidR="008264B7" w:rsidRPr="007B7F76">
        <w:rPr>
          <w:rStyle w:val="FootnoteReference"/>
          <w:b/>
          <w:spacing w:val="-2"/>
          <w:sz w:val="24"/>
          <w:szCs w:val="24"/>
        </w:rPr>
        <w:footnoteReference w:id="2"/>
      </w:r>
    </w:p>
    <w:p w14:paraId="402481B0" w14:textId="77777777" w:rsidR="008264B7" w:rsidRPr="007B7F76" w:rsidRDefault="008264B7" w:rsidP="008264B7">
      <w:pPr>
        <w:tabs>
          <w:tab w:val="center" w:pos="5400"/>
        </w:tabs>
        <w:suppressAutoHyphens/>
        <w:jc w:val="both"/>
        <w:rPr>
          <w:b/>
          <w:spacing w:val="-2"/>
          <w:sz w:val="24"/>
          <w:szCs w:val="24"/>
        </w:rPr>
      </w:pPr>
    </w:p>
    <w:p w14:paraId="539020AB" w14:textId="2BF4B0C2" w:rsidR="008264B7" w:rsidRPr="007B7F76" w:rsidRDefault="008264B7" w:rsidP="008264B7">
      <w:pPr>
        <w:tabs>
          <w:tab w:val="center" w:pos="5400"/>
        </w:tabs>
        <w:suppressAutoHyphens/>
        <w:jc w:val="both"/>
        <w:rPr>
          <w:spacing w:val="-2"/>
          <w:sz w:val="24"/>
          <w:szCs w:val="24"/>
        </w:rPr>
      </w:pPr>
      <w:r w:rsidRPr="007B7F76">
        <w:rPr>
          <w:spacing w:val="-2"/>
          <w:sz w:val="24"/>
          <w:szCs w:val="24"/>
        </w:rPr>
        <w:t xml:space="preserve">To earn the </w:t>
      </w:r>
      <w:r w:rsidR="00272A61">
        <w:rPr>
          <w:spacing w:val="-2"/>
          <w:sz w:val="24"/>
          <w:szCs w:val="24"/>
        </w:rPr>
        <w:t xml:space="preserve">introductory </w:t>
      </w:r>
      <w:r w:rsidRPr="007B7F76">
        <w:rPr>
          <w:spacing w:val="-2"/>
          <w:sz w:val="24"/>
          <w:szCs w:val="24"/>
        </w:rPr>
        <w:t>graduate math certificate and the advanced graduate math certificate</w:t>
      </w:r>
      <w:r w:rsidR="000046C7" w:rsidRPr="007B7F76">
        <w:rPr>
          <w:spacing w:val="-2"/>
          <w:sz w:val="24"/>
          <w:szCs w:val="24"/>
        </w:rPr>
        <w:t>,</w:t>
      </w:r>
      <w:r w:rsidRPr="007B7F76">
        <w:rPr>
          <w:spacing w:val="-2"/>
          <w:sz w:val="24"/>
          <w:szCs w:val="24"/>
        </w:rPr>
        <w:t xml:space="preserve"> a student would need to complete 18 graduate credit hours in mathematics meeting the HLC guidelines for being a </w:t>
      </w:r>
      <w:r w:rsidR="0025601F" w:rsidRPr="007B7F76">
        <w:rPr>
          <w:spacing w:val="-2"/>
          <w:sz w:val="24"/>
          <w:szCs w:val="24"/>
        </w:rPr>
        <w:t>d</w:t>
      </w:r>
      <w:r w:rsidRPr="007B7F76">
        <w:rPr>
          <w:spacing w:val="-2"/>
          <w:sz w:val="24"/>
          <w:szCs w:val="24"/>
        </w:rPr>
        <w:t xml:space="preserve">ual </w:t>
      </w:r>
      <w:r w:rsidR="0025601F" w:rsidRPr="007B7F76">
        <w:rPr>
          <w:spacing w:val="-2"/>
          <w:sz w:val="24"/>
          <w:szCs w:val="24"/>
        </w:rPr>
        <w:t>c</w:t>
      </w:r>
      <w:r w:rsidRPr="007B7F76">
        <w:rPr>
          <w:spacing w:val="-2"/>
          <w:sz w:val="24"/>
          <w:szCs w:val="24"/>
        </w:rPr>
        <w:t xml:space="preserve">redit </w:t>
      </w:r>
      <w:r w:rsidR="0025601F" w:rsidRPr="007B7F76">
        <w:rPr>
          <w:spacing w:val="-2"/>
          <w:sz w:val="24"/>
          <w:szCs w:val="24"/>
        </w:rPr>
        <w:t>m</w:t>
      </w:r>
      <w:r w:rsidRPr="007B7F76">
        <w:rPr>
          <w:spacing w:val="-2"/>
          <w:sz w:val="24"/>
          <w:szCs w:val="24"/>
        </w:rPr>
        <w:t>ath instructor</w:t>
      </w:r>
      <w:r w:rsidR="004336F3">
        <w:rPr>
          <w:spacing w:val="-2"/>
          <w:sz w:val="24"/>
          <w:szCs w:val="24"/>
        </w:rPr>
        <w:t xml:space="preserve"> (provided the student already has a master’s degree)</w:t>
      </w:r>
      <w:r w:rsidRPr="007B7F76">
        <w:rPr>
          <w:spacing w:val="-2"/>
          <w:sz w:val="24"/>
          <w:szCs w:val="24"/>
        </w:rPr>
        <w:t xml:space="preserve">.  </w:t>
      </w:r>
      <w:r w:rsidR="00574803" w:rsidRPr="007B7F76">
        <w:rPr>
          <w:spacing w:val="-2"/>
          <w:sz w:val="24"/>
          <w:szCs w:val="24"/>
        </w:rPr>
        <w:t>F</w:t>
      </w:r>
      <w:r w:rsidRPr="007B7F76">
        <w:rPr>
          <w:spacing w:val="-2"/>
          <w:sz w:val="24"/>
          <w:szCs w:val="24"/>
        </w:rPr>
        <w:t xml:space="preserve">ollowing </w:t>
      </w:r>
      <w:r w:rsidR="00574803" w:rsidRPr="007B7F76">
        <w:rPr>
          <w:spacing w:val="-2"/>
          <w:sz w:val="24"/>
          <w:szCs w:val="24"/>
        </w:rPr>
        <w:t xml:space="preserve">are the </w:t>
      </w:r>
      <w:r w:rsidRPr="007B7F76">
        <w:rPr>
          <w:spacing w:val="-2"/>
          <w:sz w:val="24"/>
          <w:szCs w:val="24"/>
        </w:rPr>
        <w:t xml:space="preserve">courses required in the DSU Graduate Mathematics Certificate, however any graduate math content or stat content course in the SDBOR system or acceptable transfer </w:t>
      </w:r>
      <w:r w:rsidR="00660AED" w:rsidRPr="007B7F76">
        <w:rPr>
          <w:spacing w:val="-2"/>
          <w:sz w:val="24"/>
          <w:szCs w:val="24"/>
        </w:rPr>
        <w:t xml:space="preserve">course </w:t>
      </w:r>
      <w:r w:rsidRPr="007B7F76">
        <w:rPr>
          <w:spacing w:val="-2"/>
          <w:sz w:val="24"/>
          <w:szCs w:val="24"/>
        </w:rPr>
        <w:t xml:space="preserve">can be used to replace one of these courses using the substitution process.  Note, it must be a math </w:t>
      </w:r>
      <w:r w:rsidR="00866DFC" w:rsidRPr="007B7F76">
        <w:rPr>
          <w:spacing w:val="-2"/>
          <w:sz w:val="24"/>
          <w:szCs w:val="24"/>
        </w:rPr>
        <w:t xml:space="preserve">content </w:t>
      </w:r>
      <w:r w:rsidRPr="007B7F76">
        <w:rPr>
          <w:spacing w:val="-2"/>
          <w:sz w:val="24"/>
          <w:szCs w:val="24"/>
        </w:rPr>
        <w:t xml:space="preserve">course so that students </w:t>
      </w:r>
      <w:r w:rsidR="006177A4" w:rsidRPr="007B7F76">
        <w:rPr>
          <w:spacing w:val="-2"/>
          <w:sz w:val="24"/>
          <w:szCs w:val="24"/>
        </w:rPr>
        <w:t>who</w:t>
      </w:r>
      <w:r w:rsidRPr="007B7F76">
        <w:rPr>
          <w:spacing w:val="-2"/>
          <w:sz w:val="24"/>
          <w:szCs w:val="24"/>
        </w:rPr>
        <w:t xml:space="preserve"> complete the </w:t>
      </w:r>
      <w:r w:rsidR="006177A4" w:rsidRPr="007B7F76">
        <w:rPr>
          <w:spacing w:val="-2"/>
          <w:sz w:val="24"/>
          <w:szCs w:val="24"/>
        </w:rPr>
        <w:t xml:space="preserve">introductory </w:t>
      </w:r>
      <w:r w:rsidRPr="007B7F76">
        <w:rPr>
          <w:spacing w:val="-2"/>
          <w:sz w:val="24"/>
          <w:szCs w:val="24"/>
        </w:rPr>
        <w:t xml:space="preserve">graduate math certificate and the advanced graduate math certificate meet the HLC guidelines to be </w:t>
      </w:r>
      <w:r w:rsidR="0037474F" w:rsidRPr="007B7F76">
        <w:rPr>
          <w:spacing w:val="-2"/>
          <w:sz w:val="24"/>
          <w:szCs w:val="24"/>
        </w:rPr>
        <w:t>d</w:t>
      </w:r>
      <w:r w:rsidRPr="007B7F76">
        <w:rPr>
          <w:spacing w:val="-2"/>
          <w:sz w:val="24"/>
          <w:szCs w:val="24"/>
        </w:rPr>
        <w:t xml:space="preserve">ual </w:t>
      </w:r>
      <w:r w:rsidR="0037474F" w:rsidRPr="007B7F76">
        <w:rPr>
          <w:spacing w:val="-2"/>
          <w:sz w:val="24"/>
          <w:szCs w:val="24"/>
        </w:rPr>
        <w:t>c</w:t>
      </w:r>
      <w:r w:rsidRPr="007B7F76">
        <w:rPr>
          <w:spacing w:val="-2"/>
          <w:sz w:val="24"/>
          <w:szCs w:val="24"/>
        </w:rPr>
        <w:t>redit instructors.</w:t>
      </w:r>
    </w:p>
    <w:p w14:paraId="5B4210E4" w14:textId="77777777" w:rsidR="008264B7" w:rsidRPr="007B7F76" w:rsidRDefault="008264B7" w:rsidP="008264B7">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1075"/>
        <w:gridCol w:w="1080"/>
        <w:gridCol w:w="4590"/>
        <w:gridCol w:w="1080"/>
        <w:gridCol w:w="1525"/>
      </w:tblGrid>
      <w:tr w:rsidR="008264B7" w:rsidRPr="007B7F76" w14:paraId="65220A99" w14:textId="77777777" w:rsidTr="00A83FAF">
        <w:tc>
          <w:tcPr>
            <w:tcW w:w="1075" w:type="dxa"/>
          </w:tcPr>
          <w:p w14:paraId="108EF3B1"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Prefix</w:t>
            </w:r>
          </w:p>
        </w:tc>
        <w:tc>
          <w:tcPr>
            <w:tcW w:w="1080" w:type="dxa"/>
          </w:tcPr>
          <w:p w14:paraId="57278040"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Number</w:t>
            </w:r>
          </w:p>
        </w:tc>
        <w:tc>
          <w:tcPr>
            <w:tcW w:w="4590" w:type="dxa"/>
          </w:tcPr>
          <w:p w14:paraId="217004DF"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Course Title</w:t>
            </w:r>
          </w:p>
          <w:p w14:paraId="6177AEE2" w14:textId="77777777" w:rsidR="008264B7" w:rsidRPr="007B7F76" w:rsidRDefault="008264B7" w:rsidP="00A83FAF">
            <w:pPr>
              <w:tabs>
                <w:tab w:val="center" w:pos="5400"/>
              </w:tabs>
              <w:suppressAutoHyphens/>
              <w:jc w:val="center"/>
              <w:rPr>
                <w:i/>
                <w:spacing w:val="-2"/>
                <w:sz w:val="24"/>
                <w:szCs w:val="24"/>
              </w:rPr>
            </w:pPr>
            <w:r w:rsidRPr="007B7F76">
              <w:rPr>
                <w:i/>
                <w:spacing w:val="-2"/>
                <w:sz w:val="24"/>
                <w:szCs w:val="24"/>
              </w:rPr>
              <w:t>(add or delete rows as needed)</w:t>
            </w:r>
          </w:p>
        </w:tc>
        <w:tc>
          <w:tcPr>
            <w:tcW w:w="1080" w:type="dxa"/>
          </w:tcPr>
          <w:p w14:paraId="477D0611"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Credit Hours</w:t>
            </w:r>
          </w:p>
        </w:tc>
        <w:tc>
          <w:tcPr>
            <w:tcW w:w="1525" w:type="dxa"/>
          </w:tcPr>
          <w:p w14:paraId="225E9E95"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New</w:t>
            </w:r>
          </w:p>
          <w:p w14:paraId="22F67CE4" w14:textId="77777777" w:rsidR="008264B7" w:rsidRPr="007B7F76" w:rsidRDefault="008264B7" w:rsidP="00A83FAF">
            <w:pPr>
              <w:tabs>
                <w:tab w:val="center" w:pos="5400"/>
              </w:tabs>
              <w:suppressAutoHyphens/>
              <w:jc w:val="center"/>
              <w:rPr>
                <w:b/>
                <w:spacing w:val="-2"/>
                <w:sz w:val="24"/>
                <w:szCs w:val="24"/>
              </w:rPr>
            </w:pPr>
            <w:r w:rsidRPr="007B7F76">
              <w:rPr>
                <w:b/>
                <w:spacing w:val="-2"/>
                <w:sz w:val="24"/>
                <w:szCs w:val="24"/>
              </w:rPr>
              <w:t>(yes, no)</w:t>
            </w:r>
          </w:p>
        </w:tc>
      </w:tr>
      <w:tr w:rsidR="008264B7" w:rsidRPr="007B7F76" w14:paraId="34F7CC6F" w14:textId="77777777" w:rsidTr="00A83FAF">
        <w:tc>
          <w:tcPr>
            <w:tcW w:w="1075" w:type="dxa"/>
          </w:tcPr>
          <w:p w14:paraId="65FD6C44"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MATH</w:t>
            </w:r>
          </w:p>
        </w:tc>
        <w:tc>
          <w:tcPr>
            <w:tcW w:w="1080" w:type="dxa"/>
          </w:tcPr>
          <w:p w14:paraId="462F60FE"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509</w:t>
            </w:r>
          </w:p>
        </w:tc>
        <w:tc>
          <w:tcPr>
            <w:tcW w:w="4590" w:type="dxa"/>
          </w:tcPr>
          <w:p w14:paraId="22A8C685" w14:textId="77777777" w:rsidR="008264B7" w:rsidRPr="007B7F76" w:rsidRDefault="008264B7" w:rsidP="00A83FAF">
            <w:pPr>
              <w:tabs>
                <w:tab w:val="center" w:pos="5400"/>
              </w:tabs>
              <w:suppressAutoHyphens/>
              <w:rPr>
                <w:spacing w:val="-2"/>
                <w:sz w:val="24"/>
                <w:szCs w:val="24"/>
              </w:rPr>
            </w:pPr>
            <w:r w:rsidRPr="007B7F76">
              <w:rPr>
                <w:spacing w:val="-2"/>
                <w:sz w:val="24"/>
                <w:szCs w:val="24"/>
              </w:rPr>
              <w:t>Foundational Mathematics</w:t>
            </w:r>
          </w:p>
        </w:tc>
        <w:tc>
          <w:tcPr>
            <w:tcW w:w="1080" w:type="dxa"/>
          </w:tcPr>
          <w:p w14:paraId="3FD4926A"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3</w:t>
            </w:r>
          </w:p>
        </w:tc>
        <w:sdt>
          <w:sdtPr>
            <w:rPr>
              <w:spacing w:val="-2"/>
              <w:sz w:val="24"/>
              <w:szCs w:val="24"/>
            </w:rPr>
            <w:id w:val="1841418072"/>
            <w:placeholder>
              <w:docPart w:val="9F17D34AB4014EC18B4E22DA3B2D3648"/>
            </w:placeholder>
            <w:dropDownList>
              <w:listItem w:value="Choose an item."/>
              <w:listItem w:displayText="Yes" w:value="Yes"/>
              <w:listItem w:displayText="No" w:value="No"/>
            </w:dropDownList>
          </w:sdtPr>
          <w:sdtEndPr/>
          <w:sdtContent>
            <w:tc>
              <w:tcPr>
                <w:tcW w:w="1525" w:type="dxa"/>
              </w:tcPr>
              <w:p w14:paraId="5901CBE4"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No</w:t>
                </w:r>
              </w:p>
            </w:tc>
          </w:sdtContent>
        </w:sdt>
      </w:tr>
      <w:tr w:rsidR="008264B7" w:rsidRPr="007B7F76" w14:paraId="5352E604" w14:textId="77777777" w:rsidTr="00A83FAF">
        <w:tc>
          <w:tcPr>
            <w:tcW w:w="1075" w:type="dxa"/>
          </w:tcPr>
          <w:p w14:paraId="216A99AA"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MATH</w:t>
            </w:r>
          </w:p>
        </w:tc>
        <w:tc>
          <w:tcPr>
            <w:tcW w:w="1080" w:type="dxa"/>
          </w:tcPr>
          <w:p w14:paraId="1195D259"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536</w:t>
            </w:r>
          </w:p>
        </w:tc>
        <w:tc>
          <w:tcPr>
            <w:tcW w:w="4590" w:type="dxa"/>
          </w:tcPr>
          <w:p w14:paraId="3BB34DAA" w14:textId="77777777" w:rsidR="008264B7" w:rsidRPr="007B7F76" w:rsidRDefault="008264B7" w:rsidP="00A83FAF">
            <w:pPr>
              <w:tabs>
                <w:tab w:val="center" w:pos="5400"/>
              </w:tabs>
              <w:suppressAutoHyphens/>
              <w:rPr>
                <w:spacing w:val="-2"/>
                <w:sz w:val="24"/>
                <w:szCs w:val="24"/>
              </w:rPr>
            </w:pPr>
            <w:r w:rsidRPr="007B7F76">
              <w:rPr>
                <w:spacing w:val="-2"/>
                <w:sz w:val="24"/>
                <w:szCs w:val="24"/>
              </w:rPr>
              <w:t>Number Theory and Cryptography</w:t>
            </w:r>
          </w:p>
        </w:tc>
        <w:tc>
          <w:tcPr>
            <w:tcW w:w="1080" w:type="dxa"/>
          </w:tcPr>
          <w:p w14:paraId="68B74879"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3</w:t>
            </w:r>
          </w:p>
        </w:tc>
        <w:sdt>
          <w:sdtPr>
            <w:rPr>
              <w:spacing w:val="-2"/>
              <w:sz w:val="24"/>
              <w:szCs w:val="24"/>
            </w:rPr>
            <w:id w:val="-939143131"/>
            <w:placeholder>
              <w:docPart w:val="C2134406C1844DA78DE7B65275023522"/>
            </w:placeholder>
            <w:dropDownList>
              <w:listItem w:value="Choose an item."/>
              <w:listItem w:displayText="Yes" w:value="Yes"/>
              <w:listItem w:displayText="No" w:value="No"/>
            </w:dropDownList>
          </w:sdtPr>
          <w:sdtEndPr/>
          <w:sdtContent>
            <w:tc>
              <w:tcPr>
                <w:tcW w:w="1525" w:type="dxa"/>
              </w:tcPr>
              <w:p w14:paraId="5A64425E"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Yes</w:t>
                </w:r>
              </w:p>
            </w:tc>
          </w:sdtContent>
        </w:sdt>
      </w:tr>
      <w:tr w:rsidR="008264B7" w:rsidRPr="007B7F76" w14:paraId="5E2EA9C4" w14:textId="77777777" w:rsidTr="00A83FAF">
        <w:tc>
          <w:tcPr>
            <w:tcW w:w="1075" w:type="dxa"/>
          </w:tcPr>
          <w:p w14:paraId="2E4F0770"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MATH</w:t>
            </w:r>
          </w:p>
        </w:tc>
        <w:tc>
          <w:tcPr>
            <w:tcW w:w="1080" w:type="dxa"/>
          </w:tcPr>
          <w:p w14:paraId="28DD2151"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537</w:t>
            </w:r>
          </w:p>
        </w:tc>
        <w:tc>
          <w:tcPr>
            <w:tcW w:w="4590" w:type="dxa"/>
          </w:tcPr>
          <w:p w14:paraId="4653DACB" w14:textId="77777777" w:rsidR="008264B7" w:rsidRPr="007B7F76" w:rsidRDefault="008264B7" w:rsidP="00A83FAF">
            <w:pPr>
              <w:tabs>
                <w:tab w:val="center" w:pos="5400"/>
              </w:tabs>
              <w:suppressAutoHyphens/>
              <w:rPr>
                <w:spacing w:val="-2"/>
                <w:sz w:val="24"/>
                <w:szCs w:val="24"/>
              </w:rPr>
            </w:pPr>
            <w:r w:rsidRPr="007B7F76">
              <w:rPr>
                <w:spacing w:val="-2"/>
                <w:sz w:val="24"/>
                <w:szCs w:val="24"/>
              </w:rPr>
              <w:t>Cryptography and Codes</w:t>
            </w:r>
          </w:p>
        </w:tc>
        <w:tc>
          <w:tcPr>
            <w:tcW w:w="1080" w:type="dxa"/>
          </w:tcPr>
          <w:p w14:paraId="19FD8AB2"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3</w:t>
            </w:r>
          </w:p>
        </w:tc>
        <w:sdt>
          <w:sdtPr>
            <w:rPr>
              <w:spacing w:val="-2"/>
              <w:sz w:val="24"/>
              <w:szCs w:val="24"/>
            </w:rPr>
            <w:id w:val="-1814711189"/>
            <w:placeholder>
              <w:docPart w:val="8F818CC1D85D4BF3A5267DF6959CB476"/>
            </w:placeholder>
            <w:dropDownList>
              <w:listItem w:value="Choose an item."/>
              <w:listItem w:displayText="Yes" w:value="Yes"/>
              <w:listItem w:displayText="No" w:value="No"/>
            </w:dropDownList>
          </w:sdtPr>
          <w:sdtEndPr/>
          <w:sdtContent>
            <w:tc>
              <w:tcPr>
                <w:tcW w:w="1525" w:type="dxa"/>
              </w:tcPr>
              <w:p w14:paraId="2EBE8630"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Yes</w:t>
                </w:r>
              </w:p>
            </w:tc>
          </w:sdtContent>
        </w:sdt>
      </w:tr>
      <w:tr w:rsidR="008264B7" w:rsidRPr="007B7F76" w14:paraId="25087035" w14:textId="77777777" w:rsidTr="00A83FAF">
        <w:tc>
          <w:tcPr>
            <w:tcW w:w="1075" w:type="dxa"/>
            <w:tcBorders>
              <w:left w:val="nil"/>
              <w:bottom w:val="nil"/>
              <w:right w:val="nil"/>
            </w:tcBorders>
          </w:tcPr>
          <w:p w14:paraId="3F33A53C" w14:textId="77777777" w:rsidR="008264B7" w:rsidRPr="007B7F76" w:rsidRDefault="008264B7" w:rsidP="00A83FAF">
            <w:pPr>
              <w:tabs>
                <w:tab w:val="center" w:pos="5400"/>
              </w:tabs>
              <w:suppressAutoHyphens/>
              <w:jc w:val="center"/>
              <w:rPr>
                <w:spacing w:val="-2"/>
                <w:sz w:val="24"/>
                <w:szCs w:val="24"/>
              </w:rPr>
            </w:pPr>
          </w:p>
        </w:tc>
        <w:tc>
          <w:tcPr>
            <w:tcW w:w="1080" w:type="dxa"/>
            <w:tcBorders>
              <w:left w:val="nil"/>
              <w:bottom w:val="nil"/>
              <w:right w:val="nil"/>
            </w:tcBorders>
          </w:tcPr>
          <w:p w14:paraId="3B56D141" w14:textId="77777777" w:rsidR="008264B7" w:rsidRPr="007B7F76" w:rsidRDefault="008264B7" w:rsidP="00A83FAF">
            <w:pPr>
              <w:tabs>
                <w:tab w:val="center" w:pos="5400"/>
              </w:tabs>
              <w:suppressAutoHyphens/>
              <w:jc w:val="center"/>
              <w:rPr>
                <w:spacing w:val="-2"/>
                <w:sz w:val="24"/>
                <w:szCs w:val="24"/>
              </w:rPr>
            </w:pPr>
          </w:p>
        </w:tc>
        <w:tc>
          <w:tcPr>
            <w:tcW w:w="4590" w:type="dxa"/>
            <w:tcBorders>
              <w:left w:val="nil"/>
              <w:bottom w:val="nil"/>
            </w:tcBorders>
          </w:tcPr>
          <w:p w14:paraId="0CA67805" w14:textId="77777777" w:rsidR="008264B7" w:rsidRPr="007B7F76" w:rsidRDefault="008264B7" w:rsidP="00A83FAF">
            <w:pPr>
              <w:tabs>
                <w:tab w:val="center" w:pos="5400"/>
              </w:tabs>
              <w:suppressAutoHyphens/>
              <w:jc w:val="right"/>
              <w:rPr>
                <w:spacing w:val="-2"/>
                <w:sz w:val="24"/>
                <w:szCs w:val="24"/>
              </w:rPr>
            </w:pPr>
            <w:r w:rsidRPr="007B7F76">
              <w:rPr>
                <w:spacing w:val="-2"/>
                <w:sz w:val="24"/>
                <w:szCs w:val="24"/>
              </w:rPr>
              <w:t>Subtotal</w:t>
            </w:r>
          </w:p>
        </w:tc>
        <w:tc>
          <w:tcPr>
            <w:tcW w:w="1080" w:type="dxa"/>
          </w:tcPr>
          <w:p w14:paraId="6956FD47" w14:textId="77777777" w:rsidR="008264B7" w:rsidRPr="007B7F76" w:rsidRDefault="008264B7" w:rsidP="00A83FAF">
            <w:pPr>
              <w:tabs>
                <w:tab w:val="center" w:pos="5400"/>
              </w:tabs>
              <w:suppressAutoHyphens/>
              <w:jc w:val="center"/>
              <w:rPr>
                <w:spacing w:val="-2"/>
                <w:sz w:val="24"/>
                <w:szCs w:val="24"/>
              </w:rPr>
            </w:pPr>
            <w:r w:rsidRPr="007B7F76">
              <w:rPr>
                <w:spacing w:val="-2"/>
                <w:sz w:val="24"/>
                <w:szCs w:val="24"/>
              </w:rPr>
              <w:t>9</w:t>
            </w:r>
          </w:p>
        </w:tc>
        <w:tc>
          <w:tcPr>
            <w:tcW w:w="1525" w:type="dxa"/>
            <w:tcBorders>
              <w:bottom w:val="nil"/>
              <w:right w:val="nil"/>
            </w:tcBorders>
          </w:tcPr>
          <w:p w14:paraId="493F861A" w14:textId="77777777" w:rsidR="008264B7" w:rsidRPr="007B7F76" w:rsidRDefault="008264B7" w:rsidP="00A83FAF">
            <w:pPr>
              <w:tabs>
                <w:tab w:val="center" w:pos="5400"/>
              </w:tabs>
              <w:suppressAutoHyphens/>
              <w:jc w:val="center"/>
              <w:rPr>
                <w:spacing w:val="-2"/>
                <w:sz w:val="24"/>
                <w:szCs w:val="24"/>
              </w:rPr>
            </w:pPr>
          </w:p>
        </w:tc>
      </w:tr>
    </w:tbl>
    <w:p w14:paraId="4FC57626" w14:textId="77777777" w:rsidR="008264B7" w:rsidRPr="007B7F76" w:rsidRDefault="008264B7" w:rsidP="008264B7">
      <w:pPr>
        <w:tabs>
          <w:tab w:val="center" w:pos="5400"/>
        </w:tabs>
        <w:suppressAutoHyphens/>
        <w:jc w:val="both"/>
        <w:rPr>
          <w:spacing w:val="-2"/>
          <w:sz w:val="24"/>
          <w:szCs w:val="24"/>
        </w:rPr>
      </w:pPr>
    </w:p>
    <w:p w14:paraId="655261ED" w14:textId="73D2851D" w:rsidR="008264B7" w:rsidRPr="007B7F76" w:rsidRDefault="008264B7" w:rsidP="008264B7">
      <w:pPr>
        <w:tabs>
          <w:tab w:val="center" w:pos="5400"/>
        </w:tabs>
        <w:suppressAutoHyphens/>
        <w:jc w:val="both"/>
        <w:rPr>
          <w:spacing w:val="-2"/>
          <w:sz w:val="24"/>
          <w:szCs w:val="24"/>
        </w:rPr>
      </w:pPr>
      <w:r w:rsidRPr="007B7F76">
        <w:rPr>
          <w:spacing w:val="-2"/>
          <w:sz w:val="24"/>
          <w:szCs w:val="24"/>
        </w:rPr>
        <w:t xml:space="preserve">Math 436/536 and 437/537 are courses that have algebraic and number theory content with real world applications to cryptography and coding being key components of the courses.  These courses </w:t>
      </w:r>
      <w:r w:rsidR="00AB3DF0" w:rsidRPr="007B7F76">
        <w:rPr>
          <w:spacing w:val="-2"/>
          <w:sz w:val="24"/>
          <w:szCs w:val="24"/>
        </w:rPr>
        <w:t>are necessary to</w:t>
      </w:r>
      <w:r w:rsidRPr="007B7F76">
        <w:rPr>
          <w:spacing w:val="-2"/>
          <w:sz w:val="24"/>
          <w:szCs w:val="24"/>
        </w:rPr>
        <w:t xml:space="preserve"> enhance the content knowledge of participating teachers and give them experience using this abstract knowledge in real world scenarios. These courses fit the mission of Dakota State University and are courses that are utilized in other programs.</w:t>
      </w:r>
    </w:p>
    <w:p w14:paraId="24839DF0" w14:textId="77777777" w:rsidR="008264B7" w:rsidRPr="007B7F76" w:rsidRDefault="008264B7" w:rsidP="008264B7">
      <w:pPr>
        <w:tabs>
          <w:tab w:val="center" w:pos="5400"/>
        </w:tabs>
        <w:suppressAutoHyphens/>
        <w:jc w:val="both"/>
        <w:rPr>
          <w:spacing w:val="-2"/>
          <w:sz w:val="24"/>
          <w:szCs w:val="24"/>
        </w:rPr>
      </w:pPr>
    </w:p>
    <w:p w14:paraId="37F1210C" w14:textId="7BC754E1" w:rsidR="006E0FC1" w:rsidRPr="007B7F76" w:rsidRDefault="009D62E4" w:rsidP="006E0FC1">
      <w:pPr>
        <w:pStyle w:val="ListParagraph"/>
        <w:numPr>
          <w:ilvl w:val="0"/>
          <w:numId w:val="4"/>
        </w:numPr>
        <w:tabs>
          <w:tab w:val="center" w:pos="5400"/>
        </w:tabs>
        <w:suppressAutoHyphens/>
        <w:jc w:val="both"/>
        <w:rPr>
          <w:spacing w:val="-2"/>
          <w:sz w:val="24"/>
          <w:szCs w:val="24"/>
        </w:rPr>
      </w:pPr>
      <w:r>
        <w:rPr>
          <w:b/>
          <w:spacing w:val="-2"/>
          <w:sz w:val="24"/>
          <w:szCs w:val="24"/>
        </w:rPr>
        <w:t>Student Outcome and Demonstration of Individual Achievement.</w:t>
      </w:r>
      <w:r w:rsidRPr="009D62E4">
        <w:rPr>
          <w:b/>
          <w:vertAlign w:val="superscript"/>
        </w:rPr>
        <w:t xml:space="preserve"> </w:t>
      </w:r>
      <w:r w:rsidRPr="009D62E4">
        <w:rPr>
          <w:b/>
          <w:spacing w:val="-2"/>
          <w:sz w:val="24"/>
          <w:szCs w:val="24"/>
          <w:vertAlign w:val="superscript"/>
        </w:rPr>
        <w:footnoteReference w:id="3"/>
      </w:r>
    </w:p>
    <w:p w14:paraId="512F2FD2" w14:textId="77777777" w:rsidR="009D62E4" w:rsidRPr="00B26A47" w:rsidRDefault="009D62E4" w:rsidP="009D62E4">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1A4A7EE8" w14:textId="77777777" w:rsidR="009D62E4" w:rsidRDefault="009D62E4" w:rsidP="009D62E4">
      <w:pPr>
        <w:tabs>
          <w:tab w:val="center" w:pos="5400"/>
        </w:tabs>
        <w:suppressAutoHyphens/>
        <w:ind w:left="720" w:hanging="360"/>
        <w:jc w:val="both"/>
        <w:rPr>
          <w:spacing w:val="-2"/>
          <w:sz w:val="24"/>
        </w:rPr>
      </w:pPr>
    </w:p>
    <w:p w14:paraId="3A828C93" w14:textId="6A031154" w:rsidR="009D62E4" w:rsidRDefault="009D62E4">
      <w:pPr>
        <w:tabs>
          <w:tab w:val="center" w:pos="5400"/>
        </w:tabs>
        <w:suppressAutoHyphens/>
        <w:ind w:left="720" w:hanging="360"/>
        <w:jc w:val="both"/>
        <w:rPr>
          <w:spacing w:val="-2"/>
          <w:sz w:val="24"/>
        </w:rPr>
      </w:pPr>
      <w:r w:rsidRPr="000051C9">
        <w:rPr>
          <w:spacing w:val="-2"/>
          <w:sz w:val="24"/>
          <w:u w:val="single"/>
        </w:rPr>
        <w:t>Individual Student Outcomes</w:t>
      </w:r>
      <w:r>
        <w:rPr>
          <w:spacing w:val="-2"/>
          <w:sz w:val="24"/>
        </w:rPr>
        <w:t>:</w:t>
      </w:r>
    </w:p>
    <w:p w14:paraId="207600A2" w14:textId="77777777" w:rsidR="009D62E4" w:rsidRDefault="009D62E4">
      <w:pPr>
        <w:tabs>
          <w:tab w:val="center" w:pos="5400"/>
        </w:tabs>
        <w:suppressAutoHyphens/>
        <w:ind w:left="720" w:hanging="360"/>
        <w:jc w:val="both"/>
        <w:rPr>
          <w:spacing w:val="-2"/>
          <w:sz w:val="24"/>
        </w:rPr>
      </w:pPr>
    </w:p>
    <w:p w14:paraId="382612FD" w14:textId="1F2047C6" w:rsidR="009D62E4" w:rsidRDefault="009D62E4">
      <w:pPr>
        <w:tabs>
          <w:tab w:val="center" w:pos="5400"/>
        </w:tabs>
        <w:suppressAutoHyphens/>
        <w:ind w:left="720" w:hanging="360"/>
        <w:jc w:val="both"/>
        <w:rPr>
          <w:spacing w:val="-2"/>
          <w:sz w:val="24"/>
        </w:rPr>
      </w:pPr>
      <w:r w:rsidRPr="009D62E4">
        <w:rPr>
          <w:spacing w:val="-2"/>
          <w:sz w:val="24"/>
        </w:rPr>
        <w:t>Mastery of fundamental knowledge of mathematics in par</w:t>
      </w:r>
      <w:r>
        <w:rPr>
          <w:spacing w:val="-2"/>
          <w:sz w:val="24"/>
        </w:rPr>
        <w:t xml:space="preserve">ticular sets, logic and logical </w:t>
      </w:r>
      <w:r w:rsidRPr="009D62E4">
        <w:rPr>
          <w:spacing w:val="-2"/>
          <w:sz w:val="24"/>
        </w:rPr>
        <w:t>arguments</w:t>
      </w:r>
      <w:r>
        <w:rPr>
          <w:spacing w:val="-2"/>
          <w:sz w:val="24"/>
        </w:rPr>
        <w:t>;</w:t>
      </w:r>
    </w:p>
    <w:p w14:paraId="25DF26D9" w14:textId="01048D77" w:rsidR="009D62E4" w:rsidRDefault="009D62E4">
      <w:pPr>
        <w:tabs>
          <w:tab w:val="center" w:pos="5400"/>
        </w:tabs>
        <w:suppressAutoHyphens/>
        <w:ind w:left="720" w:hanging="360"/>
        <w:jc w:val="both"/>
        <w:rPr>
          <w:spacing w:val="-2"/>
          <w:sz w:val="24"/>
        </w:rPr>
      </w:pPr>
      <w:r w:rsidRPr="009D62E4">
        <w:rPr>
          <w:spacing w:val="-2"/>
          <w:sz w:val="24"/>
        </w:rPr>
        <w:t>Understands elementary number theoretic arguments and their roles in cryptographic techniques</w:t>
      </w:r>
      <w:r>
        <w:rPr>
          <w:spacing w:val="-2"/>
          <w:sz w:val="24"/>
        </w:rPr>
        <w:t>;</w:t>
      </w:r>
    </w:p>
    <w:p w14:paraId="4D61C2FF" w14:textId="5AEF9958" w:rsidR="009D62E4" w:rsidRDefault="009D62E4" w:rsidP="009D62E4">
      <w:pPr>
        <w:tabs>
          <w:tab w:val="center" w:pos="5400"/>
        </w:tabs>
        <w:suppressAutoHyphens/>
        <w:ind w:left="720" w:hanging="360"/>
        <w:jc w:val="both"/>
        <w:rPr>
          <w:spacing w:val="-2"/>
          <w:sz w:val="24"/>
        </w:rPr>
      </w:pPr>
      <w:r w:rsidRPr="009D62E4">
        <w:rPr>
          <w:spacing w:val="-2"/>
          <w:sz w:val="24"/>
        </w:rPr>
        <w:lastRenderedPageBreak/>
        <w:t>Understands algebraic structure and how the structure is used in cryptographic techniques</w:t>
      </w:r>
      <w:r>
        <w:rPr>
          <w:spacing w:val="-2"/>
          <w:sz w:val="24"/>
        </w:rPr>
        <w:t>;</w:t>
      </w:r>
    </w:p>
    <w:p w14:paraId="2603E42E" w14:textId="4684B94C" w:rsidR="009D62E4" w:rsidRDefault="009D62E4" w:rsidP="009D62E4">
      <w:pPr>
        <w:tabs>
          <w:tab w:val="center" w:pos="5400"/>
        </w:tabs>
        <w:suppressAutoHyphens/>
        <w:ind w:left="720" w:hanging="360"/>
        <w:jc w:val="both"/>
        <w:rPr>
          <w:spacing w:val="-2"/>
          <w:sz w:val="24"/>
        </w:rPr>
      </w:pPr>
      <w:r w:rsidRPr="009D62E4">
        <w:rPr>
          <w:spacing w:val="-2"/>
          <w:sz w:val="24"/>
        </w:rPr>
        <w:t>Produce logically sound arguments</w:t>
      </w:r>
      <w:r>
        <w:rPr>
          <w:spacing w:val="-2"/>
          <w:sz w:val="24"/>
        </w:rPr>
        <w:t>;</w:t>
      </w:r>
    </w:p>
    <w:p w14:paraId="7D984029" w14:textId="6E48B17F" w:rsidR="009D62E4" w:rsidRDefault="009D62E4" w:rsidP="009D62E4">
      <w:pPr>
        <w:tabs>
          <w:tab w:val="center" w:pos="5400"/>
        </w:tabs>
        <w:suppressAutoHyphens/>
        <w:ind w:left="720" w:hanging="360"/>
        <w:jc w:val="both"/>
        <w:rPr>
          <w:spacing w:val="-2"/>
          <w:sz w:val="24"/>
        </w:rPr>
      </w:pPr>
      <w:r w:rsidRPr="009D62E4">
        <w:rPr>
          <w:spacing w:val="-2"/>
          <w:sz w:val="24"/>
        </w:rPr>
        <w:t>Ability to solve problems</w:t>
      </w:r>
      <w:r>
        <w:rPr>
          <w:spacing w:val="-2"/>
          <w:sz w:val="24"/>
        </w:rPr>
        <w:t>;</w:t>
      </w:r>
    </w:p>
    <w:p w14:paraId="54E26FD0" w14:textId="75CE5722" w:rsidR="009D62E4" w:rsidRDefault="009D62E4" w:rsidP="009D62E4">
      <w:pPr>
        <w:tabs>
          <w:tab w:val="center" w:pos="5400"/>
        </w:tabs>
        <w:suppressAutoHyphens/>
        <w:ind w:left="720" w:hanging="360"/>
        <w:jc w:val="both"/>
        <w:rPr>
          <w:spacing w:val="-2"/>
          <w:sz w:val="24"/>
        </w:rPr>
      </w:pPr>
      <w:r w:rsidRPr="009D62E4">
        <w:rPr>
          <w:spacing w:val="-2"/>
          <w:sz w:val="24"/>
        </w:rPr>
        <w:t>Ability to communicate mathematical solutions</w:t>
      </w:r>
      <w:r>
        <w:rPr>
          <w:spacing w:val="-2"/>
          <w:sz w:val="24"/>
        </w:rPr>
        <w:t>.</w:t>
      </w:r>
    </w:p>
    <w:p w14:paraId="1FE4D750" w14:textId="77777777" w:rsidR="009D62E4" w:rsidRPr="00B26A47" w:rsidRDefault="009D62E4" w:rsidP="009D62E4">
      <w:pPr>
        <w:tabs>
          <w:tab w:val="center" w:pos="5400"/>
        </w:tabs>
        <w:suppressAutoHyphens/>
        <w:ind w:left="720" w:hanging="360"/>
        <w:jc w:val="both"/>
        <w:rPr>
          <w:spacing w:val="-2"/>
          <w:sz w:val="24"/>
        </w:rPr>
      </w:pPr>
    </w:p>
    <w:p w14:paraId="36F3482C" w14:textId="77777777" w:rsidR="009D62E4" w:rsidRPr="00B26A47" w:rsidRDefault="009D62E4" w:rsidP="009D62E4">
      <w:pPr>
        <w:numPr>
          <w:ilvl w:val="1"/>
          <w:numId w:val="6"/>
        </w:numPr>
        <w:tabs>
          <w:tab w:val="center" w:pos="5400"/>
        </w:tabs>
        <w:suppressAutoHyphens/>
        <w:ind w:left="720"/>
        <w:jc w:val="both"/>
        <w:rPr>
          <w:spacing w:val="-2"/>
          <w:sz w:val="24"/>
        </w:rPr>
      </w:pPr>
      <w:r w:rsidRPr="00B26A47">
        <w:rPr>
          <w:b/>
          <w:bCs/>
          <w:spacing w:val="-2"/>
          <w:sz w:val="24"/>
        </w:rPr>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0A906EAB" w14:textId="77777777" w:rsidR="00617AD7" w:rsidRPr="007B7F76" w:rsidRDefault="00617AD7" w:rsidP="004F72E5">
      <w:pPr>
        <w:tabs>
          <w:tab w:val="center" w:pos="5400"/>
        </w:tabs>
        <w:suppressAutoHyphens/>
        <w:jc w:val="both"/>
        <w:rPr>
          <w:spacing w:val="-2"/>
          <w:sz w:val="24"/>
          <w:szCs w:val="24"/>
        </w:rPr>
      </w:pPr>
    </w:p>
    <w:p w14:paraId="0A906EAC" w14:textId="77777777" w:rsidR="0021516D" w:rsidRPr="007B7F76" w:rsidRDefault="0021516D" w:rsidP="00E55794">
      <w:pPr>
        <w:pStyle w:val="ListParagraph"/>
        <w:numPr>
          <w:ilvl w:val="0"/>
          <w:numId w:val="4"/>
        </w:numPr>
        <w:tabs>
          <w:tab w:val="center" w:pos="5400"/>
        </w:tabs>
        <w:suppressAutoHyphens/>
        <w:jc w:val="both"/>
        <w:rPr>
          <w:spacing w:val="-2"/>
          <w:sz w:val="24"/>
          <w:szCs w:val="24"/>
        </w:rPr>
      </w:pPr>
      <w:r w:rsidRPr="007B7F76">
        <w:rPr>
          <w:b/>
          <w:spacing w:val="-2"/>
          <w:sz w:val="24"/>
          <w:szCs w:val="24"/>
        </w:rPr>
        <w:t>Complete the following charts to indicate if the university intends to seek authorization to deliver the entire certificate at any off-campus location (e.g., UC Sioux Falls, Capital University Center, Black Hills State University-Rapid City, etc.) or intends to seek authorization to deliver the entire certificate through distance technology (e.g., as an on-line program)?</w:t>
      </w:r>
      <w:r w:rsidRPr="007B7F76">
        <w:rPr>
          <w:rStyle w:val="FootnoteReference"/>
          <w:spacing w:val="-2"/>
          <w:sz w:val="24"/>
          <w:szCs w:val="24"/>
        </w:rPr>
        <w:footnoteReference w:id="4"/>
      </w:r>
    </w:p>
    <w:p w14:paraId="0A906EAD" w14:textId="77777777" w:rsidR="0021516D" w:rsidRPr="007B7F76" w:rsidRDefault="0021516D" w:rsidP="0021516D">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1946"/>
        <w:gridCol w:w="1384"/>
        <w:gridCol w:w="4585"/>
        <w:gridCol w:w="1435"/>
      </w:tblGrid>
      <w:tr w:rsidR="007364A1" w:rsidRPr="007B7F76" w14:paraId="0A906EB2" w14:textId="77777777" w:rsidTr="0093012F">
        <w:tc>
          <w:tcPr>
            <w:tcW w:w="1946" w:type="dxa"/>
            <w:tcBorders>
              <w:top w:val="nil"/>
              <w:left w:val="nil"/>
            </w:tcBorders>
          </w:tcPr>
          <w:p w14:paraId="0A906EAE" w14:textId="77777777" w:rsidR="007364A1" w:rsidRPr="007B7F76" w:rsidRDefault="007364A1" w:rsidP="00BA36A1">
            <w:pPr>
              <w:tabs>
                <w:tab w:val="center" w:pos="5400"/>
              </w:tabs>
              <w:suppressAutoHyphens/>
              <w:jc w:val="both"/>
              <w:rPr>
                <w:spacing w:val="-2"/>
                <w:sz w:val="24"/>
                <w:szCs w:val="24"/>
              </w:rPr>
            </w:pPr>
          </w:p>
        </w:tc>
        <w:tc>
          <w:tcPr>
            <w:tcW w:w="1384" w:type="dxa"/>
            <w:shd w:val="clear" w:color="auto" w:fill="D9D9D9" w:themeFill="background1" w:themeFillShade="D9"/>
          </w:tcPr>
          <w:p w14:paraId="0A906EAF" w14:textId="77777777" w:rsidR="007364A1" w:rsidRPr="007B7F76" w:rsidRDefault="007364A1" w:rsidP="0093012F">
            <w:pPr>
              <w:tabs>
                <w:tab w:val="center" w:pos="5400"/>
              </w:tabs>
              <w:suppressAutoHyphens/>
              <w:jc w:val="center"/>
              <w:rPr>
                <w:b/>
                <w:spacing w:val="-2"/>
                <w:sz w:val="24"/>
                <w:szCs w:val="24"/>
              </w:rPr>
            </w:pPr>
            <w:r w:rsidRPr="007B7F76">
              <w:rPr>
                <w:b/>
                <w:spacing w:val="-2"/>
                <w:sz w:val="24"/>
                <w:szCs w:val="24"/>
              </w:rPr>
              <w:t>Yes/No</w:t>
            </w:r>
          </w:p>
        </w:tc>
        <w:tc>
          <w:tcPr>
            <w:tcW w:w="4585" w:type="dxa"/>
            <w:shd w:val="clear" w:color="auto" w:fill="D9D9D9" w:themeFill="background1" w:themeFillShade="D9"/>
          </w:tcPr>
          <w:p w14:paraId="0A906EB0" w14:textId="77777777" w:rsidR="007364A1" w:rsidRPr="007B7F76" w:rsidRDefault="00F274F7" w:rsidP="00BA36A1">
            <w:pPr>
              <w:tabs>
                <w:tab w:val="center" w:pos="5400"/>
              </w:tabs>
              <w:suppressAutoHyphens/>
              <w:jc w:val="both"/>
              <w:rPr>
                <w:b/>
                <w:spacing w:val="-2"/>
                <w:sz w:val="24"/>
                <w:szCs w:val="24"/>
              </w:rPr>
            </w:pPr>
            <w:r w:rsidRPr="007B7F76">
              <w:rPr>
                <w:b/>
                <w:i/>
                <w:spacing w:val="-2"/>
                <w:sz w:val="24"/>
                <w:szCs w:val="24"/>
              </w:rPr>
              <w:t>If Yes, list location(s), including the physical address</w:t>
            </w:r>
          </w:p>
        </w:tc>
        <w:tc>
          <w:tcPr>
            <w:tcW w:w="1435" w:type="dxa"/>
            <w:shd w:val="clear" w:color="auto" w:fill="D9D9D9" w:themeFill="background1" w:themeFillShade="D9"/>
          </w:tcPr>
          <w:p w14:paraId="0A906EB1" w14:textId="77777777" w:rsidR="007364A1" w:rsidRPr="007B7F76" w:rsidRDefault="007364A1" w:rsidP="0093012F">
            <w:pPr>
              <w:tabs>
                <w:tab w:val="center" w:pos="5400"/>
              </w:tabs>
              <w:suppressAutoHyphens/>
              <w:jc w:val="center"/>
              <w:rPr>
                <w:b/>
                <w:spacing w:val="-2"/>
                <w:sz w:val="24"/>
                <w:szCs w:val="24"/>
              </w:rPr>
            </w:pPr>
            <w:r w:rsidRPr="007B7F76">
              <w:rPr>
                <w:b/>
                <w:i/>
                <w:spacing w:val="-2"/>
                <w:sz w:val="24"/>
                <w:szCs w:val="24"/>
              </w:rPr>
              <w:t>Intended Start Date</w:t>
            </w:r>
          </w:p>
        </w:tc>
      </w:tr>
      <w:tr w:rsidR="007364A1" w:rsidRPr="007B7F76" w14:paraId="0A906EB7" w14:textId="77777777" w:rsidTr="00A00C11">
        <w:tc>
          <w:tcPr>
            <w:tcW w:w="1946" w:type="dxa"/>
            <w:vAlign w:val="center"/>
          </w:tcPr>
          <w:p w14:paraId="0A906EB3" w14:textId="77777777" w:rsidR="007364A1" w:rsidRPr="007B7F76" w:rsidRDefault="007364A1" w:rsidP="00BA36A1">
            <w:pPr>
              <w:tabs>
                <w:tab w:val="center" w:pos="5400"/>
              </w:tabs>
              <w:suppressAutoHyphens/>
              <w:jc w:val="both"/>
              <w:rPr>
                <w:b/>
                <w:spacing w:val="-2"/>
                <w:sz w:val="24"/>
                <w:szCs w:val="24"/>
              </w:rPr>
            </w:pPr>
            <w:r w:rsidRPr="007B7F76">
              <w:rPr>
                <w:b/>
                <w:sz w:val="24"/>
                <w:szCs w:val="24"/>
              </w:rPr>
              <w:t>Off-campus</w:t>
            </w:r>
          </w:p>
        </w:tc>
        <w:sdt>
          <w:sdtPr>
            <w:rPr>
              <w:spacing w:val="-2"/>
              <w:sz w:val="24"/>
              <w:szCs w:val="24"/>
            </w:rPr>
            <w:id w:val="2112389739"/>
            <w:dropDownList>
              <w:listItem w:value="Choose an item."/>
              <w:listItem w:displayText="Yes" w:value="Yes"/>
              <w:listItem w:displayText="No" w:value="No"/>
            </w:dropDownList>
          </w:sdtPr>
          <w:sdtEndPr/>
          <w:sdtContent>
            <w:tc>
              <w:tcPr>
                <w:tcW w:w="1384" w:type="dxa"/>
                <w:vAlign w:val="center"/>
              </w:tcPr>
              <w:p w14:paraId="0A906EB4" w14:textId="75DB431E" w:rsidR="007364A1" w:rsidRPr="007B7F76" w:rsidRDefault="00A64EE8" w:rsidP="0093012F">
                <w:pPr>
                  <w:tabs>
                    <w:tab w:val="center" w:pos="5400"/>
                  </w:tabs>
                  <w:suppressAutoHyphens/>
                  <w:jc w:val="center"/>
                  <w:rPr>
                    <w:spacing w:val="-2"/>
                    <w:sz w:val="24"/>
                    <w:szCs w:val="24"/>
                  </w:rPr>
                </w:pPr>
                <w:r w:rsidRPr="007B7F76">
                  <w:rPr>
                    <w:spacing w:val="-2"/>
                    <w:sz w:val="24"/>
                    <w:szCs w:val="24"/>
                  </w:rPr>
                  <w:t>No</w:t>
                </w:r>
              </w:p>
            </w:tc>
          </w:sdtContent>
        </w:sdt>
        <w:tc>
          <w:tcPr>
            <w:tcW w:w="4585" w:type="dxa"/>
          </w:tcPr>
          <w:p w14:paraId="0A906EB5" w14:textId="77777777" w:rsidR="007364A1" w:rsidRPr="007B7F76" w:rsidRDefault="007364A1" w:rsidP="00BA36A1">
            <w:pPr>
              <w:tabs>
                <w:tab w:val="center" w:pos="5400"/>
              </w:tabs>
              <w:suppressAutoHyphens/>
              <w:jc w:val="both"/>
              <w:rPr>
                <w:spacing w:val="-2"/>
                <w:sz w:val="24"/>
                <w:szCs w:val="24"/>
              </w:rPr>
            </w:pPr>
          </w:p>
        </w:tc>
        <w:sdt>
          <w:sdtPr>
            <w:rPr>
              <w:spacing w:val="-2"/>
              <w:sz w:val="24"/>
              <w:szCs w:val="24"/>
            </w:rPr>
            <w:id w:val="1883212965"/>
            <w:placeholder>
              <w:docPart w:val="DefaultPlaceholder_1081868576"/>
            </w:placeholder>
            <w:showingPlcHdr/>
            <w:date>
              <w:dateFormat w:val="M/d/yyyy"/>
              <w:lid w:val="en-US"/>
              <w:storeMappedDataAs w:val="dateTime"/>
              <w:calendar w:val="gregorian"/>
            </w:date>
          </w:sdtPr>
          <w:sdtEndPr/>
          <w:sdtContent>
            <w:tc>
              <w:tcPr>
                <w:tcW w:w="1435" w:type="dxa"/>
              </w:tcPr>
              <w:p w14:paraId="0A906EB6" w14:textId="2A1DA6CC" w:rsidR="007364A1" w:rsidRPr="007B7F76" w:rsidRDefault="0056505C" w:rsidP="00A00C11">
                <w:pPr>
                  <w:tabs>
                    <w:tab w:val="center" w:pos="5400"/>
                  </w:tabs>
                  <w:suppressAutoHyphens/>
                  <w:jc w:val="center"/>
                  <w:rPr>
                    <w:spacing w:val="-2"/>
                    <w:sz w:val="24"/>
                    <w:szCs w:val="24"/>
                  </w:rPr>
                </w:pPr>
                <w:r w:rsidRPr="007B7F76">
                  <w:rPr>
                    <w:rStyle w:val="PlaceholderText"/>
                    <w:sz w:val="24"/>
                    <w:szCs w:val="24"/>
                  </w:rPr>
                  <w:t>Click here to enter a date.</w:t>
                </w:r>
              </w:p>
            </w:tc>
          </w:sdtContent>
        </w:sdt>
      </w:tr>
    </w:tbl>
    <w:p w14:paraId="0A906EB8" w14:textId="77777777" w:rsidR="0021516D" w:rsidRPr="007B7F76" w:rsidRDefault="0021516D" w:rsidP="0021516D">
      <w:pPr>
        <w:tabs>
          <w:tab w:val="center" w:pos="5400"/>
        </w:tabs>
        <w:suppressAutoHyphens/>
        <w:jc w:val="both"/>
        <w:rPr>
          <w:spacing w:val="-2"/>
          <w:sz w:val="24"/>
          <w:szCs w:val="24"/>
        </w:rPr>
      </w:pPr>
    </w:p>
    <w:p w14:paraId="0A906EB9" w14:textId="77777777" w:rsidR="0021516D" w:rsidRPr="007B7F76" w:rsidRDefault="0021516D" w:rsidP="0021516D">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2070"/>
        <w:gridCol w:w="1260"/>
        <w:gridCol w:w="4585"/>
        <w:gridCol w:w="1435"/>
      </w:tblGrid>
      <w:tr w:rsidR="007364A1" w:rsidRPr="007B7F76" w14:paraId="0A906EBE" w14:textId="77777777" w:rsidTr="0093012F">
        <w:tc>
          <w:tcPr>
            <w:tcW w:w="2070" w:type="dxa"/>
            <w:tcBorders>
              <w:top w:val="nil"/>
              <w:left w:val="nil"/>
            </w:tcBorders>
          </w:tcPr>
          <w:p w14:paraId="0A906EBA" w14:textId="77777777" w:rsidR="007364A1" w:rsidRPr="007B7F76" w:rsidRDefault="007364A1" w:rsidP="00BA36A1">
            <w:pPr>
              <w:tabs>
                <w:tab w:val="center" w:pos="5400"/>
              </w:tabs>
              <w:suppressAutoHyphens/>
              <w:jc w:val="both"/>
              <w:rPr>
                <w:spacing w:val="-2"/>
                <w:sz w:val="24"/>
                <w:szCs w:val="24"/>
              </w:rPr>
            </w:pPr>
          </w:p>
        </w:tc>
        <w:tc>
          <w:tcPr>
            <w:tcW w:w="1260" w:type="dxa"/>
            <w:shd w:val="clear" w:color="auto" w:fill="D9D9D9" w:themeFill="background1" w:themeFillShade="D9"/>
          </w:tcPr>
          <w:p w14:paraId="0A906EBB" w14:textId="77777777" w:rsidR="007364A1" w:rsidRPr="007B7F76" w:rsidRDefault="007364A1" w:rsidP="0093012F">
            <w:pPr>
              <w:tabs>
                <w:tab w:val="center" w:pos="5400"/>
              </w:tabs>
              <w:suppressAutoHyphens/>
              <w:jc w:val="center"/>
              <w:rPr>
                <w:b/>
                <w:spacing w:val="-2"/>
                <w:sz w:val="24"/>
                <w:szCs w:val="24"/>
              </w:rPr>
            </w:pPr>
            <w:r w:rsidRPr="007B7F76">
              <w:rPr>
                <w:b/>
                <w:spacing w:val="-2"/>
                <w:sz w:val="24"/>
                <w:szCs w:val="24"/>
              </w:rPr>
              <w:t>Yes/No</w:t>
            </w:r>
          </w:p>
        </w:tc>
        <w:tc>
          <w:tcPr>
            <w:tcW w:w="4585" w:type="dxa"/>
            <w:shd w:val="clear" w:color="auto" w:fill="D9D9D9" w:themeFill="background1" w:themeFillShade="D9"/>
          </w:tcPr>
          <w:p w14:paraId="0A906EBC" w14:textId="77777777" w:rsidR="007364A1" w:rsidRPr="007B7F76" w:rsidRDefault="007364A1" w:rsidP="00BA36A1">
            <w:pPr>
              <w:tabs>
                <w:tab w:val="center" w:pos="5400"/>
              </w:tabs>
              <w:suppressAutoHyphens/>
              <w:jc w:val="both"/>
              <w:rPr>
                <w:b/>
                <w:spacing w:val="-2"/>
                <w:sz w:val="24"/>
                <w:szCs w:val="24"/>
              </w:rPr>
            </w:pPr>
            <w:r w:rsidRPr="007B7F76">
              <w:rPr>
                <w:b/>
                <w:i/>
                <w:spacing w:val="-2"/>
                <w:sz w:val="24"/>
                <w:szCs w:val="24"/>
              </w:rPr>
              <w:t>If Yes, identify delivery methods</w:t>
            </w:r>
          </w:p>
        </w:tc>
        <w:tc>
          <w:tcPr>
            <w:tcW w:w="1435" w:type="dxa"/>
            <w:shd w:val="clear" w:color="auto" w:fill="D9D9D9" w:themeFill="background1" w:themeFillShade="D9"/>
          </w:tcPr>
          <w:p w14:paraId="0A906EBD" w14:textId="77777777" w:rsidR="007364A1" w:rsidRPr="007B7F76" w:rsidRDefault="007364A1" w:rsidP="0093012F">
            <w:pPr>
              <w:tabs>
                <w:tab w:val="center" w:pos="5400"/>
              </w:tabs>
              <w:suppressAutoHyphens/>
              <w:jc w:val="center"/>
              <w:rPr>
                <w:b/>
                <w:spacing w:val="-2"/>
                <w:sz w:val="24"/>
                <w:szCs w:val="24"/>
              </w:rPr>
            </w:pPr>
            <w:r w:rsidRPr="007B7F76">
              <w:rPr>
                <w:b/>
                <w:i/>
                <w:spacing w:val="-2"/>
                <w:sz w:val="24"/>
                <w:szCs w:val="24"/>
              </w:rPr>
              <w:t>Intended Start Date</w:t>
            </w:r>
          </w:p>
        </w:tc>
      </w:tr>
      <w:tr w:rsidR="007364A1" w:rsidRPr="007B7F76" w14:paraId="0A906EC3" w14:textId="77777777" w:rsidTr="0093012F">
        <w:tc>
          <w:tcPr>
            <w:tcW w:w="2070" w:type="dxa"/>
          </w:tcPr>
          <w:p w14:paraId="0A906EBF" w14:textId="77777777" w:rsidR="007364A1" w:rsidRPr="007B7F76" w:rsidRDefault="007364A1" w:rsidP="00BA36A1">
            <w:pPr>
              <w:tabs>
                <w:tab w:val="center" w:pos="5400"/>
              </w:tabs>
              <w:suppressAutoHyphens/>
              <w:jc w:val="both"/>
              <w:rPr>
                <w:b/>
                <w:spacing w:val="-2"/>
                <w:sz w:val="24"/>
                <w:szCs w:val="24"/>
              </w:rPr>
            </w:pPr>
            <w:r w:rsidRPr="007B7F76">
              <w:rPr>
                <w:b/>
                <w:sz w:val="24"/>
                <w:szCs w:val="24"/>
              </w:rPr>
              <w:t>Distance Delivery</w:t>
            </w:r>
          </w:p>
        </w:tc>
        <w:sdt>
          <w:sdtPr>
            <w:rPr>
              <w:spacing w:val="-2"/>
              <w:sz w:val="24"/>
              <w:szCs w:val="24"/>
            </w:rPr>
            <w:id w:val="-717586953"/>
            <w:dropDownList>
              <w:listItem w:value="Choose an item."/>
              <w:listItem w:displayText="Yes" w:value="Yes"/>
              <w:listItem w:displayText="No" w:value="No"/>
            </w:dropDownList>
          </w:sdtPr>
          <w:sdtEndPr/>
          <w:sdtContent>
            <w:tc>
              <w:tcPr>
                <w:tcW w:w="1260" w:type="dxa"/>
              </w:tcPr>
              <w:p w14:paraId="0A906EC0" w14:textId="6B6AE4CC" w:rsidR="007364A1" w:rsidRPr="007B7F76" w:rsidRDefault="00C62E13" w:rsidP="0093012F">
                <w:pPr>
                  <w:tabs>
                    <w:tab w:val="center" w:pos="5400"/>
                  </w:tabs>
                  <w:suppressAutoHyphens/>
                  <w:jc w:val="center"/>
                  <w:rPr>
                    <w:spacing w:val="-2"/>
                    <w:sz w:val="24"/>
                    <w:szCs w:val="24"/>
                  </w:rPr>
                </w:pPr>
                <w:r w:rsidRPr="007B7F76">
                  <w:rPr>
                    <w:spacing w:val="-2"/>
                    <w:sz w:val="24"/>
                    <w:szCs w:val="24"/>
                  </w:rPr>
                  <w:t>Yes</w:t>
                </w:r>
              </w:p>
            </w:tc>
          </w:sdtContent>
        </w:sdt>
        <w:tc>
          <w:tcPr>
            <w:tcW w:w="4585" w:type="dxa"/>
          </w:tcPr>
          <w:p w14:paraId="0A906EC1" w14:textId="0EBE65AB" w:rsidR="007364A1" w:rsidRPr="007B7F76" w:rsidRDefault="00C62E13" w:rsidP="00BA36A1">
            <w:pPr>
              <w:tabs>
                <w:tab w:val="center" w:pos="5400"/>
              </w:tabs>
              <w:suppressAutoHyphens/>
              <w:jc w:val="both"/>
              <w:rPr>
                <w:spacing w:val="-2"/>
                <w:sz w:val="24"/>
                <w:szCs w:val="24"/>
              </w:rPr>
            </w:pPr>
            <w:r w:rsidRPr="007B7F76">
              <w:rPr>
                <w:spacing w:val="-2"/>
                <w:sz w:val="24"/>
                <w:szCs w:val="24"/>
              </w:rPr>
              <w:t>online</w:t>
            </w:r>
          </w:p>
        </w:tc>
        <w:sdt>
          <w:sdtPr>
            <w:rPr>
              <w:spacing w:val="-2"/>
              <w:sz w:val="24"/>
              <w:szCs w:val="24"/>
            </w:rPr>
            <w:id w:val="-32122509"/>
            <w:placeholder>
              <w:docPart w:val="DefaultPlaceholder_1081868576"/>
            </w:placeholder>
            <w:date w:fullDate="2019-08-15T00:00:00Z">
              <w:dateFormat w:val="M/d/yyyy"/>
              <w:lid w:val="en-US"/>
              <w:storeMappedDataAs w:val="dateTime"/>
              <w:calendar w:val="gregorian"/>
            </w:date>
          </w:sdtPr>
          <w:sdtEndPr/>
          <w:sdtContent>
            <w:tc>
              <w:tcPr>
                <w:tcW w:w="1435" w:type="dxa"/>
              </w:tcPr>
              <w:p w14:paraId="0A906EC2" w14:textId="30105076" w:rsidR="007364A1" w:rsidRPr="007B7F76" w:rsidRDefault="00C62E13" w:rsidP="0093012F">
                <w:pPr>
                  <w:tabs>
                    <w:tab w:val="center" w:pos="5400"/>
                  </w:tabs>
                  <w:suppressAutoHyphens/>
                  <w:jc w:val="center"/>
                  <w:rPr>
                    <w:spacing w:val="-2"/>
                    <w:sz w:val="24"/>
                    <w:szCs w:val="24"/>
                  </w:rPr>
                </w:pPr>
                <w:r w:rsidRPr="007B7F76">
                  <w:rPr>
                    <w:spacing w:val="-2"/>
                    <w:sz w:val="24"/>
                    <w:szCs w:val="24"/>
                  </w:rPr>
                  <w:t>8/15/2019</w:t>
                </w:r>
              </w:p>
            </w:tc>
          </w:sdtContent>
        </w:sdt>
      </w:tr>
    </w:tbl>
    <w:p w14:paraId="0A906EC4" w14:textId="77777777" w:rsidR="00A16E1C" w:rsidRPr="007B7F76" w:rsidRDefault="00A16E1C" w:rsidP="0021516D">
      <w:pPr>
        <w:tabs>
          <w:tab w:val="center" w:pos="5400"/>
        </w:tabs>
        <w:suppressAutoHyphens/>
        <w:jc w:val="both"/>
        <w:rPr>
          <w:spacing w:val="-2"/>
          <w:sz w:val="24"/>
          <w:szCs w:val="24"/>
        </w:rPr>
      </w:pPr>
    </w:p>
    <w:p w14:paraId="0A906EC5" w14:textId="77777777" w:rsidR="00A16E1C" w:rsidRPr="007B7F76" w:rsidRDefault="00A16E1C" w:rsidP="004F72E5">
      <w:pPr>
        <w:tabs>
          <w:tab w:val="center" w:pos="5400"/>
        </w:tabs>
        <w:suppressAutoHyphens/>
        <w:jc w:val="both"/>
        <w:rPr>
          <w:spacing w:val="-2"/>
          <w:sz w:val="24"/>
          <w:szCs w:val="24"/>
        </w:rPr>
      </w:pPr>
    </w:p>
    <w:p w14:paraId="0A906EC6" w14:textId="7712905E" w:rsidR="00FA3C1C" w:rsidRPr="007B7F76" w:rsidRDefault="00FA3C1C" w:rsidP="000E2D48">
      <w:pPr>
        <w:pStyle w:val="ListParagraph"/>
        <w:numPr>
          <w:ilvl w:val="0"/>
          <w:numId w:val="4"/>
        </w:numPr>
        <w:tabs>
          <w:tab w:val="center" w:pos="5400"/>
        </w:tabs>
        <w:suppressAutoHyphens/>
        <w:jc w:val="both"/>
        <w:rPr>
          <w:i/>
          <w:sz w:val="24"/>
          <w:szCs w:val="24"/>
        </w:rPr>
      </w:pPr>
      <w:r w:rsidRPr="007B7F76">
        <w:rPr>
          <w:b/>
          <w:spacing w:val="-2"/>
          <w:sz w:val="24"/>
          <w:szCs w:val="24"/>
        </w:rPr>
        <w:t>Additional Information:</w:t>
      </w:r>
      <w:r w:rsidRPr="007B7F76">
        <w:rPr>
          <w:spacing w:val="-2"/>
          <w:sz w:val="24"/>
          <w:szCs w:val="24"/>
        </w:rPr>
        <w:t xml:space="preserve"> </w:t>
      </w:r>
      <w:r w:rsidRPr="007B7F76">
        <w:rPr>
          <w:i/>
          <w:sz w:val="24"/>
          <w:szCs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E395C03" w14:textId="2C90A058" w:rsidR="00C62E13" w:rsidRPr="007B7F76" w:rsidRDefault="00C62E13" w:rsidP="00C62E13">
      <w:pPr>
        <w:tabs>
          <w:tab w:val="center" w:pos="5400"/>
        </w:tabs>
        <w:suppressAutoHyphens/>
        <w:jc w:val="both"/>
        <w:rPr>
          <w:i/>
          <w:sz w:val="24"/>
          <w:szCs w:val="24"/>
        </w:rPr>
      </w:pPr>
    </w:p>
    <w:p w14:paraId="06114E6D" w14:textId="29104323" w:rsidR="002A3E97" w:rsidRDefault="00C65518" w:rsidP="00C65518">
      <w:pPr>
        <w:autoSpaceDE w:val="0"/>
        <w:autoSpaceDN w:val="0"/>
        <w:adjustRightInd w:val="0"/>
        <w:rPr>
          <w:color w:val="2A2A22"/>
          <w:sz w:val="24"/>
          <w:szCs w:val="24"/>
        </w:rPr>
      </w:pPr>
      <w:r w:rsidRPr="007B7F76">
        <w:rPr>
          <w:color w:val="2A2A22"/>
          <w:sz w:val="24"/>
          <w:szCs w:val="24"/>
        </w:rPr>
        <w:t xml:space="preserve">Note – the HLC requirement to be a </w:t>
      </w:r>
      <w:r w:rsidR="00B878A5" w:rsidRPr="007B7F76">
        <w:rPr>
          <w:color w:val="2A2A22"/>
          <w:sz w:val="24"/>
          <w:szCs w:val="24"/>
        </w:rPr>
        <w:t>d</w:t>
      </w:r>
      <w:r w:rsidRPr="007B7F76">
        <w:rPr>
          <w:color w:val="2A2A22"/>
          <w:sz w:val="24"/>
          <w:szCs w:val="24"/>
        </w:rPr>
        <w:t xml:space="preserve">ual </w:t>
      </w:r>
      <w:r w:rsidR="00B878A5" w:rsidRPr="007B7F76">
        <w:rPr>
          <w:color w:val="2A2A22"/>
          <w:sz w:val="24"/>
          <w:szCs w:val="24"/>
        </w:rPr>
        <w:t>c</w:t>
      </w:r>
      <w:r w:rsidRPr="007B7F76">
        <w:rPr>
          <w:color w:val="2A2A22"/>
          <w:sz w:val="24"/>
          <w:szCs w:val="24"/>
        </w:rPr>
        <w:t>redit instructor is to have</w:t>
      </w:r>
      <w:r w:rsidR="009F0716" w:rsidRPr="007B7F76">
        <w:rPr>
          <w:color w:val="2A2A22"/>
          <w:sz w:val="24"/>
          <w:szCs w:val="24"/>
        </w:rPr>
        <w:t xml:space="preserve"> a master</w:t>
      </w:r>
      <w:r w:rsidR="008454D3">
        <w:rPr>
          <w:color w:val="2A2A22"/>
          <w:sz w:val="24"/>
          <w:szCs w:val="24"/>
        </w:rPr>
        <w:t>’</w:t>
      </w:r>
      <w:r w:rsidR="009F0716" w:rsidRPr="007B7F76">
        <w:rPr>
          <w:color w:val="2A2A22"/>
          <w:sz w:val="24"/>
          <w:szCs w:val="24"/>
        </w:rPr>
        <w:t xml:space="preserve">s degree and if the masters degree is not in the content area then the instructor </w:t>
      </w:r>
      <w:r w:rsidR="00852E29" w:rsidRPr="007B7F76">
        <w:rPr>
          <w:color w:val="2A2A22"/>
          <w:sz w:val="24"/>
          <w:szCs w:val="24"/>
        </w:rPr>
        <w:t xml:space="preserve">must </w:t>
      </w:r>
      <w:r w:rsidR="009F0716" w:rsidRPr="007B7F76">
        <w:rPr>
          <w:color w:val="2A2A22"/>
          <w:sz w:val="24"/>
          <w:szCs w:val="24"/>
        </w:rPr>
        <w:t>have</w:t>
      </w:r>
      <w:r w:rsidRPr="007B7F76">
        <w:rPr>
          <w:color w:val="2A2A22"/>
          <w:sz w:val="24"/>
          <w:szCs w:val="24"/>
        </w:rPr>
        <w:t xml:space="preserve"> 18 graduate content credits in the discipline being taught which is why</w:t>
      </w:r>
      <w:r w:rsidR="000F055A" w:rsidRPr="007B7F76">
        <w:rPr>
          <w:color w:val="2A2A22"/>
          <w:sz w:val="24"/>
          <w:szCs w:val="24"/>
        </w:rPr>
        <w:t xml:space="preserve"> we have requested two 9</w:t>
      </w:r>
      <w:r w:rsidR="00852E29" w:rsidRPr="007B7F76">
        <w:rPr>
          <w:color w:val="2A2A22"/>
          <w:sz w:val="24"/>
          <w:szCs w:val="24"/>
        </w:rPr>
        <w:t>-</w:t>
      </w:r>
      <w:r w:rsidR="000F055A" w:rsidRPr="007B7F76">
        <w:rPr>
          <w:color w:val="2A2A22"/>
          <w:sz w:val="24"/>
          <w:szCs w:val="24"/>
        </w:rPr>
        <w:t>credit graduate mathematics certificates.</w:t>
      </w:r>
    </w:p>
    <w:p w14:paraId="1B536FEA" w14:textId="77777777" w:rsidR="002A3E97" w:rsidRDefault="002A3E97">
      <w:pPr>
        <w:rPr>
          <w:color w:val="2A2A22"/>
          <w:sz w:val="24"/>
          <w:szCs w:val="24"/>
        </w:rPr>
      </w:pPr>
      <w:r>
        <w:rPr>
          <w:color w:val="2A2A22"/>
          <w:sz w:val="24"/>
          <w:szCs w:val="24"/>
        </w:rPr>
        <w:br w:type="page"/>
      </w:r>
    </w:p>
    <w:p w14:paraId="2C1E310D" w14:textId="77777777" w:rsidR="00C65518" w:rsidRPr="007B7F76" w:rsidRDefault="00C65518" w:rsidP="00C65518">
      <w:pPr>
        <w:autoSpaceDE w:val="0"/>
        <w:autoSpaceDN w:val="0"/>
        <w:adjustRightInd w:val="0"/>
        <w:rPr>
          <w:color w:val="2A2A22"/>
          <w:sz w:val="24"/>
          <w:szCs w:val="24"/>
        </w:rPr>
      </w:pPr>
    </w:p>
    <w:p w14:paraId="68CD68F5" w14:textId="77777777" w:rsidR="009D62E4" w:rsidRDefault="009D62E4" w:rsidP="009D62E4">
      <w:pPr>
        <w:tabs>
          <w:tab w:val="center" w:pos="5400"/>
        </w:tabs>
        <w:suppressAutoHyphens/>
        <w:jc w:val="both"/>
        <w:rPr>
          <w:sz w:val="24"/>
          <w:szCs w:val="24"/>
        </w:rPr>
      </w:pPr>
      <w:r>
        <w:rPr>
          <w:sz w:val="24"/>
          <w:szCs w:val="24"/>
        </w:rPr>
        <w:t>Appendix A</w:t>
      </w:r>
    </w:p>
    <w:p w14:paraId="5EF08463" w14:textId="77777777" w:rsidR="009D62E4" w:rsidRDefault="009D62E4" w:rsidP="009D62E4">
      <w:pPr>
        <w:tabs>
          <w:tab w:val="center" w:pos="5400"/>
        </w:tabs>
        <w:suppressAutoHyphens/>
        <w:jc w:val="both"/>
        <w:rPr>
          <w:sz w:val="24"/>
          <w:szCs w:val="24"/>
        </w:rPr>
      </w:pPr>
    </w:p>
    <w:p w14:paraId="29C4DF72" w14:textId="2B405B04" w:rsidR="009D62E4" w:rsidRPr="000051C9" w:rsidRDefault="009D62E4" w:rsidP="009D62E4">
      <w:pPr>
        <w:tabs>
          <w:tab w:val="center" w:pos="5400"/>
        </w:tabs>
        <w:suppressAutoHyphens/>
        <w:jc w:val="both"/>
        <w:rPr>
          <w:b/>
          <w:sz w:val="24"/>
          <w:szCs w:val="24"/>
        </w:rPr>
      </w:pPr>
      <w:r w:rsidRPr="000051C9">
        <w:rPr>
          <w:b/>
          <w:sz w:val="24"/>
          <w:szCs w:val="24"/>
        </w:rPr>
        <w:t>Individual Student Outcomes and Program Courses</w:t>
      </w:r>
      <w:r w:rsidRPr="000051C9">
        <w:rPr>
          <w:b/>
          <w:sz w:val="24"/>
          <w:szCs w:val="24"/>
        </w:rPr>
        <w:tab/>
      </w:r>
      <w:r w:rsidRPr="000051C9">
        <w:rPr>
          <w:b/>
          <w:sz w:val="24"/>
          <w:szCs w:val="24"/>
        </w:rPr>
        <w:tab/>
      </w:r>
      <w:r w:rsidRPr="000051C9">
        <w:rPr>
          <w:b/>
          <w:sz w:val="24"/>
          <w:szCs w:val="24"/>
        </w:rPr>
        <w:tab/>
      </w:r>
      <w:r w:rsidRPr="000051C9">
        <w:rPr>
          <w:b/>
          <w:sz w:val="24"/>
          <w:szCs w:val="24"/>
        </w:rPr>
        <w:tab/>
      </w:r>
      <w:r w:rsidRPr="000051C9">
        <w:rPr>
          <w:b/>
          <w:sz w:val="24"/>
          <w:szCs w:val="24"/>
        </w:rPr>
        <w:tab/>
      </w:r>
      <w:r w:rsidRPr="000051C9">
        <w:rPr>
          <w:b/>
          <w:sz w:val="24"/>
          <w:szCs w:val="24"/>
        </w:rPr>
        <w:tab/>
      </w:r>
      <w:r w:rsidRPr="000051C9">
        <w:rPr>
          <w:b/>
          <w:sz w:val="24"/>
          <w:szCs w:val="24"/>
        </w:rPr>
        <w:tab/>
      </w:r>
    </w:p>
    <w:p w14:paraId="00BCED76"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p w14:paraId="6AEE818F" w14:textId="77777777" w:rsidR="009D62E4" w:rsidRPr="000051C9" w:rsidRDefault="009D62E4" w:rsidP="009D62E4">
      <w:pPr>
        <w:tabs>
          <w:tab w:val="center" w:pos="5400"/>
        </w:tabs>
        <w:suppressAutoHyphens/>
        <w:jc w:val="both"/>
        <w:rPr>
          <w:i/>
        </w:rPr>
      </w:pPr>
      <w:r w:rsidRPr="000051C9">
        <w:rPr>
          <w:i/>
        </w:rPr>
        <w:t>List specific individual student outcomes—knowledge and competencies—in each row. Label each column with a course prefix and number. Indicate required courses with an asterisk (*). 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r w:rsidRPr="000051C9">
        <w:rPr>
          <w:i/>
        </w:rPr>
        <w:tab/>
      </w:r>
      <w:r w:rsidRPr="000051C9">
        <w:rPr>
          <w:i/>
        </w:rPr>
        <w:tab/>
      </w:r>
      <w:r w:rsidRPr="000051C9">
        <w:rPr>
          <w:i/>
        </w:rPr>
        <w:tab/>
      </w:r>
      <w:r w:rsidRPr="000051C9">
        <w:rPr>
          <w:i/>
        </w:rPr>
        <w:tab/>
      </w:r>
      <w:r w:rsidRPr="000051C9">
        <w:rPr>
          <w:i/>
        </w:rPr>
        <w:tab/>
      </w:r>
      <w:r w:rsidRPr="000051C9">
        <w:rPr>
          <w:i/>
        </w:rPr>
        <w:tab/>
      </w:r>
      <w:r w:rsidRPr="000051C9">
        <w:rPr>
          <w:i/>
        </w:rPr>
        <w:tab/>
      </w:r>
    </w:p>
    <w:p w14:paraId="5AED45E8"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p w14:paraId="5B9FBD81"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tbl>
      <w:tblPr>
        <w:tblpPr w:leftFromText="180" w:rightFromText="180" w:vertAnchor="text"/>
        <w:tblW w:w="0" w:type="auto"/>
        <w:tblCellMar>
          <w:left w:w="0" w:type="dxa"/>
          <w:right w:w="0" w:type="dxa"/>
        </w:tblCellMar>
        <w:tblLook w:val="04A0" w:firstRow="1" w:lastRow="0" w:firstColumn="1" w:lastColumn="0" w:noHBand="0" w:noVBand="1"/>
      </w:tblPr>
      <w:tblGrid>
        <w:gridCol w:w="5030"/>
        <w:gridCol w:w="1459"/>
        <w:gridCol w:w="1421"/>
        <w:gridCol w:w="1430"/>
      </w:tblGrid>
      <w:tr w:rsidR="009D62E4" w14:paraId="3D2BDD50" w14:textId="77777777" w:rsidTr="00CD609C">
        <w:trPr>
          <w:trHeight w:val="562"/>
        </w:trPr>
        <w:tc>
          <w:tcPr>
            <w:tcW w:w="934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CD6DF" w14:textId="77777777" w:rsidR="009D62E4" w:rsidRDefault="009D62E4" w:rsidP="00CD609C">
            <w:pPr>
              <w:jc w:val="center"/>
              <w:rPr>
                <w:b/>
                <w:bCs/>
                <w:sz w:val="24"/>
                <w:szCs w:val="24"/>
              </w:rPr>
            </w:pPr>
            <w:r>
              <w:rPr>
                <w:b/>
                <w:bCs/>
                <w:sz w:val="24"/>
                <w:szCs w:val="24"/>
              </w:rPr>
              <w:t>Individual Student Outcomes and Program Courses</w:t>
            </w:r>
          </w:p>
        </w:tc>
      </w:tr>
      <w:tr w:rsidR="009D62E4" w14:paraId="6E5680D0" w14:textId="77777777" w:rsidTr="00CD609C">
        <w:tc>
          <w:tcPr>
            <w:tcW w:w="93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17A9" w14:textId="77777777" w:rsidR="009D62E4" w:rsidRDefault="009D62E4" w:rsidP="00CD609C">
            <w:pPr>
              <w:jc w:val="both"/>
              <w:rPr>
                <w:sz w:val="24"/>
                <w:szCs w:val="24"/>
              </w:rPr>
            </w:pPr>
            <w:r>
              <w:rPr>
                <w:sz w:val="24"/>
                <w:szCs w:val="24"/>
              </w:rPr>
              <w:t xml:space="preserve">List specific individual student outcomes—knowledge and competencies—in each row. Label each column with a course prefix and number. </w:t>
            </w:r>
            <w:r w:rsidRPr="0049210E">
              <w:rPr>
                <w:sz w:val="24"/>
                <w:szCs w:val="24"/>
              </w:rPr>
              <w:t xml:space="preserve">Indicate required courses with an asterisk (*). </w:t>
            </w:r>
            <w:r>
              <w:rPr>
                <w:sz w:val="24"/>
                <w:szCs w:val="24"/>
              </w:rPr>
              <w:t>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p>
        </w:tc>
      </w:tr>
      <w:tr w:rsidR="009D62E4" w14:paraId="680C9517" w14:textId="77777777" w:rsidTr="00CD609C">
        <w:trPr>
          <w:trHeight w:val="365"/>
        </w:trPr>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8A447" w14:textId="77777777" w:rsidR="009D62E4" w:rsidRDefault="009D62E4" w:rsidP="00CD609C">
            <w:pPr>
              <w:rPr>
                <w:b/>
                <w:bCs/>
                <w:sz w:val="24"/>
                <w:szCs w:val="24"/>
              </w:rPr>
            </w:pPr>
            <w:r>
              <w:rPr>
                <w:b/>
                <w:bCs/>
                <w:sz w:val="24"/>
                <w:szCs w:val="24"/>
              </w:rPr>
              <w:t>Individual Student Outcome</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2DCE3" w14:textId="77777777" w:rsidR="009D62E4" w:rsidRDefault="009D62E4" w:rsidP="00CD609C">
            <w:pPr>
              <w:jc w:val="center"/>
              <w:rPr>
                <w:b/>
                <w:bCs/>
                <w:sz w:val="24"/>
                <w:szCs w:val="24"/>
              </w:rPr>
            </w:pPr>
            <w:r>
              <w:rPr>
                <w:b/>
                <w:bCs/>
                <w:sz w:val="24"/>
                <w:szCs w:val="24"/>
              </w:rPr>
              <w:t>MATH 509*</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0A091" w14:textId="77777777" w:rsidR="009D62E4" w:rsidRDefault="009D62E4" w:rsidP="00CD609C">
            <w:pPr>
              <w:jc w:val="center"/>
              <w:rPr>
                <w:b/>
                <w:bCs/>
                <w:sz w:val="24"/>
                <w:szCs w:val="24"/>
              </w:rPr>
            </w:pPr>
            <w:r>
              <w:rPr>
                <w:b/>
                <w:bCs/>
                <w:sz w:val="24"/>
                <w:szCs w:val="24"/>
              </w:rPr>
              <w:t>MATH 536*</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CCC0B" w14:textId="77777777" w:rsidR="009D62E4" w:rsidRDefault="009D62E4" w:rsidP="00CD609C">
            <w:pPr>
              <w:jc w:val="center"/>
              <w:rPr>
                <w:b/>
                <w:bCs/>
                <w:sz w:val="24"/>
                <w:szCs w:val="24"/>
              </w:rPr>
            </w:pPr>
            <w:r>
              <w:rPr>
                <w:b/>
                <w:bCs/>
                <w:sz w:val="24"/>
                <w:szCs w:val="24"/>
              </w:rPr>
              <w:t>MATH 537*</w:t>
            </w:r>
          </w:p>
        </w:tc>
      </w:tr>
      <w:tr w:rsidR="009D62E4" w14:paraId="40F9DC8B" w14:textId="77777777" w:rsidTr="00CD609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07E0E" w14:textId="77777777" w:rsidR="009D62E4" w:rsidRDefault="009D62E4" w:rsidP="00CD609C">
            <w:pPr>
              <w:rPr>
                <w:sz w:val="24"/>
                <w:szCs w:val="24"/>
              </w:rPr>
            </w:pPr>
            <w:r>
              <w:rPr>
                <w:sz w:val="24"/>
                <w:szCs w:val="24"/>
              </w:rPr>
              <w:t>Mastery of fundamental knowledge of mathematics in particular sets, logic and logical arguments</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0ABBE" w14:textId="77777777" w:rsidR="009D62E4" w:rsidRDefault="009D62E4" w:rsidP="00CD609C">
            <w:pPr>
              <w:jc w:val="center"/>
              <w:rPr>
                <w:sz w:val="24"/>
                <w:szCs w:val="24"/>
              </w:rPr>
            </w:pPr>
            <w:r>
              <w:rPr>
                <w:sz w:val="24"/>
                <w:szCs w:val="24"/>
              </w:rPr>
              <w:t>X</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94489" w14:textId="77777777" w:rsidR="009D62E4" w:rsidRDefault="009D62E4" w:rsidP="00CD609C">
            <w:pPr>
              <w:jc w:val="center"/>
              <w:rPr>
                <w:sz w:val="24"/>
                <w:szCs w:val="24"/>
              </w:rPr>
            </w:pP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6EB33" w14:textId="77777777" w:rsidR="009D62E4" w:rsidRDefault="009D62E4" w:rsidP="00CD609C">
            <w:pPr>
              <w:jc w:val="center"/>
              <w:rPr>
                <w:sz w:val="24"/>
                <w:szCs w:val="24"/>
              </w:rPr>
            </w:pPr>
          </w:p>
        </w:tc>
      </w:tr>
      <w:tr w:rsidR="009D62E4" w14:paraId="3ABE0D0F" w14:textId="77777777" w:rsidTr="00CD609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E923E" w14:textId="77777777" w:rsidR="009D62E4" w:rsidRDefault="009D62E4" w:rsidP="00CD609C">
            <w:pPr>
              <w:rPr>
                <w:sz w:val="24"/>
                <w:szCs w:val="24"/>
              </w:rPr>
            </w:pPr>
            <w:r>
              <w:rPr>
                <w:sz w:val="24"/>
                <w:szCs w:val="24"/>
              </w:rPr>
              <w:t>Understands elementary number theoretic arguments and their roles in cryptographic techniques</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D34E2" w14:textId="77777777" w:rsidR="009D62E4" w:rsidRDefault="009D62E4" w:rsidP="00CD609C">
            <w:pPr>
              <w:jc w:val="center"/>
              <w:rPr>
                <w:sz w:val="24"/>
                <w:szCs w:val="24"/>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28C36" w14:textId="77777777" w:rsidR="009D62E4" w:rsidRDefault="009D62E4" w:rsidP="00CD609C">
            <w:pPr>
              <w:jc w:val="center"/>
              <w:rPr>
                <w:sz w:val="24"/>
                <w:szCs w:val="24"/>
              </w:rPr>
            </w:pPr>
            <w:r>
              <w:rPr>
                <w:sz w:val="24"/>
                <w:szCs w:val="24"/>
              </w:rPr>
              <w:t>X</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9962" w14:textId="77777777" w:rsidR="009D62E4" w:rsidRDefault="009D62E4" w:rsidP="00CD609C">
            <w:pPr>
              <w:jc w:val="center"/>
              <w:rPr>
                <w:sz w:val="24"/>
                <w:szCs w:val="24"/>
              </w:rPr>
            </w:pPr>
          </w:p>
        </w:tc>
      </w:tr>
      <w:tr w:rsidR="009D62E4" w14:paraId="22DA7D53" w14:textId="77777777" w:rsidTr="00CD609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7C4BA" w14:textId="77777777" w:rsidR="009D62E4" w:rsidRDefault="009D62E4" w:rsidP="00CD609C">
            <w:pPr>
              <w:rPr>
                <w:sz w:val="24"/>
                <w:szCs w:val="24"/>
              </w:rPr>
            </w:pPr>
            <w:r>
              <w:rPr>
                <w:sz w:val="24"/>
                <w:szCs w:val="24"/>
              </w:rPr>
              <w:t>Understands algebraic structure and how the structure is used in cryptographic techniques</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2E9F6" w14:textId="77777777" w:rsidR="009D62E4" w:rsidRDefault="009D62E4" w:rsidP="00CD609C">
            <w:pPr>
              <w:jc w:val="center"/>
              <w:rPr>
                <w:sz w:val="24"/>
                <w:szCs w:val="24"/>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66CC3" w14:textId="77777777" w:rsidR="009D62E4" w:rsidRDefault="009D62E4" w:rsidP="00CD609C">
            <w:pPr>
              <w:jc w:val="center"/>
              <w:rPr>
                <w:sz w:val="24"/>
                <w:szCs w:val="24"/>
              </w:rPr>
            </w:pP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77259" w14:textId="77777777" w:rsidR="009D62E4" w:rsidRDefault="009D62E4" w:rsidP="00CD609C">
            <w:pPr>
              <w:jc w:val="center"/>
              <w:rPr>
                <w:sz w:val="24"/>
                <w:szCs w:val="24"/>
              </w:rPr>
            </w:pPr>
            <w:r>
              <w:rPr>
                <w:sz w:val="24"/>
                <w:szCs w:val="24"/>
              </w:rPr>
              <w:t>X</w:t>
            </w:r>
          </w:p>
        </w:tc>
      </w:tr>
      <w:tr w:rsidR="009D62E4" w14:paraId="3F1260E9" w14:textId="77777777" w:rsidTr="00CD609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6AD73" w14:textId="77777777" w:rsidR="009D62E4" w:rsidRDefault="009D62E4" w:rsidP="00CD609C">
            <w:pPr>
              <w:rPr>
                <w:sz w:val="24"/>
                <w:szCs w:val="24"/>
              </w:rPr>
            </w:pPr>
            <w:r>
              <w:rPr>
                <w:sz w:val="24"/>
                <w:szCs w:val="24"/>
              </w:rPr>
              <w:t xml:space="preserve">Produce logically sound arguments </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38D584" w14:textId="77777777" w:rsidR="009D62E4" w:rsidRDefault="009D62E4" w:rsidP="00CD609C">
            <w:pPr>
              <w:jc w:val="center"/>
              <w:rPr>
                <w:sz w:val="24"/>
                <w:szCs w:val="24"/>
              </w:rPr>
            </w:pPr>
            <w:r>
              <w:rPr>
                <w:sz w:val="24"/>
                <w:szCs w:val="24"/>
              </w:rPr>
              <w:t>X</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40064" w14:textId="77777777" w:rsidR="009D62E4" w:rsidRDefault="009D62E4" w:rsidP="00CD609C">
            <w:pPr>
              <w:jc w:val="center"/>
              <w:rPr>
                <w:sz w:val="24"/>
                <w:szCs w:val="24"/>
              </w:rPr>
            </w:pPr>
            <w:r>
              <w:rPr>
                <w:sz w:val="24"/>
                <w:szCs w:val="24"/>
              </w:rPr>
              <w:t>X</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FFB8F" w14:textId="77777777" w:rsidR="009D62E4" w:rsidRDefault="009D62E4" w:rsidP="00CD609C">
            <w:pPr>
              <w:jc w:val="center"/>
              <w:rPr>
                <w:sz w:val="24"/>
                <w:szCs w:val="24"/>
              </w:rPr>
            </w:pPr>
            <w:r>
              <w:rPr>
                <w:sz w:val="24"/>
                <w:szCs w:val="24"/>
              </w:rPr>
              <w:t>X</w:t>
            </w:r>
          </w:p>
        </w:tc>
      </w:tr>
      <w:tr w:rsidR="009D62E4" w14:paraId="4357F555" w14:textId="77777777" w:rsidTr="00CD609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C9AD1" w14:textId="77777777" w:rsidR="009D62E4" w:rsidRDefault="009D62E4" w:rsidP="00CD609C">
            <w:pPr>
              <w:rPr>
                <w:sz w:val="24"/>
                <w:szCs w:val="24"/>
              </w:rPr>
            </w:pPr>
            <w:r w:rsidRPr="00A133BB">
              <w:rPr>
                <w:sz w:val="24"/>
                <w:szCs w:val="24"/>
              </w:rPr>
              <w:t>Ability to solve problems</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C2B67" w14:textId="77777777" w:rsidR="009D62E4" w:rsidRDefault="009D62E4" w:rsidP="00CD609C">
            <w:pPr>
              <w:jc w:val="center"/>
              <w:rPr>
                <w:sz w:val="24"/>
                <w:szCs w:val="24"/>
              </w:rPr>
            </w:pPr>
            <w:r>
              <w:rPr>
                <w:sz w:val="24"/>
                <w:szCs w:val="24"/>
              </w:rPr>
              <w:t>X</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9E257" w14:textId="77777777" w:rsidR="009D62E4" w:rsidRDefault="009D62E4" w:rsidP="00CD609C">
            <w:pPr>
              <w:jc w:val="center"/>
              <w:rPr>
                <w:sz w:val="24"/>
                <w:szCs w:val="24"/>
              </w:rPr>
            </w:pPr>
            <w:r>
              <w:rPr>
                <w:sz w:val="24"/>
                <w:szCs w:val="24"/>
              </w:rPr>
              <w:t>X</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CE7DE" w14:textId="77777777" w:rsidR="009D62E4" w:rsidRDefault="009D62E4" w:rsidP="00CD609C">
            <w:pPr>
              <w:jc w:val="center"/>
              <w:rPr>
                <w:sz w:val="24"/>
                <w:szCs w:val="24"/>
              </w:rPr>
            </w:pPr>
            <w:r>
              <w:rPr>
                <w:sz w:val="24"/>
                <w:szCs w:val="24"/>
              </w:rPr>
              <w:t>X</w:t>
            </w:r>
          </w:p>
        </w:tc>
      </w:tr>
      <w:tr w:rsidR="009D62E4" w14:paraId="79563BE4" w14:textId="77777777" w:rsidTr="00CD609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B94DF" w14:textId="77777777" w:rsidR="009D62E4" w:rsidRDefault="009D62E4" w:rsidP="00CD609C">
            <w:pPr>
              <w:rPr>
                <w:sz w:val="24"/>
                <w:szCs w:val="24"/>
              </w:rPr>
            </w:pPr>
            <w:r w:rsidRPr="00A133BB">
              <w:rPr>
                <w:sz w:val="24"/>
                <w:szCs w:val="24"/>
              </w:rPr>
              <w:t>Ability to communicate mathemati</w:t>
            </w:r>
            <w:r>
              <w:rPr>
                <w:sz w:val="24"/>
                <w:szCs w:val="24"/>
              </w:rPr>
              <w:t>cal solutions</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B046E" w14:textId="77777777" w:rsidR="009D62E4" w:rsidRDefault="009D62E4" w:rsidP="00CD609C">
            <w:pPr>
              <w:jc w:val="center"/>
              <w:rPr>
                <w:sz w:val="24"/>
                <w:szCs w:val="24"/>
              </w:rPr>
            </w:pPr>
            <w:r>
              <w:rPr>
                <w:sz w:val="24"/>
                <w:szCs w:val="24"/>
              </w:rPr>
              <w:t>X</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5CC80" w14:textId="77777777" w:rsidR="009D62E4" w:rsidRDefault="009D62E4" w:rsidP="00CD609C">
            <w:pPr>
              <w:jc w:val="center"/>
              <w:rPr>
                <w:sz w:val="24"/>
                <w:szCs w:val="24"/>
              </w:rPr>
            </w:pPr>
            <w:r>
              <w:rPr>
                <w:sz w:val="24"/>
                <w:szCs w:val="24"/>
              </w:rPr>
              <w:t>X</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30A7D" w14:textId="77777777" w:rsidR="009D62E4" w:rsidRDefault="009D62E4" w:rsidP="00CD609C">
            <w:pPr>
              <w:jc w:val="center"/>
              <w:rPr>
                <w:sz w:val="24"/>
                <w:szCs w:val="24"/>
              </w:rPr>
            </w:pPr>
            <w:r>
              <w:rPr>
                <w:sz w:val="24"/>
                <w:szCs w:val="24"/>
              </w:rPr>
              <w:t>X</w:t>
            </w:r>
          </w:p>
        </w:tc>
      </w:tr>
    </w:tbl>
    <w:p w14:paraId="1A35F11B" w14:textId="77777777" w:rsidR="009D62E4" w:rsidRPr="009D62E4"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p w14:paraId="40290982" w14:textId="226F5A39" w:rsidR="00C65518" w:rsidRPr="007B7F76" w:rsidRDefault="009D62E4" w:rsidP="009D62E4">
      <w:pPr>
        <w:tabs>
          <w:tab w:val="center" w:pos="5400"/>
        </w:tabs>
        <w:suppressAutoHyphens/>
        <w:jc w:val="both"/>
        <w:rPr>
          <w:sz w:val="24"/>
          <w:szCs w:val="24"/>
        </w:rPr>
      </w:pP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r w:rsidRPr="009D62E4">
        <w:rPr>
          <w:sz w:val="24"/>
          <w:szCs w:val="24"/>
        </w:rPr>
        <w:tab/>
      </w:r>
    </w:p>
    <w:p w14:paraId="78E2429A" w14:textId="77777777" w:rsidR="00C62E13" w:rsidRPr="007B7F76" w:rsidRDefault="00C62E13" w:rsidP="00C62E13">
      <w:pPr>
        <w:pStyle w:val="NormalWeb"/>
        <w:spacing w:before="0" w:beforeAutospacing="0" w:after="0" w:afterAutospacing="0"/>
      </w:pPr>
    </w:p>
    <w:p w14:paraId="542DFCB7" w14:textId="77777777" w:rsidR="00C62E13" w:rsidRPr="007B7F76" w:rsidRDefault="00C62E13" w:rsidP="00C62E13">
      <w:pPr>
        <w:tabs>
          <w:tab w:val="center" w:pos="5400"/>
        </w:tabs>
        <w:suppressAutoHyphens/>
        <w:jc w:val="both"/>
        <w:rPr>
          <w:sz w:val="24"/>
          <w:szCs w:val="24"/>
        </w:rPr>
      </w:pPr>
    </w:p>
    <w:p w14:paraId="0A906EC7" w14:textId="77777777" w:rsidR="00E55794" w:rsidRPr="007B7F76" w:rsidRDefault="00E55794" w:rsidP="007364A1">
      <w:pPr>
        <w:tabs>
          <w:tab w:val="center" w:pos="5400"/>
        </w:tabs>
        <w:suppressAutoHyphens/>
        <w:jc w:val="both"/>
        <w:rPr>
          <w:i/>
          <w:sz w:val="24"/>
          <w:szCs w:val="24"/>
        </w:rPr>
      </w:pPr>
    </w:p>
    <w:sectPr w:rsidR="00E55794" w:rsidRPr="007B7F76" w:rsidSect="00E55794">
      <w:headerReference w:type="even" r:id="rId22"/>
      <w:headerReference w:type="default" r:id="rId23"/>
      <w:footerReference w:type="even" r:id="rId24"/>
      <w:footerReference w:type="default" r:id="rId25"/>
      <w:headerReference w:type="first" r:id="rId26"/>
      <w:footerReference w:type="first" r:id="rId2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0500" w14:textId="77777777" w:rsidR="00E34961" w:rsidRDefault="00E34961" w:rsidP="00193C86">
      <w:r>
        <w:separator/>
      </w:r>
    </w:p>
  </w:endnote>
  <w:endnote w:type="continuationSeparator" w:id="0">
    <w:p w14:paraId="21CF4C81" w14:textId="77777777" w:rsidR="00E34961" w:rsidRDefault="00E3496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0" w14:textId="77777777" w:rsidR="00380FEA" w:rsidRDefault="0038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1" w14:textId="77777777" w:rsidR="00E55794" w:rsidRDefault="00E55794" w:rsidP="00E55794">
    <w:pPr>
      <w:pStyle w:val="Footer"/>
      <w:jc w:val="center"/>
      <w:rPr>
        <w:i/>
      </w:rPr>
    </w:pPr>
  </w:p>
  <w:p w14:paraId="0A906ED2" w14:textId="77777777" w:rsidR="00E00D8E" w:rsidRDefault="00E00D8E" w:rsidP="00E55794">
    <w:pPr>
      <w:pStyle w:val="Footer"/>
      <w:jc w:val="center"/>
      <w:rPr>
        <w:i/>
      </w:rPr>
    </w:pPr>
    <w:r w:rsidRPr="00E55794">
      <w:rPr>
        <w:i/>
      </w:rPr>
      <w:t xml:space="preserve">Program Forms, New </w:t>
    </w:r>
    <w:r w:rsidR="003F15F2" w:rsidRPr="00E55794">
      <w:rPr>
        <w:i/>
      </w:rPr>
      <w:t>Certificate</w:t>
    </w:r>
    <w:r w:rsidR="00C75170" w:rsidRPr="00E55794">
      <w:rPr>
        <w:i/>
      </w:rPr>
      <w:t xml:space="preserve"> </w:t>
    </w:r>
    <w:r w:rsidRPr="00E55794">
      <w:rPr>
        <w:i/>
      </w:rPr>
      <w:t xml:space="preserve">Form (last revised </w:t>
    </w:r>
    <w:r w:rsidR="00E55794">
      <w:rPr>
        <w:i/>
      </w:rPr>
      <w:t>0</w:t>
    </w:r>
    <w:r w:rsidR="00380FEA">
      <w:rPr>
        <w:i/>
      </w:rPr>
      <w:t>8</w:t>
    </w:r>
    <w:r w:rsidRPr="00E55794">
      <w:rPr>
        <w:i/>
      </w:rPr>
      <w:t>/201</w:t>
    </w:r>
    <w:r w:rsidR="001965AA" w:rsidRPr="00E55794">
      <w:rPr>
        <w:i/>
      </w:rPr>
      <w:t>6</w:t>
    </w:r>
    <w:r w:rsidRPr="00E55794">
      <w:rPr>
        <w:i/>
      </w:rPr>
      <w:t>)</w:t>
    </w:r>
  </w:p>
  <w:p w14:paraId="0A906ED3" w14:textId="77777777" w:rsidR="00E55794" w:rsidRPr="00E55794" w:rsidRDefault="00E55794" w:rsidP="00E55794">
    <w:pPr>
      <w:pStyle w:val="Footer"/>
      <w:jc w:val="center"/>
      <w:rPr>
        <w:i/>
      </w:rPr>
    </w:pPr>
  </w:p>
  <w:sdt>
    <w:sdtPr>
      <w:id w:val="-1318336367"/>
      <w:docPartObj>
        <w:docPartGallery w:val="Page Numbers (Top of Page)"/>
        <w:docPartUnique/>
      </w:docPartObj>
    </w:sdtPr>
    <w:sdtEndPr/>
    <w:sdtContent>
      <w:p w14:paraId="0A906ED4" w14:textId="1D8EE454" w:rsidR="00E55794"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AA5528">
          <w:rPr>
            <w:bCs/>
            <w:noProof/>
          </w:rPr>
          <w:t>1</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AA5528">
          <w:rPr>
            <w:bCs/>
            <w:noProof/>
          </w:rPr>
          <w:t>1</w:t>
        </w:r>
        <w:r w:rsidRPr="00E55794">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6" w14:textId="77777777" w:rsidR="00380FEA" w:rsidRDefault="003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E079C" w14:textId="77777777" w:rsidR="00E34961" w:rsidRDefault="00E34961" w:rsidP="00193C86">
      <w:r>
        <w:separator/>
      </w:r>
    </w:p>
  </w:footnote>
  <w:footnote w:type="continuationSeparator" w:id="0">
    <w:p w14:paraId="3A0134F2" w14:textId="77777777" w:rsidR="00E34961" w:rsidRDefault="00E34961" w:rsidP="00193C86">
      <w:r>
        <w:continuationSeparator/>
      </w:r>
    </w:p>
  </w:footnote>
  <w:footnote w:id="1">
    <w:p w14:paraId="0A906ED7"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2B7D9D47" w14:textId="77777777" w:rsidR="008264B7" w:rsidRDefault="008264B7" w:rsidP="008264B7">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3">
    <w:p w14:paraId="5C001E63" w14:textId="77777777" w:rsidR="009D62E4" w:rsidRDefault="009D62E4" w:rsidP="009D62E4">
      <w:pPr>
        <w:pStyle w:val="FootnoteText"/>
      </w:pPr>
      <w:r>
        <w:rPr>
          <w:rStyle w:val="FootnoteReference"/>
        </w:rPr>
        <w:footnoteRef/>
      </w:r>
      <w:r>
        <w:t xml:space="preserve"> </w:t>
      </w:r>
      <w:r w:rsidRPr="00F16308">
        <w:t>Board Policy 2:23 requires certificate programs to “have specifically defined student learning outcomes.”</w:t>
      </w:r>
    </w:p>
  </w:footnote>
  <w:footnote w:id="4">
    <w:p w14:paraId="0A906ED9" w14:textId="77777777" w:rsidR="0021516D" w:rsidRDefault="0021516D" w:rsidP="0021516D">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CE" w14:textId="77777777" w:rsidR="00380FEA" w:rsidRDefault="00380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CF" w14:textId="77777777" w:rsidR="00380FEA" w:rsidRDefault="0038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6ED5" w14:textId="77777777" w:rsidR="00380FEA" w:rsidRDefault="0038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943836"/>
    <w:multiLevelType w:val="hybridMultilevel"/>
    <w:tmpl w:val="D1B00C38"/>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46C7"/>
    <w:rsid w:val="000051C9"/>
    <w:rsid w:val="00006BCE"/>
    <w:rsid w:val="00015290"/>
    <w:rsid w:val="00021AF8"/>
    <w:rsid w:val="00027B3E"/>
    <w:rsid w:val="00036254"/>
    <w:rsid w:val="0003723F"/>
    <w:rsid w:val="00045600"/>
    <w:rsid w:val="00052FC7"/>
    <w:rsid w:val="000706D5"/>
    <w:rsid w:val="00074FAB"/>
    <w:rsid w:val="0008600E"/>
    <w:rsid w:val="00097032"/>
    <w:rsid w:val="000A3D02"/>
    <w:rsid w:val="000A4909"/>
    <w:rsid w:val="000B6EC4"/>
    <w:rsid w:val="000C1E3D"/>
    <w:rsid w:val="000C70A6"/>
    <w:rsid w:val="000C7E66"/>
    <w:rsid w:val="000E2D48"/>
    <w:rsid w:val="000E35D6"/>
    <w:rsid w:val="000F055A"/>
    <w:rsid w:val="000F4F07"/>
    <w:rsid w:val="00123AAA"/>
    <w:rsid w:val="00133E76"/>
    <w:rsid w:val="00142F19"/>
    <w:rsid w:val="00155A55"/>
    <w:rsid w:val="001666CA"/>
    <w:rsid w:val="00171836"/>
    <w:rsid w:val="0018503F"/>
    <w:rsid w:val="00187FB9"/>
    <w:rsid w:val="00193C86"/>
    <w:rsid w:val="00194A20"/>
    <w:rsid w:val="00195F72"/>
    <w:rsid w:val="001965AA"/>
    <w:rsid w:val="001A534E"/>
    <w:rsid w:val="001B0006"/>
    <w:rsid w:val="001B70FE"/>
    <w:rsid w:val="001D1169"/>
    <w:rsid w:val="001E3527"/>
    <w:rsid w:val="001F4FF4"/>
    <w:rsid w:val="002012F1"/>
    <w:rsid w:val="00205E4F"/>
    <w:rsid w:val="00210D7B"/>
    <w:rsid w:val="002123D6"/>
    <w:rsid w:val="0021316D"/>
    <w:rsid w:val="0021516D"/>
    <w:rsid w:val="00217036"/>
    <w:rsid w:val="00217283"/>
    <w:rsid w:val="00231663"/>
    <w:rsid w:val="00236298"/>
    <w:rsid w:val="00243A78"/>
    <w:rsid w:val="00247E66"/>
    <w:rsid w:val="0025601F"/>
    <w:rsid w:val="00260CDE"/>
    <w:rsid w:val="00265C64"/>
    <w:rsid w:val="00272A61"/>
    <w:rsid w:val="00282C53"/>
    <w:rsid w:val="002843AF"/>
    <w:rsid w:val="00285247"/>
    <w:rsid w:val="002A3E97"/>
    <w:rsid w:val="002C6235"/>
    <w:rsid w:val="002D4652"/>
    <w:rsid w:val="002D67CA"/>
    <w:rsid w:val="002E67ED"/>
    <w:rsid w:val="002F0763"/>
    <w:rsid w:val="00311BB3"/>
    <w:rsid w:val="0032349F"/>
    <w:rsid w:val="00337997"/>
    <w:rsid w:val="003447D6"/>
    <w:rsid w:val="00363072"/>
    <w:rsid w:val="00364B43"/>
    <w:rsid w:val="00367018"/>
    <w:rsid w:val="0037398E"/>
    <w:rsid w:val="0037474F"/>
    <w:rsid w:val="00377961"/>
    <w:rsid w:val="00380FEA"/>
    <w:rsid w:val="00384C6A"/>
    <w:rsid w:val="0038763F"/>
    <w:rsid w:val="003B1075"/>
    <w:rsid w:val="003B56D3"/>
    <w:rsid w:val="003D3E41"/>
    <w:rsid w:val="003E1595"/>
    <w:rsid w:val="003E2629"/>
    <w:rsid w:val="003E69F8"/>
    <w:rsid w:val="003F0ABE"/>
    <w:rsid w:val="003F15F2"/>
    <w:rsid w:val="00401156"/>
    <w:rsid w:val="004067C3"/>
    <w:rsid w:val="00414146"/>
    <w:rsid w:val="004336F3"/>
    <w:rsid w:val="00434733"/>
    <w:rsid w:val="00435F32"/>
    <w:rsid w:val="004408F2"/>
    <w:rsid w:val="00443BD4"/>
    <w:rsid w:val="004735F7"/>
    <w:rsid w:val="00476AEC"/>
    <w:rsid w:val="00482868"/>
    <w:rsid w:val="0048543A"/>
    <w:rsid w:val="004A4CF5"/>
    <w:rsid w:val="004B7303"/>
    <w:rsid w:val="004C4A61"/>
    <w:rsid w:val="004D06FB"/>
    <w:rsid w:val="004D522C"/>
    <w:rsid w:val="004D5B9D"/>
    <w:rsid w:val="004E2E84"/>
    <w:rsid w:val="004E5A47"/>
    <w:rsid w:val="004F26FC"/>
    <w:rsid w:val="004F72E5"/>
    <w:rsid w:val="00527759"/>
    <w:rsid w:val="005379CF"/>
    <w:rsid w:val="0054080A"/>
    <w:rsid w:val="005441CE"/>
    <w:rsid w:val="005442D1"/>
    <w:rsid w:val="00550D9E"/>
    <w:rsid w:val="00555023"/>
    <w:rsid w:val="0056066C"/>
    <w:rsid w:val="005646F3"/>
    <w:rsid w:val="0056505C"/>
    <w:rsid w:val="00571F0F"/>
    <w:rsid w:val="00574803"/>
    <w:rsid w:val="00576F43"/>
    <w:rsid w:val="00580349"/>
    <w:rsid w:val="005A019F"/>
    <w:rsid w:val="005A34BC"/>
    <w:rsid w:val="005A7C2B"/>
    <w:rsid w:val="005B675F"/>
    <w:rsid w:val="005D3A16"/>
    <w:rsid w:val="005E37FC"/>
    <w:rsid w:val="005E77DE"/>
    <w:rsid w:val="005F056A"/>
    <w:rsid w:val="005F0B88"/>
    <w:rsid w:val="00600D89"/>
    <w:rsid w:val="006177A4"/>
    <w:rsid w:val="00617AD7"/>
    <w:rsid w:val="00630931"/>
    <w:rsid w:val="00656014"/>
    <w:rsid w:val="00660AED"/>
    <w:rsid w:val="00660C54"/>
    <w:rsid w:val="00663027"/>
    <w:rsid w:val="0066628B"/>
    <w:rsid w:val="006673DB"/>
    <w:rsid w:val="00681937"/>
    <w:rsid w:val="0069354D"/>
    <w:rsid w:val="006A0361"/>
    <w:rsid w:val="006B2979"/>
    <w:rsid w:val="006D4E72"/>
    <w:rsid w:val="006D69E7"/>
    <w:rsid w:val="006D708F"/>
    <w:rsid w:val="006E0FC1"/>
    <w:rsid w:val="006F32DF"/>
    <w:rsid w:val="006F624A"/>
    <w:rsid w:val="00700DE1"/>
    <w:rsid w:val="00706E92"/>
    <w:rsid w:val="00712639"/>
    <w:rsid w:val="00714408"/>
    <w:rsid w:val="0072651A"/>
    <w:rsid w:val="00727DC0"/>
    <w:rsid w:val="00730886"/>
    <w:rsid w:val="00733582"/>
    <w:rsid w:val="007364A1"/>
    <w:rsid w:val="00762F63"/>
    <w:rsid w:val="00780450"/>
    <w:rsid w:val="00781A9A"/>
    <w:rsid w:val="00790E4D"/>
    <w:rsid w:val="00795246"/>
    <w:rsid w:val="007A0FB1"/>
    <w:rsid w:val="007A152B"/>
    <w:rsid w:val="007A4C65"/>
    <w:rsid w:val="007B7A04"/>
    <w:rsid w:val="007B7F76"/>
    <w:rsid w:val="007C12A4"/>
    <w:rsid w:val="007C7DC8"/>
    <w:rsid w:val="007E6E7D"/>
    <w:rsid w:val="007E6F2B"/>
    <w:rsid w:val="007F147B"/>
    <w:rsid w:val="00802589"/>
    <w:rsid w:val="008074EE"/>
    <w:rsid w:val="008264B7"/>
    <w:rsid w:val="00842B1F"/>
    <w:rsid w:val="0084510C"/>
    <w:rsid w:val="008454D3"/>
    <w:rsid w:val="008468F0"/>
    <w:rsid w:val="00851F29"/>
    <w:rsid w:val="008520C2"/>
    <w:rsid w:val="00852E29"/>
    <w:rsid w:val="00854C5D"/>
    <w:rsid w:val="008551A8"/>
    <w:rsid w:val="008561FB"/>
    <w:rsid w:val="00863F94"/>
    <w:rsid w:val="00866DFC"/>
    <w:rsid w:val="00873F63"/>
    <w:rsid w:val="00874B3A"/>
    <w:rsid w:val="00874DBC"/>
    <w:rsid w:val="00876A06"/>
    <w:rsid w:val="00886CE4"/>
    <w:rsid w:val="008900E1"/>
    <w:rsid w:val="008A2109"/>
    <w:rsid w:val="008C046D"/>
    <w:rsid w:val="008C60A6"/>
    <w:rsid w:val="008C6419"/>
    <w:rsid w:val="008D3A10"/>
    <w:rsid w:val="008D5DEE"/>
    <w:rsid w:val="008E00F9"/>
    <w:rsid w:val="008E2E7B"/>
    <w:rsid w:val="008F005B"/>
    <w:rsid w:val="008F45C9"/>
    <w:rsid w:val="0090012F"/>
    <w:rsid w:val="0090787E"/>
    <w:rsid w:val="009102CF"/>
    <w:rsid w:val="0093012F"/>
    <w:rsid w:val="009352A0"/>
    <w:rsid w:val="00960589"/>
    <w:rsid w:val="00964D4D"/>
    <w:rsid w:val="00967A45"/>
    <w:rsid w:val="0097259D"/>
    <w:rsid w:val="00980C19"/>
    <w:rsid w:val="00980E22"/>
    <w:rsid w:val="00982E18"/>
    <w:rsid w:val="009A016B"/>
    <w:rsid w:val="009B1A9C"/>
    <w:rsid w:val="009B7F05"/>
    <w:rsid w:val="009C3CA8"/>
    <w:rsid w:val="009D05E2"/>
    <w:rsid w:val="009D62E4"/>
    <w:rsid w:val="009F0716"/>
    <w:rsid w:val="009F6315"/>
    <w:rsid w:val="00A00C11"/>
    <w:rsid w:val="00A0679A"/>
    <w:rsid w:val="00A071F4"/>
    <w:rsid w:val="00A12DC7"/>
    <w:rsid w:val="00A1689A"/>
    <w:rsid w:val="00A16E1C"/>
    <w:rsid w:val="00A173E3"/>
    <w:rsid w:val="00A23FF6"/>
    <w:rsid w:val="00A3328E"/>
    <w:rsid w:val="00A34D50"/>
    <w:rsid w:val="00A3769E"/>
    <w:rsid w:val="00A4711D"/>
    <w:rsid w:val="00A63AF2"/>
    <w:rsid w:val="00A64EE8"/>
    <w:rsid w:val="00A67FFC"/>
    <w:rsid w:val="00A80053"/>
    <w:rsid w:val="00A839E0"/>
    <w:rsid w:val="00A83B0B"/>
    <w:rsid w:val="00A935A2"/>
    <w:rsid w:val="00AA0B80"/>
    <w:rsid w:val="00AA5528"/>
    <w:rsid w:val="00AB0814"/>
    <w:rsid w:val="00AB29D7"/>
    <w:rsid w:val="00AB3DF0"/>
    <w:rsid w:val="00AC30B9"/>
    <w:rsid w:val="00AE11AB"/>
    <w:rsid w:val="00AF69A7"/>
    <w:rsid w:val="00B14BA6"/>
    <w:rsid w:val="00B17606"/>
    <w:rsid w:val="00B27661"/>
    <w:rsid w:val="00B27906"/>
    <w:rsid w:val="00B3578C"/>
    <w:rsid w:val="00B40B69"/>
    <w:rsid w:val="00B5594A"/>
    <w:rsid w:val="00B607D6"/>
    <w:rsid w:val="00B7383E"/>
    <w:rsid w:val="00B80A79"/>
    <w:rsid w:val="00B86622"/>
    <w:rsid w:val="00B878A5"/>
    <w:rsid w:val="00B943F4"/>
    <w:rsid w:val="00B94ED9"/>
    <w:rsid w:val="00B96457"/>
    <w:rsid w:val="00B9714A"/>
    <w:rsid w:val="00BA41F9"/>
    <w:rsid w:val="00BB0F8B"/>
    <w:rsid w:val="00BD3C3B"/>
    <w:rsid w:val="00BD4589"/>
    <w:rsid w:val="00BF2DF1"/>
    <w:rsid w:val="00C12FFD"/>
    <w:rsid w:val="00C15667"/>
    <w:rsid w:val="00C228BB"/>
    <w:rsid w:val="00C24702"/>
    <w:rsid w:val="00C342BB"/>
    <w:rsid w:val="00C4066A"/>
    <w:rsid w:val="00C62E13"/>
    <w:rsid w:val="00C65518"/>
    <w:rsid w:val="00C75170"/>
    <w:rsid w:val="00C8239B"/>
    <w:rsid w:val="00C961FD"/>
    <w:rsid w:val="00CB230D"/>
    <w:rsid w:val="00CB2455"/>
    <w:rsid w:val="00CB57A3"/>
    <w:rsid w:val="00CD5571"/>
    <w:rsid w:val="00CE621D"/>
    <w:rsid w:val="00CF10B4"/>
    <w:rsid w:val="00D2387D"/>
    <w:rsid w:val="00D25C2A"/>
    <w:rsid w:val="00D3098B"/>
    <w:rsid w:val="00D3160C"/>
    <w:rsid w:val="00D368BD"/>
    <w:rsid w:val="00D45CE1"/>
    <w:rsid w:val="00D470F9"/>
    <w:rsid w:val="00D47F51"/>
    <w:rsid w:val="00D5286E"/>
    <w:rsid w:val="00D6759D"/>
    <w:rsid w:val="00D85CB4"/>
    <w:rsid w:val="00D86EA5"/>
    <w:rsid w:val="00D8766C"/>
    <w:rsid w:val="00DA005D"/>
    <w:rsid w:val="00DA268A"/>
    <w:rsid w:val="00DC05BB"/>
    <w:rsid w:val="00DE4F91"/>
    <w:rsid w:val="00DF60C0"/>
    <w:rsid w:val="00E00D8E"/>
    <w:rsid w:val="00E34961"/>
    <w:rsid w:val="00E51918"/>
    <w:rsid w:val="00E55794"/>
    <w:rsid w:val="00E6507D"/>
    <w:rsid w:val="00E73383"/>
    <w:rsid w:val="00E80AE8"/>
    <w:rsid w:val="00E826DA"/>
    <w:rsid w:val="00E96AAF"/>
    <w:rsid w:val="00EA044B"/>
    <w:rsid w:val="00EA66E9"/>
    <w:rsid w:val="00EB047B"/>
    <w:rsid w:val="00ED60F8"/>
    <w:rsid w:val="00EF6E4E"/>
    <w:rsid w:val="00F01C5B"/>
    <w:rsid w:val="00F274F7"/>
    <w:rsid w:val="00F31754"/>
    <w:rsid w:val="00F37BFE"/>
    <w:rsid w:val="00F83CBC"/>
    <w:rsid w:val="00F8628F"/>
    <w:rsid w:val="00F90C6B"/>
    <w:rsid w:val="00F949D4"/>
    <w:rsid w:val="00FA3C1C"/>
    <w:rsid w:val="00FB5109"/>
    <w:rsid w:val="00FB7536"/>
    <w:rsid w:val="00FC1A31"/>
    <w:rsid w:val="00FC41D3"/>
    <w:rsid w:val="00FC5F66"/>
    <w:rsid w:val="00FC75DE"/>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06E3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paragraph" w:styleId="NormalWeb">
    <w:name w:val="Normal (Web)"/>
    <w:basedOn w:val="Normal"/>
    <w:uiPriority w:val="99"/>
    <w:unhideWhenUsed/>
    <w:rsid w:val="00C62E13"/>
    <w:pPr>
      <w:spacing w:before="100" w:beforeAutospacing="1" w:after="100" w:afterAutospacing="1"/>
    </w:pPr>
    <w:rPr>
      <w:sz w:val="24"/>
      <w:szCs w:val="24"/>
    </w:rPr>
  </w:style>
  <w:style w:type="character" w:styleId="Strong">
    <w:name w:val="Strong"/>
    <w:basedOn w:val="DefaultParagraphFont"/>
    <w:uiPriority w:val="22"/>
    <w:qFormat/>
    <w:rsid w:val="00C62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wnload.hlcommission.org/FacultyGuidelines_2016_OPB.pdf" TargetMode="External"/><Relationship Id="rId18" Type="http://schemas.openxmlformats.org/officeDocument/2006/relationships/hyperlink" Target="https://www.depts.ttu.edu/elearning/certificate/mathematic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sbsd.org/index.php/survey-say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1.villanova.edu/villanova/artsci/mathematics/academic-programs/certificat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ath.columbian.gwu.edu/graduate-certificate-mathematics" TargetMode="External"/><Relationship Id="rId20" Type="http://schemas.openxmlformats.org/officeDocument/2006/relationships/hyperlink" Target="http://asbsd.org/index.php/positions-tough-to-fil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ndwes.edu/adult-graduate/programs/graduate-certificate-math/requiremen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sbsd.org/index.php/plenty-of-conce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e.edu/nsm/math/graduate-certificate-mathematics.ph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9F17D34AB4014EC18B4E22DA3B2D3648"/>
        <w:category>
          <w:name w:val="General"/>
          <w:gallery w:val="placeholder"/>
        </w:category>
        <w:types>
          <w:type w:val="bbPlcHdr"/>
        </w:types>
        <w:behaviors>
          <w:behavior w:val="content"/>
        </w:behaviors>
        <w:guid w:val="{FDDE3ECD-5535-413C-97FA-E21201B1377A}"/>
      </w:docPartPr>
      <w:docPartBody>
        <w:p w:rsidR="002043CC" w:rsidRDefault="00AC3070" w:rsidP="00AC3070">
          <w:pPr>
            <w:pStyle w:val="9F17D34AB4014EC18B4E22DA3B2D3648"/>
          </w:pPr>
          <w:r w:rsidRPr="00263BCD">
            <w:rPr>
              <w:rStyle w:val="PlaceholderText"/>
            </w:rPr>
            <w:t>Choose an item.</w:t>
          </w:r>
        </w:p>
      </w:docPartBody>
    </w:docPart>
    <w:docPart>
      <w:docPartPr>
        <w:name w:val="C2134406C1844DA78DE7B65275023522"/>
        <w:category>
          <w:name w:val="General"/>
          <w:gallery w:val="placeholder"/>
        </w:category>
        <w:types>
          <w:type w:val="bbPlcHdr"/>
        </w:types>
        <w:behaviors>
          <w:behavior w:val="content"/>
        </w:behaviors>
        <w:guid w:val="{9A317B23-A788-4D45-BAD5-320C2DA53A7A}"/>
      </w:docPartPr>
      <w:docPartBody>
        <w:p w:rsidR="002043CC" w:rsidRDefault="00AC3070" w:rsidP="00AC3070">
          <w:pPr>
            <w:pStyle w:val="C2134406C1844DA78DE7B65275023522"/>
          </w:pPr>
          <w:r w:rsidRPr="00263BCD">
            <w:rPr>
              <w:rStyle w:val="PlaceholderText"/>
            </w:rPr>
            <w:t>Choose an item.</w:t>
          </w:r>
        </w:p>
      </w:docPartBody>
    </w:docPart>
    <w:docPart>
      <w:docPartPr>
        <w:name w:val="8F818CC1D85D4BF3A5267DF6959CB476"/>
        <w:category>
          <w:name w:val="General"/>
          <w:gallery w:val="placeholder"/>
        </w:category>
        <w:types>
          <w:type w:val="bbPlcHdr"/>
        </w:types>
        <w:behaviors>
          <w:behavior w:val="content"/>
        </w:behaviors>
        <w:guid w:val="{15882B63-40AE-4BAB-A8B9-45CCF0D67613}"/>
      </w:docPartPr>
      <w:docPartBody>
        <w:p w:rsidR="002043CC" w:rsidRDefault="00AC3070" w:rsidP="00AC3070">
          <w:pPr>
            <w:pStyle w:val="8F818CC1D85D4BF3A5267DF6959CB476"/>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805DD"/>
    <w:rsid w:val="002043CC"/>
    <w:rsid w:val="00230A0E"/>
    <w:rsid w:val="002D6E50"/>
    <w:rsid w:val="00355BBB"/>
    <w:rsid w:val="00373F71"/>
    <w:rsid w:val="00382967"/>
    <w:rsid w:val="003E04E0"/>
    <w:rsid w:val="00453DCF"/>
    <w:rsid w:val="006A1E21"/>
    <w:rsid w:val="00771FC2"/>
    <w:rsid w:val="00795FB9"/>
    <w:rsid w:val="007D7125"/>
    <w:rsid w:val="008E5C0C"/>
    <w:rsid w:val="008F2B06"/>
    <w:rsid w:val="00AC3070"/>
    <w:rsid w:val="00C45B19"/>
    <w:rsid w:val="00CB0956"/>
    <w:rsid w:val="00D20C4F"/>
    <w:rsid w:val="00D46ECD"/>
    <w:rsid w:val="00D67A6E"/>
    <w:rsid w:val="00E84E49"/>
    <w:rsid w:val="00F3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070"/>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C2E43DA0BA8742C49DDBDFC087A7730E">
    <w:name w:val="C2E43DA0BA8742C49DDBDFC087A7730E"/>
    <w:rsid w:val="008F2B06"/>
  </w:style>
  <w:style w:type="paragraph" w:customStyle="1" w:styleId="0CCB72B7035744ECAE76D800C41DFFE8">
    <w:name w:val="0CCB72B7035744ECAE76D800C41DFFE8"/>
    <w:rsid w:val="008F2B06"/>
  </w:style>
  <w:style w:type="paragraph" w:customStyle="1" w:styleId="90D2C5434DC6438FAE583E5B3EEAC7FF">
    <w:name w:val="90D2C5434DC6438FAE583E5B3EEAC7FF"/>
    <w:rsid w:val="006A1E21"/>
  </w:style>
  <w:style w:type="paragraph" w:customStyle="1" w:styleId="E922761472E44C17AB3EF71804C2CE16">
    <w:name w:val="E922761472E44C17AB3EF71804C2CE16"/>
    <w:rsid w:val="006A1E21"/>
  </w:style>
  <w:style w:type="paragraph" w:customStyle="1" w:styleId="36BC0EDDB917499B9546B5E1D033FEC3">
    <w:name w:val="36BC0EDDB917499B9546B5E1D033FEC3"/>
    <w:rsid w:val="006A1E21"/>
  </w:style>
  <w:style w:type="paragraph" w:customStyle="1" w:styleId="AAF05BD0AECF478B8CED517D66C049D0">
    <w:name w:val="AAF05BD0AECF478B8CED517D66C049D0"/>
    <w:rsid w:val="006A1E21"/>
  </w:style>
  <w:style w:type="paragraph" w:customStyle="1" w:styleId="52635F8EAD324A44BED0ABAB69C19A63">
    <w:name w:val="52635F8EAD324A44BED0ABAB69C19A63"/>
    <w:rsid w:val="006A1E21"/>
  </w:style>
  <w:style w:type="paragraph" w:customStyle="1" w:styleId="B5521420E6AF43C68D50899D83DDF529">
    <w:name w:val="B5521420E6AF43C68D50899D83DDF529"/>
    <w:rsid w:val="006A1E21"/>
  </w:style>
  <w:style w:type="paragraph" w:customStyle="1" w:styleId="9CF1EB739FA74822BC3E9EC255B57D92">
    <w:name w:val="9CF1EB739FA74822BC3E9EC255B57D92"/>
    <w:rsid w:val="006A1E21"/>
  </w:style>
  <w:style w:type="paragraph" w:customStyle="1" w:styleId="194CB1C6DE8049F0ACD36A4F7CF7E107">
    <w:name w:val="194CB1C6DE8049F0ACD36A4F7CF7E107"/>
    <w:rsid w:val="006A1E21"/>
  </w:style>
  <w:style w:type="paragraph" w:customStyle="1" w:styleId="9C86F607B51B4322A302CB72180CDFDD">
    <w:name w:val="9C86F607B51B4322A302CB72180CDFDD"/>
    <w:rsid w:val="006A1E21"/>
  </w:style>
  <w:style w:type="paragraph" w:customStyle="1" w:styleId="9F17D34AB4014EC18B4E22DA3B2D3648">
    <w:name w:val="9F17D34AB4014EC18B4E22DA3B2D3648"/>
    <w:rsid w:val="00AC3070"/>
  </w:style>
  <w:style w:type="paragraph" w:customStyle="1" w:styleId="C2134406C1844DA78DE7B65275023522">
    <w:name w:val="C2134406C1844DA78DE7B65275023522"/>
    <w:rsid w:val="00AC3070"/>
  </w:style>
  <w:style w:type="paragraph" w:customStyle="1" w:styleId="8F818CC1D85D4BF3A5267DF6959CB476">
    <w:name w:val="8F818CC1D85D4BF3A5267DF6959CB476"/>
    <w:rsid w:val="00AC3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386C-64DF-4A16-9163-37456EF0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E3BDF266-B6C4-48B5-A633-2648B981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2018-08-02T15:11:00Z</cp:lastPrinted>
  <dcterms:created xsi:type="dcterms:W3CDTF">2018-08-02T15:12:00Z</dcterms:created>
  <dcterms:modified xsi:type="dcterms:W3CDTF">2018-08-02T15:12:00Z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