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0E9FA9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9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9D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0E9FAA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70E9FA9F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70E9FB38" wp14:editId="70E9FB39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70E9FAA0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0E9FAA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70E9FA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0E9FAA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70E9FAA4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70E9FAA8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A6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A7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0E9FAA9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4207"/>
        <w:gridCol w:w="268"/>
        <w:gridCol w:w="1797"/>
      </w:tblGrid>
      <w:tr w:rsidR="00217036" w14:paraId="70E9FAAD" w14:textId="77777777" w:rsidTr="00ED6D6D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20" w:type="dxa"/>
                <w:tcBorders>
                  <w:top w:val="nil"/>
                  <w:left w:val="nil"/>
                  <w:right w:val="nil"/>
                </w:tcBorders>
              </w:tcPr>
              <w:p w14:paraId="70E9FAAA" w14:textId="7BDD3F91" w:rsidR="00217036" w:rsidRPr="00217036" w:rsidRDefault="00814B32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9FAAB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top w:val="nil"/>
              <w:left w:val="nil"/>
              <w:right w:val="nil"/>
            </w:tcBorders>
          </w:tcPr>
          <w:p w14:paraId="70E9FAAC" w14:textId="2CACBC38" w:rsidR="00217036" w:rsidRPr="00217036" w:rsidRDefault="00814B3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70E9FAB1" w14:textId="77777777" w:rsidTr="00ED6D6D">
        <w:tc>
          <w:tcPr>
            <w:tcW w:w="2820" w:type="dxa"/>
            <w:tcBorders>
              <w:left w:val="nil"/>
              <w:bottom w:val="nil"/>
              <w:right w:val="nil"/>
            </w:tcBorders>
          </w:tcPr>
          <w:p w14:paraId="70E9FAA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9FAA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72" w:type="dxa"/>
            <w:gridSpan w:val="3"/>
            <w:tcBorders>
              <w:left w:val="nil"/>
              <w:bottom w:val="nil"/>
              <w:right w:val="nil"/>
            </w:tcBorders>
          </w:tcPr>
          <w:p w14:paraId="70E9FAB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217036" w14:paraId="70E9FAB7" w14:textId="77777777" w:rsidTr="00ED6D6D">
        <w:tc>
          <w:tcPr>
            <w:tcW w:w="7295" w:type="dxa"/>
            <w:gridSpan w:val="3"/>
            <w:tcBorders>
              <w:top w:val="nil"/>
              <w:left w:val="nil"/>
              <w:right w:val="nil"/>
            </w:tcBorders>
          </w:tcPr>
          <w:p w14:paraId="70E9FAB4" w14:textId="3219D62F" w:rsidR="00217036" w:rsidRDefault="00870372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3A99ED" wp14:editId="772FCC32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9FAB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04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0E9FAB6" w14:textId="0C355B74" w:rsidR="00217036" w:rsidRDefault="00870372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4/3/2018</w:t>
                </w:r>
              </w:p>
            </w:tc>
          </w:sdtContent>
        </w:sdt>
      </w:tr>
      <w:tr w:rsidR="00217036" w14:paraId="70E9FABB" w14:textId="77777777" w:rsidTr="00ED6D6D">
        <w:tc>
          <w:tcPr>
            <w:tcW w:w="7295" w:type="dxa"/>
            <w:gridSpan w:val="3"/>
            <w:tcBorders>
              <w:left w:val="nil"/>
              <w:bottom w:val="nil"/>
              <w:right w:val="nil"/>
            </w:tcBorders>
          </w:tcPr>
          <w:p w14:paraId="70E9FA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9FAB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97" w:type="dxa"/>
            <w:tcBorders>
              <w:left w:val="nil"/>
              <w:bottom w:val="nil"/>
              <w:right w:val="nil"/>
            </w:tcBorders>
            <w:vAlign w:val="center"/>
          </w:tcPr>
          <w:p w14:paraId="70E9FABA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E9FAB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70E9FAB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0E9FAB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0E9FABF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0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0E9FAC1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0E9FAC4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2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3" w14:textId="6C52ACA3" w:rsidR="00490D6B" w:rsidRDefault="00814B32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70E9FAC7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5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6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0E9FAC8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9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70E9FAC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6125"/>
        <w:gridCol w:w="989"/>
      </w:tblGrid>
      <w:tr w:rsidR="00193C86" w14:paraId="70E9FACE" w14:textId="77777777" w:rsidTr="003F6E96">
        <w:tc>
          <w:tcPr>
            <w:tcW w:w="1770" w:type="dxa"/>
          </w:tcPr>
          <w:p w14:paraId="70E9FACB" w14:textId="77777777" w:rsidR="00193C86" w:rsidRPr="00494126" w:rsidRDefault="00193C86" w:rsidP="00A15CE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0E9FACC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70E9FACD" w14:textId="77777777" w:rsidR="00193C86" w:rsidRPr="00494126" w:rsidRDefault="00193C86" w:rsidP="00A15CE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0E9FAD2" w14:textId="77777777" w:rsidTr="003F6E96">
        <w:tc>
          <w:tcPr>
            <w:tcW w:w="1770" w:type="dxa"/>
          </w:tcPr>
          <w:p w14:paraId="70E9FACF" w14:textId="5B87A489" w:rsidR="00193C86" w:rsidRDefault="00814B32" w:rsidP="00A15CE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402</w:t>
            </w:r>
          </w:p>
        </w:tc>
        <w:tc>
          <w:tcPr>
            <w:tcW w:w="6300" w:type="dxa"/>
          </w:tcPr>
          <w:p w14:paraId="70E9FAD0" w14:textId="43B47E40" w:rsidR="00193C86" w:rsidRDefault="00814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Social Deviance</w:t>
            </w:r>
          </w:p>
        </w:tc>
        <w:tc>
          <w:tcPr>
            <w:tcW w:w="990" w:type="dxa"/>
          </w:tcPr>
          <w:p w14:paraId="70E9FAD1" w14:textId="7E5C31C4" w:rsidR="00193C86" w:rsidRDefault="00814B32" w:rsidP="00A15CE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0E9FAD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70E9FAD6" w14:textId="77777777" w:rsidTr="003F6E96">
        <w:trPr>
          <w:cantSplit/>
        </w:trPr>
        <w:tc>
          <w:tcPr>
            <w:tcW w:w="2197" w:type="dxa"/>
          </w:tcPr>
          <w:p w14:paraId="70E9FAD4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70E9FAD5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70E9FAD8" w14:textId="77777777" w:rsidTr="003F6E96">
        <w:trPr>
          <w:cantSplit/>
        </w:trPr>
        <w:tc>
          <w:tcPr>
            <w:tcW w:w="9060" w:type="dxa"/>
            <w:gridSpan w:val="2"/>
          </w:tcPr>
          <w:p w14:paraId="70E9FAD7" w14:textId="72431AF1" w:rsidR="006D4E72" w:rsidRDefault="00814B3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course examines the nature of negatively evaluated behaviors and the process by which customs, rules and normative structure of society are constructed.  </w:t>
            </w:r>
          </w:p>
        </w:tc>
      </w:tr>
    </w:tbl>
    <w:p w14:paraId="70E9FAD9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0E9FAD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and Co-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5275"/>
        <w:gridCol w:w="1063"/>
        <w:gridCol w:w="991"/>
      </w:tblGrid>
      <w:tr w:rsidR="00EE0D57" w14:paraId="70E9FAE0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70E9FADB" w14:textId="77777777" w:rsidR="00EE0D57" w:rsidRPr="00494126" w:rsidRDefault="00EE0D57" w:rsidP="004242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0E9FADC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70E9FADE" w14:textId="2DE629FA" w:rsidR="00EE0D57" w:rsidRPr="00EE0D57" w:rsidRDefault="00EE0D57" w:rsidP="00A932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70E9FADF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</w:tr>
      <w:tr w:rsidR="00EE0D57" w14:paraId="70E9FAE5" w14:textId="77777777" w:rsidTr="00A93292">
        <w:tc>
          <w:tcPr>
            <w:tcW w:w="1549" w:type="dxa"/>
          </w:tcPr>
          <w:p w14:paraId="1CDC1E24" w14:textId="74707892" w:rsidR="00814B32" w:rsidRDefault="00814B32" w:rsidP="004242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100 OR</w:t>
            </w:r>
          </w:p>
          <w:p w14:paraId="70E9FAE1" w14:textId="1DD6054C" w:rsidR="00814B32" w:rsidRDefault="00814B32" w:rsidP="004242D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 150</w:t>
            </w:r>
          </w:p>
        </w:tc>
        <w:tc>
          <w:tcPr>
            <w:tcW w:w="5438" w:type="dxa"/>
          </w:tcPr>
          <w:p w14:paraId="5F80D3D6" w14:textId="77777777" w:rsidR="00EE0D57" w:rsidRDefault="00814B3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Sociology</w:t>
            </w:r>
          </w:p>
          <w:p w14:paraId="70E9FAE2" w14:textId="1FF2562B" w:rsidR="00814B32" w:rsidRDefault="00814B3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Social Problems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  <w:vAlign w:val="center"/>
              </w:tcPr>
              <w:p w14:paraId="70E9FAE3" w14:textId="734070FD" w:rsidR="00EE0D57" w:rsidRDefault="00814B32" w:rsidP="00A93292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  <w:vAlign w:val="center"/>
              </w:tcPr>
              <w:p w14:paraId="70E9FAE4" w14:textId="1146C9FE" w:rsidR="00EE0D57" w:rsidRDefault="00B72B46" w:rsidP="00A93292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14:paraId="70E9FAE6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70E9FAE7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70E9FAE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0E9FAF5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0E9FAE9" w14:textId="7116B77D" w:rsidR="00193C86" w:rsidRPr="00A4711D" w:rsidRDefault="00814B32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70E9FAEA" w14:textId="77777777" w:rsidR="00193C86" w:rsidRPr="00A4711D" w:rsidRDefault="00193C86" w:rsidP="00A369D7">
            <w:pPr>
              <w:spacing w:line="360" w:lineRule="auto"/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B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0E9FAE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D" w14:textId="4266ED57" w:rsidR="00193C86" w:rsidRPr="00A4711D" w:rsidRDefault="00814B32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70E9FAEE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F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0E9FA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1" w14:textId="3CC7212F" w:rsidR="00193C86" w:rsidRPr="00A4711D" w:rsidRDefault="00814B32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0E9FAF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3" w14:textId="3E3A2ABB" w:rsidR="00193C86" w:rsidRPr="00A4711D" w:rsidRDefault="00814B32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70E9FA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70E9FAF6" w14:textId="27302CC9" w:rsidR="00193C86" w:rsidRDefault="00950070" w:rsidP="004B34A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spacing w:line="360" w:lineRule="auto"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 w:rsidR="00087F5C">
        <w:rPr>
          <w:spacing w:val="-2"/>
          <w:sz w:val="24"/>
        </w:rPr>
        <w:tab/>
      </w:r>
      <w:r>
        <w:rPr>
          <w:spacing w:val="-2"/>
          <w:sz w:val="24"/>
        </w:rPr>
        <w:t>DSU has received permission to offer this course from the other Regental institutions.</w:t>
      </w:r>
    </w:p>
    <w:p w14:paraId="70E9FAF7" w14:textId="295AE22D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Cs/>
            <w:spacing w:val="-2"/>
            <w:sz w:val="24"/>
            <w:u w:val="single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14B32" w:rsidRPr="004242D0">
            <w:rPr>
              <w:bCs/>
              <w:spacing w:val="-2"/>
              <w:sz w:val="24"/>
              <w:u w:val="single"/>
            </w:rPr>
            <w:t>No</w:t>
          </w:r>
        </w:sdtContent>
      </w:sdt>
    </w:p>
    <w:p w14:paraId="70E9FAF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780"/>
        <w:gridCol w:w="1440"/>
        <w:gridCol w:w="972"/>
        <w:gridCol w:w="378"/>
        <w:gridCol w:w="2430"/>
        <w:gridCol w:w="1080"/>
        <w:gridCol w:w="1098"/>
        <w:gridCol w:w="252"/>
      </w:tblGrid>
      <w:tr w:rsidR="00C35598" w:rsidRPr="00A4711D" w14:paraId="70E9FAFC" w14:textId="77777777" w:rsidTr="00C35598">
        <w:trPr>
          <w:cantSplit/>
        </w:trPr>
        <w:tc>
          <w:tcPr>
            <w:tcW w:w="2220" w:type="dxa"/>
            <w:gridSpan w:val="2"/>
          </w:tcPr>
          <w:p w14:paraId="70E9FAF9" w14:textId="787F6A6D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r w:rsidR="00ED2E27">
              <w:rPr>
                <w:b/>
                <w:bCs/>
                <w:spacing w:val="-2"/>
                <w:sz w:val="24"/>
              </w:rPr>
              <w:t>n</w:t>
            </w:r>
            <w:r w:rsidR="00ED2E27" w:rsidRPr="00A4711D">
              <w:rPr>
                <w:b/>
                <w:bCs/>
                <w:spacing w:val="-2"/>
                <w:sz w:val="24"/>
              </w:rPr>
              <w:t>o</w:t>
            </w:r>
            <w:r w:rsidR="00ED2E27">
              <w:rPr>
                <w:spacing w:val="-2"/>
                <w:sz w:val="24"/>
              </w:rPr>
              <w:t>,</w:t>
            </w:r>
            <w:r w:rsidR="00ED2E27" w:rsidRPr="00A4711D">
              <w:rPr>
                <w:spacing w:val="-2"/>
                <w:sz w:val="24"/>
              </w:rPr>
              <w:t xml:space="preserve"> Replacement</w:t>
            </w:r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70E9FAFA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3"/>
          </w:tcPr>
          <w:p w14:paraId="70E9FAF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E9FB01" w14:textId="77777777" w:rsidTr="00C35598">
        <w:trPr>
          <w:gridAfter w:val="1"/>
          <w:wAfter w:w="252" w:type="dxa"/>
        </w:trPr>
        <w:tc>
          <w:tcPr>
            <w:tcW w:w="2220" w:type="dxa"/>
            <w:gridSpan w:val="2"/>
          </w:tcPr>
          <w:p w14:paraId="70E9FAF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14:paraId="70E9FAFE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0E9FAF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14:paraId="70E9FB00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697C9A" w14:paraId="70E9FB05" w14:textId="77777777" w:rsidTr="009E2A81">
        <w:trPr>
          <w:gridAfter w:val="1"/>
          <w:wAfter w:w="252" w:type="dxa"/>
          <w:cantSplit/>
          <w:trHeight w:val="80"/>
        </w:trPr>
        <w:tc>
          <w:tcPr>
            <w:tcW w:w="3192" w:type="dxa"/>
            <w:gridSpan w:val="3"/>
          </w:tcPr>
          <w:p w14:paraId="70E9FB03" w14:textId="1FD4BF72" w:rsidR="00697C9A" w:rsidRDefault="00697C9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349C0D4394394560AB25EB77A11E37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  <w:gridSpan w:val="4"/>
                <w:tcBorders>
                  <w:bottom w:val="single" w:sz="6" w:space="0" w:color="auto"/>
                </w:tcBorders>
              </w:tcPr>
              <w:p w14:paraId="70E9FB04" w14:textId="77777777" w:rsidR="00697C9A" w:rsidRDefault="00697C9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3C86" w14:paraId="70E9FB09" w14:textId="77777777" w:rsidTr="00C35598">
        <w:trPr>
          <w:gridAfter w:val="1"/>
          <w:wAfter w:w="252" w:type="dxa"/>
          <w:cantSplit/>
        </w:trPr>
        <w:tc>
          <w:tcPr>
            <w:tcW w:w="780" w:type="dxa"/>
          </w:tcPr>
          <w:p w14:paraId="70E9FB06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90" w:type="dxa"/>
            <w:gridSpan w:val="3"/>
          </w:tcPr>
          <w:p w14:paraId="70E9FB07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4608" w:type="dxa"/>
            <w:gridSpan w:val="3"/>
          </w:tcPr>
          <w:p w14:paraId="70E9FB08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70E9FB0A" w14:textId="21BE9E67" w:rsidR="00193C86" w:rsidRPr="00FE56EB" w:rsidRDefault="00770190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  <w:u w:val="single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 w:rsidRPr="00FE56EB">
        <w:rPr>
          <w:spacing w:val="-2"/>
          <w:sz w:val="24"/>
          <w:u w:val="single"/>
        </w:rPr>
        <w:t xml:space="preserve">We are not deleting any </w:t>
      </w:r>
      <w:r w:rsidR="00FE56EB" w:rsidRPr="00FE56EB">
        <w:rPr>
          <w:spacing w:val="-2"/>
          <w:sz w:val="24"/>
          <w:u w:val="single"/>
        </w:rPr>
        <w:t>courses,</w:t>
      </w:r>
      <w:r w:rsidRPr="00FE56EB">
        <w:rPr>
          <w:spacing w:val="-2"/>
          <w:sz w:val="24"/>
          <w:u w:val="single"/>
        </w:rPr>
        <w:t xml:space="preserve"> but </w:t>
      </w:r>
      <w:r w:rsidR="00003630" w:rsidRPr="00FE56EB">
        <w:rPr>
          <w:spacing w:val="-2"/>
          <w:sz w:val="24"/>
          <w:u w:val="single"/>
        </w:rPr>
        <w:t xml:space="preserve">we </w:t>
      </w:r>
      <w:r w:rsidRPr="00FE56EB">
        <w:rPr>
          <w:spacing w:val="-2"/>
          <w:sz w:val="24"/>
          <w:u w:val="single"/>
        </w:rPr>
        <w:t>are able to absorb into present faculty load.</w:t>
      </w:r>
    </w:p>
    <w:p w14:paraId="70E9FB0B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70E9FB0E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70E9FB0C" w14:textId="77777777"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0E9FB0D" w14:textId="0828B66D" w:rsidR="00193C86" w:rsidRDefault="00814B32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:rsidRPr="00870372" w14:paraId="70E9FB10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70E9FB0F" w14:textId="3C92AD10" w:rsidR="0073175B" w:rsidRPr="00870372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870372">
              <w:rPr>
                <w:bCs/>
                <w:spacing w:val="-2"/>
                <w:sz w:val="24"/>
              </w:rPr>
              <w:t xml:space="preserve">Explain: </w:t>
            </w:r>
            <w:r w:rsidR="00870372" w:rsidRPr="00870372">
              <w:rPr>
                <w:bCs/>
                <w:spacing w:val="-2"/>
                <w:sz w:val="24"/>
              </w:rPr>
              <w:t xml:space="preserve">  Current faculty load will accommodate adding this course in </w:t>
            </w:r>
            <w:r w:rsidR="00FE56EB">
              <w:rPr>
                <w:bCs/>
                <w:spacing w:val="-2"/>
                <w:sz w:val="24"/>
              </w:rPr>
              <w:t>a</w:t>
            </w:r>
            <w:r w:rsidR="00870372" w:rsidRPr="00870372">
              <w:rPr>
                <w:bCs/>
                <w:spacing w:val="-2"/>
                <w:sz w:val="24"/>
              </w:rPr>
              <w:t xml:space="preserve"> course rotation.</w:t>
            </w:r>
          </w:p>
        </w:tc>
      </w:tr>
    </w:tbl>
    <w:p w14:paraId="70E9FB1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14:paraId="70E9FB15" w14:textId="77777777" w:rsidTr="00F320DE">
        <w:tc>
          <w:tcPr>
            <w:tcW w:w="5598" w:type="dxa"/>
            <w:gridSpan w:val="2"/>
          </w:tcPr>
          <w:p w14:paraId="70E9FB12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  <w:p w14:paraId="70E9FB13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0E9FB14" w14:textId="51EDBF97" w:rsidR="00977FFB" w:rsidRDefault="00814B32" w:rsidP="008703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FE56EB">
              <w:rPr>
                <w:spacing w:val="-2"/>
                <w:sz w:val="22"/>
              </w:rPr>
              <w:t>B</w:t>
            </w:r>
            <w:r w:rsidR="00FE56EB" w:rsidRPr="00FE56EB">
              <w:rPr>
                <w:spacing w:val="-2"/>
                <w:sz w:val="22"/>
              </w:rPr>
              <w:t>.</w:t>
            </w:r>
            <w:r w:rsidRPr="00FE56EB">
              <w:rPr>
                <w:spacing w:val="-2"/>
                <w:sz w:val="22"/>
              </w:rPr>
              <w:t>S</w:t>
            </w:r>
            <w:r w:rsidR="00FE56EB" w:rsidRPr="00FE56EB">
              <w:rPr>
                <w:spacing w:val="-2"/>
                <w:sz w:val="22"/>
              </w:rPr>
              <w:t xml:space="preserve">. </w:t>
            </w:r>
            <w:r w:rsidRPr="00FE56EB">
              <w:rPr>
                <w:spacing w:val="-2"/>
                <w:sz w:val="22"/>
              </w:rPr>
              <w:t xml:space="preserve">Cyber Leadership </w:t>
            </w:r>
            <w:r w:rsidR="00D375A5" w:rsidRPr="00FE56EB">
              <w:rPr>
                <w:spacing w:val="-2"/>
                <w:sz w:val="22"/>
              </w:rPr>
              <w:t xml:space="preserve">and </w:t>
            </w:r>
            <w:r w:rsidRPr="00FE56EB">
              <w:rPr>
                <w:spacing w:val="-2"/>
                <w:sz w:val="22"/>
              </w:rPr>
              <w:t>Intelligence</w:t>
            </w:r>
            <w:r w:rsidR="00977FFB">
              <w:rPr>
                <w:spacing w:val="-2"/>
                <w:sz w:val="24"/>
              </w:rPr>
              <w:t xml:space="preserve">; </w:t>
            </w:r>
          </w:p>
        </w:tc>
      </w:tr>
      <w:tr w:rsidR="00B11E6B" w14:paraId="70E9FB18" w14:textId="77777777" w:rsidTr="008A6424">
        <w:tc>
          <w:tcPr>
            <w:tcW w:w="3168" w:type="dxa"/>
          </w:tcPr>
          <w:p w14:paraId="70E9FB1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70E9FB17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0E9FB1B" w14:textId="77777777" w:rsidTr="008A6424">
        <w:tc>
          <w:tcPr>
            <w:tcW w:w="3168" w:type="dxa"/>
          </w:tcPr>
          <w:p w14:paraId="70E9FB19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0E9FB1A" w14:textId="4959974E" w:rsidR="000156D7" w:rsidRDefault="004005D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45.1101</w:t>
            </w:r>
          </w:p>
        </w:tc>
      </w:tr>
    </w:tbl>
    <w:p w14:paraId="70E9FB1D" w14:textId="6E913031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70E9FB20" w14:textId="77777777" w:rsidTr="004F7EED">
        <w:tc>
          <w:tcPr>
            <w:tcW w:w="5778" w:type="dxa"/>
          </w:tcPr>
          <w:p w14:paraId="70E9FB1E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70E9FB1F" w14:textId="06573342" w:rsidR="00193C86" w:rsidRDefault="0015778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  <w:r w:rsidR="00AA5E34">
              <w:rPr>
                <w:spacing w:val="-2"/>
                <w:sz w:val="24"/>
              </w:rPr>
              <w:t xml:space="preserve"> -- R</w:t>
            </w:r>
          </w:p>
        </w:tc>
      </w:tr>
    </w:tbl>
    <w:p w14:paraId="70E9FB2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70E9FB25" w14:textId="77777777" w:rsidTr="004F7EED">
        <w:trPr>
          <w:cantSplit/>
        </w:trPr>
        <w:tc>
          <w:tcPr>
            <w:tcW w:w="5238" w:type="dxa"/>
          </w:tcPr>
          <w:p w14:paraId="70E9FB23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0E9FB24" w14:textId="0017C5F9" w:rsidR="00193C86" w:rsidRDefault="0015778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Face-to-face </w:t>
            </w:r>
            <w:r w:rsidR="00167A8A">
              <w:rPr>
                <w:spacing w:val="-2"/>
                <w:sz w:val="24"/>
              </w:rPr>
              <w:t xml:space="preserve">(001) </w:t>
            </w:r>
            <w:r>
              <w:rPr>
                <w:spacing w:val="-2"/>
                <w:sz w:val="24"/>
              </w:rPr>
              <w:t>and Online</w:t>
            </w:r>
            <w:r w:rsidR="00167A8A">
              <w:rPr>
                <w:spacing w:val="-2"/>
                <w:sz w:val="24"/>
              </w:rPr>
              <w:t xml:space="preserve"> (015)</w:t>
            </w:r>
            <w:bookmarkStart w:id="0" w:name="_GoBack"/>
            <w:bookmarkEnd w:id="0"/>
          </w:p>
        </w:tc>
      </w:tr>
    </w:tbl>
    <w:p w14:paraId="70E9FB2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70E9FB2A" w14:textId="77777777" w:rsidTr="004F7EED">
        <w:trPr>
          <w:cantSplit/>
        </w:trPr>
        <w:tc>
          <w:tcPr>
            <w:tcW w:w="3168" w:type="dxa"/>
          </w:tcPr>
          <w:p w14:paraId="70E9FB28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70E9FB29" w14:textId="712939DE" w:rsidR="00193C86" w:rsidRDefault="008703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DSOC</w:t>
            </w:r>
          </w:p>
        </w:tc>
      </w:tr>
    </w:tbl>
    <w:p w14:paraId="70E9FB2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70E9FB2F" w14:textId="77777777" w:rsidTr="00423C43">
        <w:trPr>
          <w:cantSplit/>
        </w:trPr>
        <w:tc>
          <w:tcPr>
            <w:tcW w:w="6138" w:type="dxa"/>
          </w:tcPr>
          <w:p w14:paraId="70E9FB2D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0E9FB2E" w14:textId="4830A93E" w:rsidR="00193C86" w:rsidRDefault="00334A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DefaultPlaceholder_1081868575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B0064F">
                  <w:rPr>
                    <w:spacing w:val="-2"/>
                    <w:sz w:val="24"/>
                  </w:rPr>
                  <w:t>Spring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DefaultPlaceholder_1081868575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D375A5">
                  <w:rPr>
                    <w:spacing w:val="-2"/>
                    <w:sz w:val="24"/>
                  </w:rPr>
                  <w:t>2019</w:t>
                </w:r>
              </w:sdtContent>
            </w:sdt>
          </w:p>
        </w:tc>
      </w:tr>
    </w:tbl>
    <w:p w14:paraId="70E9FB31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70E9FB34" w14:textId="77777777" w:rsidTr="00423C43">
        <w:tc>
          <w:tcPr>
            <w:tcW w:w="2898" w:type="dxa"/>
          </w:tcPr>
          <w:p w14:paraId="70E9FB32" w14:textId="77777777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0E9FB33" w14:textId="56999D49" w:rsidR="008074EE" w:rsidRPr="00A071F4" w:rsidRDefault="00870372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70E9FB3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6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7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49B31" w14:textId="77777777" w:rsidR="00334A89" w:rsidRDefault="00334A89" w:rsidP="00193C86">
      <w:r>
        <w:separator/>
      </w:r>
    </w:p>
  </w:endnote>
  <w:endnote w:type="continuationSeparator" w:id="0">
    <w:p w14:paraId="6A3D1E27" w14:textId="77777777" w:rsidR="00334A89" w:rsidRDefault="00334A8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0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1" w14:textId="77777777" w:rsidR="000156D7" w:rsidRDefault="000156D7" w:rsidP="000156D7">
    <w:pPr>
      <w:pStyle w:val="Footer"/>
      <w:jc w:val="center"/>
      <w:rPr>
        <w:i/>
      </w:rPr>
    </w:pPr>
  </w:p>
  <w:p w14:paraId="70E9FB42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70E9FB43" w14:textId="77777777" w:rsidR="000156D7" w:rsidRDefault="000156D7" w:rsidP="000156D7">
        <w:pPr>
          <w:pStyle w:val="Header"/>
          <w:jc w:val="center"/>
        </w:pPr>
      </w:p>
      <w:p w14:paraId="70E9FB44" w14:textId="01986924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167A8A">
          <w:rPr>
            <w:bCs/>
            <w:noProof/>
          </w:rPr>
          <w:t>1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167A8A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6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CDB8" w14:textId="77777777" w:rsidR="00334A89" w:rsidRDefault="00334A89" w:rsidP="00193C86">
      <w:r>
        <w:separator/>
      </w:r>
    </w:p>
  </w:footnote>
  <w:footnote w:type="continuationSeparator" w:id="0">
    <w:p w14:paraId="33AEF3A8" w14:textId="77777777" w:rsidR="00334A89" w:rsidRDefault="00334A8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E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F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5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630"/>
    <w:rsid w:val="00003ABD"/>
    <w:rsid w:val="00006BCE"/>
    <w:rsid w:val="000156D7"/>
    <w:rsid w:val="00032179"/>
    <w:rsid w:val="00063AE8"/>
    <w:rsid w:val="000675BB"/>
    <w:rsid w:val="00087F5C"/>
    <w:rsid w:val="000A5E00"/>
    <w:rsid w:val="000B6EC4"/>
    <w:rsid w:val="00127999"/>
    <w:rsid w:val="001470CB"/>
    <w:rsid w:val="00155A55"/>
    <w:rsid w:val="00157782"/>
    <w:rsid w:val="00167A8A"/>
    <w:rsid w:val="001710E8"/>
    <w:rsid w:val="00181A3E"/>
    <w:rsid w:val="00193C86"/>
    <w:rsid w:val="00194A20"/>
    <w:rsid w:val="001B0006"/>
    <w:rsid w:val="002134EB"/>
    <w:rsid w:val="00217036"/>
    <w:rsid w:val="00231663"/>
    <w:rsid w:val="002629DD"/>
    <w:rsid w:val="00265C64"/>
    <w:rsid w:val="00282BE4"/>
    <w:rsid w:val="00285247"/>
    <w:rsid w:val="002A361F"/>
    <w:rsid w:val="002B0F0E"/>
    <w:rsid w:val="002D66DD"/>
    <w:rsid w:val="002E67ED"/>
    <w:rsid w:val="00334A89"/>
    <w:rsid w:val="00377961"/>
    <w:rsid w:val="00377BD5"/>
    <w:rsid w:val="003A512E"/>
    <w:rsid w:val="003B0A7C"/>
    <w:rsid w:val="003E35CD"/>
    <w:rsid w:val="003F6E96"/>
    <w:rsid w:val="004005D8"/>
    <w:rsid w:val="004037E3"/>
    <w:rsid w:val="00407F47"/>
    <w:rsid w:val="00411432"/>
    <w:rsid w:val="00423C43"/>
    <w:rsid w:val="004242D0"/>
    <w:rsid w:val="0042717C"/>
    <w:rsid w:val="00450CC7"/>
    <w:rsid w:val="00482868"/>
    <w:rsid w:val="00490D6B"/>
    <w:rsid w:val="00494126"/>
    <w:rsid w:val="004B34A8"/>
    <w:rsid w:val="004B442E"/>
    <w:rsid w:val="004D657C"/>
    <w:rsid w:val="004E2E84"/>
    <w:rsid w:val="004F7EED"/>
    <w:rsid w:val="005229FC"/>
    <w:rsid w:val="005342D4"/>
    <w:rsid w:val="00536961"/>
    <w:rsid w:val="005379CF"/>
    <w:rsid w:val="00555023"/>
    <w:rsid w:val="005C29D8"/>
    <w:rsid w:val="00605FB1"/>
    <w:rsid w:val="0068029B"/>
    <w:rsid w:val="00697C9A"/>
    <w:rsid w:val="006D4E72"/>
    <w:rsid w:val="006D708F"/>
    <w:rsid w:val="0073175B"/>
    <w:rsid w:val="0074430A"/>
    <w:rsid w:val="00753372"/>
    <w:rsid w:val="00770190"/>
    <w:rsid w:val="00780450"/>
    <w:rsid w:val="0078156D"/>
    <w:rsid w:val="00784AAC"/>
    <w:rsid w:val="00793FAF"/>
    <w:rsid w:val="007A529E"/>
    <w:rsid w:val="007C7DC8"/>
    <w:rsid w:val="007E6E7D"/>
    <w:rsid w:val="00800FF7"/>
    <w:rsid w:val="008074EE"/>
    <w:rsid w:val="00813A4A"/>
    <w:rsid w:val="00814B32"/>
    <w:rsid w:val="00842E84"/>
    <w:rsid w:val="00854C5D"/>
    <w:rsid w:val="00870372"/>
    <w:rsid w:val="008760CF"/>
    <w:rsid w:val="008846E4"/>
    <w:rsid w:val="008A6424"/>
    <w:rsid w:val="009102CF"/>
    <w:rsid w:val="009203A9"/>
    <w:rsid w:val="0092062B"/>
    <w:rsid w:val="009208AC"/>
    <w:rsid w:val="00950070"/>
    <w:rsid w:val="00960589"/>
    <w:rsid w:val="00964D4D"/>
    <w:rsid w:val="00977FFB"/>
    <w:rsid w:val="00985FA0"/>
    <w:rsid w:val="00987587"/>
    <w:rsid w:val="009A016B"/>
    <w:rsid w:val="009C3CA8"/>
    <w:rsid w:val="009D2932"/>
    <w:rsid w:val="009D2E94"/>
    <w:rsid w:val="00A071F4"/>
    <w:rsid w:val="00A15CE2"/>
    <w:rsid w:val="00A369D7"/>
    <w:rsid w:val="00A3769E"/>
    <w:rsid w:val="00A4711D"/>
    <w:rsid w:val="00A50542"/>
    <w:rsid w:val="00A55FF0"/>
    <w:rsid w:val="00A672C4"/>
    <w:rsid w:val="00A839E0"/>
    <w:rsid w:val="00A91A3B"/>
    <w:rsid w:val="00A93292"/>
    <w:rsid w:val="00AA5E34"/>
    <w:rsid w:val="00AB02A7"/>
    <w:rsid w:val="00B0064F"/>
    <w:rsid w:val="00B11E6B"/>
    <w:rsid w:val="00B33382"/>
    <w:rsid w:val="00B40173"/>
    <w:rsid w:val="00B607D6"/>
    <w:rsid w:val="00B65E00"/>
    <w:rsid w:val="00B72B46"/>
    <w:rsid w:val="00BB0F8B"/>
    <w:rsid w:val="00BB4BA1"/>
    <w:rsid w:val="00BC120D"/>
    <w:rsid w:val="00BD4589"/>
    <w:rsid w:val="00C22568"/>
    <w:rsid w:val="00C2657F"/>
    <w:rsid w:val="00C35598"/>
    <w:rsid w:val="00C43A11"/>
    <w:rsid w:val="00C445E9"/>
    <w:rsid w:val="00C73540"/>
    <w:rsid w:val="00CB5F51"/>
    <w:rsid w:val="00D04DED"/>
    <w:rsid w:val="00D149E5"/>
    <w:rsid w:val="00D3098B"/>
    <w:rsid w:val="00D375A5"/>
    <w:rsid w:val="00D64F92"/>
    <w:rsid w:val="00D87A79"/>
    <w:rsid w:val="00D911B3"/>
    <w:rsid w:val="00DA4D58"/>
    <w:rsid w:val="00E306F2"/>
    <w:rsid w:val="00E533D8"/>
    <w:rsid w:val="00E62538"/>
    <w:rsid w:val="00E77757"/>
    <w:rsid w:val="00EC17F0"/>
    <w:rsid w:val="00ED2E27"/>
    <w:rsid w:val="00ED6D6D"/>
    <w:rsid w:val="00EE0D57"/>
    <w:rsid w:val="00F320DE"/>
    <w:rsid w:val="00F37BFE"/>
    <w:rsid w:val="00FB774B"/>
    <w:rsid w:val="00FE0224"/>
    <w:rsid w:val="00FE0E17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FA9C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349C0D4394394560AB25EB77A11E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ACAA-3ABD-4E4A-A9BA-8A72D9A67283}"/>
      </w:docPartPr>
      <w:docPartBody>
        <w:p w:rsidR="0023587A" w:rsidRDefault="00F15EA3" w:rsidP="00F15EA3">
          <w:pPr>
            <w:pStyle w:val="349C0D4394394560AB25EB77A11E3762"/>
          </w:pPr>
          <w:r w:rsidRPr="002B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5"/>
    <w:rsid w:val="000D7451"/>
    <w:rsid w:val="00143EF9"/>
    <w:rsid w:val="0023587A"/>
    <w:rsid w:val="0046734D"/>
    <w:rsid w:val="0066757D"/>
    <w:rsid w:val="00751B43"/>
    <w:rsid w:val="008240D2"/>
    <w:rsid w:val="008720FA"/>
    <w:rsid w:val="00AD082E"/>
    <w:rsid w:val="00BA23DB"/>
    <w:rsid w:val="00C025C3"/>
    <w:rsid w:val="00C71155"/>
    <w:rsid w:val="00D375C0"/>
    <w:rsid w:val="00F15EA3"/>
    <w:rsid w:val="00F2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EA3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349C0D4394394560AB25EB77A11E3762">
    <w:name w:val="349C0D4394394560AB25EB77A11E3762"/>
    <w:rsid w:val="00F15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2018-04-23T13:33:00Z</cp:lastPrinted>
  <dcterms:created xsi:type="dcterms:W3CDTF">2018-04-23T13:33:00Z</dcterms:created>
  <dcterms:modified xsi:type="dcterms:W3CDTF">2018-05-09T14:30:00Z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