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82AFDC1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B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82AFDC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82AFDC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82AFF21" wp14:editId="182AFF22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82AFDC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82AFDC4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82AFDC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82AFDC6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82AFDC7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182AFDC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C9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82AFDCC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82AFDCD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182AFDD2" w14:textId="77777777" w:rsidTr="00F134AE">
        <w:tc>
          <w:tcPr>
            <w:tcW w:w="2844" w:type="dxa"/>
            <w:tcBorders>
              <w:top w:val="nil"/>
              <w:left w:val="nil"/>
              <w:right w:val="nil"/>
            </w:tcBorders>
          </w:tcPr>
          <w:p w14:paraId="182AFDCE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82AFDCF" w14:textId="3B144910" w:rsidR="00F134AE" w:rsidRPr="00217036" w:rsidRDefault="0086531E" w:rsidP="001109CA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0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</w:tcPr>
          <w:p w14:paraId="182AFDD1" w14:textId="27B551AD" w:rsidR="00F134AE" w:rsidRPr="00217036" w:rsidRDefault="0086531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Beacom</w:t>
            </w:r>
            <w:proofErr w:type="spellEnd"/>
            <w:r>
              <w:rPr>
                <w:b/>
                <w:spacing w:val="-2"/>
                <w:sz w:val="24"/>
              </w:rPr>
              <w:t xml:space="preserve"> College of Computer and Cyber Sciences</w:t>
            </w:r>
          </w:p>
        </w:tc>
      </w:tr>
      <w:tr w:rsidR="00F134AE" w14:paraId="182AFDD6" w14:textId="77777777" w:rsidTr="00F134AE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182AFDD3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4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182AFDD5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82AFDDA" w14:textId="77777777" w:rsidTr="003C2AA0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</w:tcPr>
          <w:p w14:paraId="182AFDD7" w14:textId="45AAB738" w:rsidR="00F134AE" w:rsidRDefault="00F6722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143CAF1" wp14:editId="60CD5318">
                  <wp:extent cx="2019300" cy="27432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44" cy="27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8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8-02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82AFDD9" w14:textId="2FA6B971" w:rsidR="00F134AE" w:rsidRDefault="00F6722E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2/8/2018</w:t>
                </w:r>
              </w:p>
            </w:tc>
          </w:sdtContent>
        </w:sdt>
      </w:tr>
      <w:tr w:rsidR="00F134AE" w:rsidRPr="00217036" w14:paraId="182AFDDE" w14:textId="77777777" w:rsidTr="003C2AA0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82AFDDB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C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182AFDD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82AFDDF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82AFDE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82AFDE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82AFDE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2AFDE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82AFDE4" w14:textId="77777777" w:rsidR="00F134AE" w:rsidRP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82AFDE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182AFDE9" w14:textId="77777777" w:rsidTr="00C33A19">
        <w:tc>
          <w:tcPr>
            <w:tcW w:w="1710" w:type="dxa"/>
          </w:tcPr>
          <w:p w14:paraId="182AFD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82AFD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82AFD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82AFDED" w14:textId="77777777" w:rsidTr="00C33A19">
        <w:tc>
          <w:tcPr>
            <w:tcW w:w="1710" w:type="dxa"/>
          </w:tcPr>
          <w:p w14:paraId="182AFDEA" w14:textId="720B1962" w:rsidR="004F72E5" w:rsidRPr="004F72E5" w:rsidRDefault="0086531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INFA 754</w:t>
            </w:r>
          </w:p>
        </w:tc>
        <w:tc>
          <w:tcPr>
            <w:tcW w:w="6480" w:type="dxa"/>
          </w:tcPr>
          <w:p w14:paraId="182AFDEB" w14:textId="2ED9C601" w:rsidR="004F72E5" w:rsidRPr="004F72E5" w:rsidRDefault="0086531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Intrusion Detection</w:t>
            </w:r>
          </w:p>
        </w:tc>
        <w:tc>
          <w:tcPr>
            <w:tcW w:w="1165" w:type="dxa"/>
          </w:tcPr>
          <w:p w14:paraId="182AFDEC" w14:textId="738DE283" w:rsidR="004F72E5" w:rsidRPr="004F72E5" w:rsidRDefault="0086531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82AFDEE" w14:textId="77777777" w:rsidR="00F134AE" w:rsidRPr="00C35408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82AFDEF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182AFDF2" w14:textId="77777777" w:rsidTr="00C33A19">
        <w:trPr>
          <w:cantSplit/>
        </w:trPr>
        <w:tc>
          <w:tcPr>
            <w:tcW w:w="2250" w:type="dxa"/>
          </w:tcPr>
          <w:p w14:paraId="182AFDF0" w14:textId="77777777" w:rsidR="00F134AE" w:rsidRPr="00A34D5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182AFDF1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182AFDF4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182AFDF3" w14:textId="20F6FCB5" w:rsidR="00F134AE" w:rsidRDefault="003F2EC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3F2ECF">
              <w:rPr>
                <w:spacing w:val="-2"/>
                <w:sz w:val="24"/>
              </w:rPr>
              <w:t xml:space="preserve">Students will learn threat hunting and detection techniques </w:t>
            </w:r>
            <w:proofErr w:type="gramStart"/>
            <w:r w:rsidRPr="003F2ECF">
              <w:rPr>
                <w:spacing w:val="-2"/>
                <w:sz w:val="24"/>
              </w:rPr>
              <w:t>through the use of</w:t>
            </w:r>
            <w:proofErr w:type="gramEnd"/>
            <w:r w:rsidRPr="003F2ECF">
              <w:rPr>
                <w:spacing w:val="-2"/>
                <w:sz w:val="24"/>
              </w:rPr>
              <w:t xml:space="preserve"> cyber threat intelligence and popular intrusion detection and data collection platforms. Topics will include signature, anomaly, and emerging detection methods on a network and host level, threat intelligence collection, classification, and sharing, and the creation of indicators of compromise.</w:t>
            </w:r>
          </w:p>
        </w:tc>
      </w:tr>
    </w:tbl>
    <w:p w14:paraId="182AFDF6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DF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182AFDFB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182AFDF8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182AFDF9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82AFDFA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/Co-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?</w:t>
            </w:r>
          </w:p>
        </w:tc>
      </w:tr>
      <w:tr w:rsidR="00F134AE" w14:paraId="182AFDFF" w14:textId="77777777" w:rsidTr="00C33A19">
        <w:tc>
          <w:tcPr>
            <w:tcW w:w="1710" w:type="dxa"/>
          </w:tcPr>
          <w:p w14:paraId="182AFDFC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DFD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82AFDFE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4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5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182AFE08" w14:textId="77777777" w:rsidTr="00C33A19">
        <w:tc>
          <w:tcPr>
            <w:tcW w:w="9355" w:type="dxa"/>
          </w:tcPr>
          <w:p w14:paraId="182AFE06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82AFE07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9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A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B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C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D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E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F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lastRenderedPageBreak/>
        <w:t>Section 2. Review of Course</w:t>
      </w:r>
    </w:p>
    <w:p w14:paraId="182AFE1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1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182AFE16" w14:textId="77777777" w:rsidTr="005D0DC9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0" w:type="dxa"/>
              </w:tcPr>
              <w:p w14:paraId="182AFE12" w14:textId="77777777" w:rsidR="00C33A19" w:rsidRPr="005435B7" w:rsidRDefault="00C33A19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82AFE13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</w:tcPr>
              <w:p w14:paraId="182AFE14" w14:textId="22468555" w:rsidR="00C33A19" w:rsidRPr="005435B7" w:rsidRDefault="005D0DC9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Mincho" w:eastAsia="MS Mincho" w:hAnsi="MS Mincho" w:cs="MS Mincho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182AFE15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182AFE17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8" w14:textId="77777777" w:rsidR="003943CC" w:rsidRPr="00C33A19" w:rsidRDefault="001C213A" w:rsidP="00C33A19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hanging="720"/>
        <w:jc w:val="both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182AFE19" w14:textId="72559DE4" w:rsidR="00F134AE" w:rsidRPr="0081310A" w:rsidRDefault="00F134AE" w:rsidP="00C33A19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/>
        <w:jc w:val="both"/>
        <w:rPr>
          <w:i/>
          <w:spacing w:val="-2"/>
          <w:sz w:val="24"/>
        </w:rPr>
      </w:pP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182AFE1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182AFE1A" w14:textId="19891B4D" w:rsidR="00C33A19" w:rsidRPr="004D3083" w:rsidRDefault="00592348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Segoe UI Symbol" w:hAnsi="Segoe UI Symbol" w:cs="Segoe UI Symbol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182AFE1B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182AFE1D" w14:textId="77777777" w:rsidR="0081310A" w:rsidRDefault="0081310A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182AFE21" w14:textId="77777777" w:rsidTr="002936DD">
        <w:tc>
          <w:tcPr>
            <w:tcW w:w="1530" w:type="dxa"/>
          </w:tcPr>
          <w:p w14:paraId="182AFE1E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182AFE1F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182AFE2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182AFE25" w14:textId="77777777" w:rsidTr="002936DD">
        <w:tc>
          <w:tcPr>
            <w:tcW w:w="1530" w:type="dxa"/>
          </w:tcPr>
          <w:p w14:paraId="182AFE22" w14:textId="06579814" w:rsidR="00B17DC4" w:rsidRPr="00B17DC4" w:rsidRDefault="00592348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</w:t>
            </w:r>
            <w:r w:rsidR="004B3FC3">
              <w:rPr>
                <w:spacing w:val="-2"/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754</w:t>
            </w:r>
          </w:p>
        </w:tc>
        <w:tc>
          <w:tcPr>
            <w:tcW w:w="6120" w:type="dxa"/>
          </w:tcPr>
          <w:p w14:paraId="182AFE23" w14:textId="0445234A" w:rsidR="00B17DC4" w:rsidRPr="00B17DC4" w:rsidRDefault="004B3FC3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Network Sec/Intrusion Detection (DSU)</w:t>
            </w:r>
          </w:p>
        </w:tc>
        <w:tc>
          <w:tcPr>
            <w:tcW w:w="1530" w:type="dxa"/>
          </w:tcPr>
          <w:p w14:paraId="182AFE24" w14:textId="179ED3AF" w:rsidR="00B17DC4" w:rsidRPr="00B17DC4" w:rsidRDefault="00592348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2936DD" w:rsidRPr="00B17DC4" w14:paraId="182AFE2B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AFE2A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182AFE2E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182AFE2D" w14:textId="38F2FE25" w:rsidR="002936DD" w:rsidRPr="00B17DC4" w:rsidRDefault="00592348" w:rsidP="00F6722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This course will focus on threat hunting and finding possible exploits or compromises of a system. This is an active approach, which separates it from INFS 754.</w:t>
            </w:r>
          </w:p>
        </w:tc>
      </w:tr>
    </w:tbl>
    <w:p w14:paraId="182AFE2F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39"/>
        <w:gridCol w:w="849"/>
        <w:gridCol w:w="497"/>
        <w:gridCol w:w="460"/>
        <w:gridCol w:w="260"/>
        <w:gridCol w:w="454"/>
        <w:gridCol w:w="806"/>
        <w:gridCol w:w="454"/>
        <w:gridCol w:w="1007"/>
        <w:gridCol w:w="454"/>
        <w:gridCol w:w="875"/>
        <w:gridCol w:w="454"/>
        <w:gridCol w:w="1787"/>
      </w:tblGrid>
      <w:tr w:rsidR="00D10914" w:rsidRPr="004F72E5" w14:paraId="182AFE33" w14:textId="77777777" w:rsidTr="002936DD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0" w14:textId="77777777" w:rsidR="00D10914" w:rsidRPr="004D3083" w:rsidRDefault="005B08C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1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2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82AFE37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4" w14:textId="77777777" w:rsidR="00EA74F7" w:rsidRPr="00EA74F7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5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6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EA74F7" w14:paraId="182AFE45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bottom w:val="nil"/>
                </w:tcBorders>
              </w:tcPr>
              <w:p w14:paraId="182AFE3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nil"/>
              <w:bottom w:val="nil"/>
            </w:tcBorders>
          </w:tcPr>
          <w:p w14:paraId="182AFE3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97" w:type="dxa"/>
                <w:tcBorders>
                  <w:top w:val="nil"/>
                  <w:bottom w:val="nil"/>
                </w:tcBorders>
              </w:tcPr>
              <w:p w14:paraId="182AFE3B" w14:textId="09D51A0B" w:rsidR="00EA74F7" w:rsidRDefault="00F6722E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182AFE3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D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06" w:type="dxa"/>
            <w:tcBorders>
              <w:top w:val="nil"/>
              <w:bottom w:val="nil"/>
            </w:tcBorders>
          </w:tcPr>
          <w:p w14:paraId="182AFE3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7" w:type="dxa"/>
            <w:tcBorders>
              <w:top w:val="nil"/>
              <w:bottom w:val="nil"/>
            </w:tcBorders>
          </w:tcPr>
          <w:p w14:paraId="182AFE4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82AFE41" w14:textId="77777777" w:rsidR="00EA74F7" w:rsidRDefault="00B76681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82AFE42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43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87" w:type="dxa"/>
            <w:tcBorders>
              <w:top w:val="nil"/>
              <w:bottom w:val="nil"/>
            </w:tcBorders>
          </w:tcPr>
          <w:p w14:paraId="182AFE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182AFE46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7" w14:textId="77777777" w:rsidR="005B08CE" w:rsidRPr="00F01C5B" w:rsidRDefault="005B08CE" w:rsidP="005B08CE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182AFE48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9" w14:textId="77777777" w:rsidR="005B08CE" w:rsidRPr="008B5F67" w:rsidRDefault="005B08CE" w:rsidP="008B5F67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 w:right="-288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182AFE4A" w14:textId="77777777" w:rsidR="005B08CE" w:rsidRDefault="005B08C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14"/>
        <w:gridCol w:w="2146"/>
        <w:gridCol w:w="450"/>
        <w:gridCol w:w="630"/>
        <w:gridCol w:w="2070"/>
        <w:gridCol w:w="2340"/>
        <w:gridCol w:w="900"/>
      </w:tblGrid>
      <w:tr w:rsidR="00330633" w:rsidRPr="00A4711D" w14:paraId="182AFE4E" w14:textId="77777777" w:rsidTr="00F6722E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0" w:type="dxa"/>
              </w:tcPr>
              <w:p w14:paraId="182AFE4B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  <w:gridSpan w:val="2"/>
          </w:tcPr>
          <w:p w14:paraId="182AFE4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5"/>
            <w:tcBorders>
              <w:left w:val="nil"/>
              <w:bottom w:val="single" w:sz="4" w:space="0" w:color="auto"/>
            </w:tcBorders>
          </w:tcPr>
          <w:p w14:paraId="182AFE4D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182AFE52" w14:textId="77777777" w:rsidTr="00F6722E">
        <w:tc>
          <w:tcPr>
            <w:tcW w:w="540" w:type="dxa"/>
          </w:tcPr>
          <w:p w14:paraId="182AFE4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  <w:gridSpan w:val="2"/>
          </w:tcPr>
          <w:p w14:paraId="182AFE5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nil"/>
            </w:tcBorders>
          </w:tcPr>
          <w:p w14:paraId="182AFE51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2AFE56" w14:textId="77777777" w:rsidTr="00F6722E">
        <w:tc>
          <w:tcPr>
            <w:tcW w:w="540" w:type="dxa"/>
          </w:tcPr>
          <w:p w14:paraId="182AFE53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  <w:gridSpan w:val="2"/>
          </w:tcPr>
          <w:p w14:paraId="182AFE54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5"/>
            <w:tcBorders>
              <w:left w:val="nil"/>
            </w:tcBorders>
          </w:tcPr>
          <w:p w14:paraId="182AFE55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182AFE5A" w14:textId="77777777" w:rsidTr="00F6722E">
        <w:tc>
          <w:tcPr>
            <w:tcW w:w="540" w:type="dxa"/>
          </w:tcPr>
          <w:p w14:paraId="182AFE57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  <w:gridSpan w:val="2"/>
          </w:tcPr>
          <w:p w14:paraId="182AFE58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5"/>
            <w:tcBorders>
              <w:left w:val="nil"/>
            </w:tcBorders>
          </w:tcPr>
          <w:p w14:paraId="182AFE5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182AFE5E" w14:textId="77777777" w:rsidTr="00F6722E">
        <w:tc>
          <w:tcPr>
            <w:tcW w:w="3150" w:type="dxa"/>
            <w:gridSpan w:val="4"/>
          </w:tcPr>
          <w:p w14:paraId="182AFE5B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gridSpan w:val="2"/>
                <w:tcBorders>
                  <w:left w:val="nil"/>
                </w:tcBorders>
              </w:tcPr>
              <w:p w14:paraId="182AFE5C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gridSpan w:val="2"/>
            <w:tcBorders>
              <w:left w:val="nil"/>
            </w:tcBorders>
          </w:tcPr>
          <w:p w14:paraId="182AFE5D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BB6B45" w14:paraId="182AFE62" w14:textId="77777777" w:rsidTr="004B3FC3">
        <w:trPr>
          <w:gridAfter w:val="1"/>
          <w:wAfter w:w="900" w:type="dxa"/>
        </w:trPr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54" w:type="dxa"/>
                <w:gridSpan w:val="2"/>
              </w:tcPr>
              <w:p w14:paraId="182AFE60" w14:textId="1B2B5838" w:rsidR="00BB6B45" w:rsidRDefault="00F6722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636" w:type="dxa"/>
            <w:gridSpan w:val="5"/>
          </w:tcPr>
          <w:p w14:paraId="182AFE61" w14:textId="18675FD1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  <w:r w:rsidR="00F6722E">
              <w:rPr>
                <w:spacing w:val="-2"/>
                <w:sz w:val="24"/>
              </w:rPr>
              <w:t>This course will be added to the course rotation within current faculty load.</w:t>
            </w:r>
          </w:p>
        </w:tc>
      </w:tr>
      <w:tr w:rsidR="00BB6B45" w14:paraId="182AFE66" w14:textId="77777777" w:rsidTr="00F6722E">
        <w:trPr>
          <w:gridAfter w:val="3"/>
          <w:wAfter w:w="5310" w:type="dxa"/>
        </w:trPr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54" w:type="dxa"/>
                <w:gridSpan w:val="2"/>
              </w:tcPr>
              <w:p w14:paraId="182AFE64" w14:textId="77777777" w:rsidR="00BB6B45" w:rsidRDefault="00BB6B45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  <w:gridSpan w:val="3"/>
          </w:tcPr>
          <w:p w14:paraId="182AFE65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182AFE67" w14:textId="77777777" w:rsidR="00BB6B45" w:rsidRDefault="00BB6B45" w:rsidP="008B5F67">
      <w:pPr>
        <w:rPr>
          <w:spacing w:val="-2"/>
          <w:sz w:val="24"/>
        </w:rPr>
      </w:pPr>
    </w:p>
    <w:p w14:paraId="182AFE69" w14:textId="559D799C" w:rsidR="008B5F67" w:rsidRDefault="00F626D4" w:rsidP="00BE3A03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F6722E">
        <w:rPr>
          <w:b/>
          <w:spacing w:val="-2"/>
          <w:sz w:val="24"/>
        </w:rPr>
        <w:t>Existing program(s) in which course will be offered</w:t>
      </w:r>
      <w:r w:rsidRPr="00F6722E">
        <w:rPr>
          <w:spacing w:val="-2"/>
          <w:sz w:val="24"/>
        </w:rPr>
        <w:t xml:space="preserve">: </w:t>
      </w:r>
      <w:r w:rsidR="00F6722E" w:rsidRPr="00F6722E">
        <w:rPr>
          <w:spacing w:val="-2"/>
          <w:sz w:val="24"/>
        </w:rPr>
        <w:t xml:space="preserve">  </w:t>
      </w:r>
      <w:r w:rsidR="005D0DC9" w:rsidRPr="00F6722E">
        <w:rPr>
          <w:spacing w:val="-2"/>
          <w:sz w:val="24"/>
        </w:rPr>
        <w:t>MS</w:t>
      </w:r>
      <w:r w:rsidR="00F6722E">
        <w:rPr>
          <w:spacing w:val="-2"/>
          <w:sz w:val="24"/>
        </w:rPr>
        <w:t xml:space="preserve"> in Cyber Defense</w:t>
      </w:r>
    </w:p>
    <w:p w14:paraId="154F2FD0" w14:textId="77777777" w:rsidR="00F6722E" w:rsidRPr="00F6722E" w:rsidRDefault="00F6722E" w:rsidP="00F6722E">
      <w:pPr>
        <w:pStyle w:val="ListParagraph"/>
        <w:ind w:left="540"/>
        <w:rPr>
          <w:spacing w:val="-2"/>
          <w:sz w:val="24"/>
        </w:rPr>
      </w:pPr>
    </w:p>
    <w:p w14:paraId="182AFE6B" w14:textId="3F055CE6" w:rsidR="008B5F67" w:rsidRPr="00F6722E" w:rsidRDefault="00F626D4" w:rsidP="00582980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F6722E">
        <w:rPr>
          <w:b/>
          <w:spacing w:val="-2"/>
          <w:sz w:val="24"/>
        </w:rPr>
        <w:t>Proposed instructional method by university</w:t>
      </w:r>
      <w:r w:rsidRPr="00F6722E">
        <w:rPr>
          <w:spacing w:val="-2"/>
          <w:sz w:val="24"/>
        </w:rPr>
        <w:t>:</w:t>
      </w:r>
      <w:r w:rsidR="00F6722E" w:rsidRPr="00F6722E">
        <w:rPr>
          <w:spacing w:val="-2"/>
          <w:sz w:val="24"/>
        </w:rPr>
        <w:t xml:space="preserve">  </w:t>
      </w:r>
      <w:r w:rsidR="005D0DC9" w:rsidRPr="00F6722E">
        <w:rPr>
          <w:spacing w:val="-2"/>
          <w:sz w:val="24"/>
        </w:rPr>
        <w:t>Lecture</w:t>
      </w:r>
      <w:r w:rsidR="00F6722E">
        <w:rPr>
          <w:b/>
          <w:spacing w:val="-2"/>
          <w:sz w:val="24"/>
        </w:rPr>
        <w:br/>
      </w:r>
    </w:p>
    <w:p w14:paraId="182AFE6D" w14:textId="27EFB95A" w:rsidR="008B5F67" w:rsidRPr="00675CB8" w:rsidRDefault="00F626D4" w:rsidP="00563815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F6722E">
        <w:rPr>
          <w:b/>
          <w:spacing w:val="-2"/>
          <w:sz w:val="24"/>
        </w:rPr>
        <w:t>Proposed delivery method by university</w:t>
      </w:r>
      <w:r w:rsidRPr="00F6722E">
        <w:rPr>
          <w:spacing w:val="-2"/>
          <w:sz w:val="24"/>
        </w:rPr>
        <w:t>:</w:t>
      </w:r>
      <w:r w:rsidR="00F6722E" w:rsidRPr="00F6722E">
        <w:rPr>
          <w:spacing w:val="-2"/>
          <w:sz w:val="24"/>
        </w:rPr>
        <w:t xml:space="preserve">  </w:t>
      </w:r>
      <w:r w:rsidR="00675CB8">
        <w:rPr>
          <w:spacing w:val="-2"/>
          <w:sz w:val="24"/>
        </w:rPr>
        <w:t>001 and 015</w:t>
      </w:r>
    </w:p>
    <w:p w14:paraId="32A685D7" w14:textId="77777777" w:rsidR="00675CB8" w:rsidRPr="00F6722E" w:rsidRDefault="00675CB8" w:rsidP="00675CB8">
      <w:pPr>
        <w:pStyle w:val="ListParagraph"/>
        <w:ind w:left="540"/>
        <w:rPr>
          <w:b/>
          <w:spacing w:val="-2"/>
          <w:sz w:val="24"/>
        </w:rPr>
      </w:pPr>
      <w:bookmarkStart w:id="0" w:name="_GoBack"/>
      <w:bookmarkEnd w:id="0"/>
    </w:p>
    <w:p w14:paraId="182AFE6F" w14:textId="7685335A" w:rsidR="008B5F67" w:rsidRPr="00F6722E" w:rsidRDefault="00F626D4" w:rsidP="007666C5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F6722E">
        <w:rPr>
          <w:b/>
          <w:spacing w:val="-2"/>
          <w:sz w:val="24"/>
        </w:rPr>
        <w:t>Term change will be effective</w:t>
      </w:r>
      <w:r w:rsidRPr="00F6722E">
        <w:rPr>
          <w:spacing w:val="-2"/>
          <w:sz w:val="24"/>
        </w:rPr>
        <w:t>:</w:t>
      </w:r>
      <w:r w:rsidR="00F6722E" w:rsidRPr="00F6722E">
        <w:rPr>
          <w:spacing w:val="-2"/>
          <w:sz w:val="24"/>
        </w:rPr>
        <w:t xml:space="preserve">  </w:t>
      </w:r>
      <w:r w:rsidR="005D0DC9" w:rsidRPr="00F6722E">
        <w:rPr>
          <w:spacing w:val="-2"/>
          <w:sz w:val="24"/>
        </w:rPr>
        <w:t>Fall 2018</w:t>
      </w:r>
      <w:r w:rsidR="00F6722E">
        <w:rPr>
          <w:b/>
          <w:spacing w:val="-2"/>
          <w:sz w:val="24"/>
        </w:rPr>
        <w:br/>
      </w:r>
    </w:p>
    <w:p w14:paraId="182AFE70" w14:textId="2B803FD3" w:rsidR="00F626D4" w:rsidRP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  <w:r w:rsidR="004B3FC3">
        <w:rPr>
          <w:b/>
          <w:spacing w:val="-2"/>
          <w:sz w:val="24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182AFE77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1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7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7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7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5" w14:textId="119CD374" w:rsidR="00BE5E91" w:rsidRDefault="005D0DC9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Mincho" w:eastAsia="MS Mincho" w:hAnsi="MS Mincho" w:cs="MS Mincho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76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78" w14:textId="77777777" w:rsidR="00BE5E91" w:rsidRDefault="00BE5E91" w:rsidP="008B5F67">
      <w:pPr>
        <w:rPr>
          <w:spacing w:val="-2"/>
          <w:sz w:val="24"/>
        </w:rPr>
      </w:pPr>
    </w:p>
    <w:p w14:paraId="182AFE79" w14:textId="77777777" w:rsidR="005435B7" w:rsidRDefault="005435B7" w:rsidP="008B5F67">
      <w:pPr>
        <w:rPr>
          <w:b/>
          <w:spacing w:val="-2"/>
          <w:sz w:val="24"/>
        </w:rPr>
      </w:pPr>
    </w:p>
    <w:p w14:paraId="182AFE7A" w14:textId="77777777" w:rsidR="00BE5E91" w:rsidRPr="008B5F67" w:rsidRDefault="00D00D43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lastRenderedPageBreak/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182AFE7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</w:tcPr>
              <w:p w14:paraId="182AFE7B" w14:textId="77777777" w:rsidR="00145547" w:rsidRPr="004D3083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182AFE7C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</w:tcPr>
              <w:p w14:paraId="182AFE7D" w14:textId="766E80A2" w:rsidR="00145547" w:rsidRPr="004D3083" w:rsidRDefault="005D0DC9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Mincho" w:eastAsia="MS Mincho" w:hAnsi="MS Mincho" w:cs="MS Mincho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82AFE7E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182AFE80" w14:textId="77777777" w:rsidR="00D00D43" w:rsidRDefault="00D00D43" w:rsidP="008B5F67">
      <w:pPr>
        <w:rPr>
          <w:spacing w:val="-2"/>
          <w:sz w:val="24"/>
        </w:rPr>
      </w:pPr>
    </w:p>
    <w:p w14:paraId="182AFE81" w14:textId="77777777" w:rsidR="00B65188" w:rsidRPr="008B5F67" w:rsidRDefault="00B65188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182AFE88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2" w14:textId="76E1D681" w:rsidR="00B65188" w:rsidRDefault="005D0DC9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Mincho" w:eastAsia="MS Mincho" w:hAnsi="MS Mincho" w:cs="MS Mincho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83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84" w14:textId="1AF7EAFE" w:rsidR="00B65188" w:rsidRDefault="00CA44E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85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6" w14:textId="77777777" w:rsidR="00B65188" w:rsidRDefault="00B6518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87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89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8A" w14:textId="77777777" w:rsidR="00B65188" w:rsidRPr="00EA74F7" w:rsidRDefault="00643B0A" w:rsidP="00EA74F7">
      <w:pPr>
        <w:pStyle w:val="ListParagraph"/>
        <w:numPr>
          <w:ilvl w:val="0"/>
          <w:numId w:val="4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4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182AFE8B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182AFE90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C" w14:textId="77777777" w:rsidR="00145547" w:rsidRPr="004D3083" w:rsidRDefault="00246DE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8D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E" w14:textId="325FA15D" w:rsidR="00145547" w:rsidRPr="004D3083" w:rsidRDefault="005D0DC9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Mincho" w:eastAsia="MS Mincho" w:hAnsi="MS Mincho" w:cs="MS Mincho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182AFE8F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182AFE9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1" w14:textId="77777777" w:rsidR="00145547" w:rsidRPr="00B5594A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182AFE9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3" w14:textId="77777777" w:rsidR="00EA74F7" w:rsidRPr="00B5594A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182AFE97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182AFE95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182AFE96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82AFE9A" w14:textId="77777777" w:rsidTr="00EA74F7">
        <w:tc>
          <w:tcPr>
            <w:tcW w:w="1664" w:type="dxa"/>
          </w:tcPr>
          <w:p w14:paraId="182AFE98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182AFE99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9B" w14:textId="77777777" w:rsidR="00643B0A" w:rsidRDefault="00643B0A" w:rsidP="004F67DD">
      <w:pPr>
        <w:rPr>
          <w:spacing w:val="-2"/>
          <w:sz w:val="24"/>
        </w:rPr>
      </w:pPr>
    </w:p>
    <w:p w14:paraId="182AFE9C" w14:textId="77777777" w:rsidR="004A670F" w:rsidRPr="004F67DD" w:rsidRDefault="004A670F" w:rsidP="004F67DD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182AFEA1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D" w14:textId="2F4CEBFA" w:rsidR="004A670F" w:rsidRPr="004D3083" w:rsidRDefault="005D0DC9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Mincho" w:eastAsia="MS Mincho" w:hAnsi="MS Mincho" w:cs="MS Mincho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9E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F" w14:textId="77777777" w:rsidR="004A670F" w:rsidRPr="004D3083" w:rsidRDefault="004A670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182AFEA0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82AFEA3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82AFEA2" w14:textId="77777777" w:rsidR="004A670F" w:rsidRPr="00AF69A7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182AFEA6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182AFEA5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A7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A8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182AFEA9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82AFEAC" w14:textId="77777777" w:rsidTr="004F67DD">
        <w:tc>
          <w:tcPr>
            <w:tcW w:w="3690" w:type="dxa"/>
          </w:tcPr>
          <w:p w14:paraId="182AFEAA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82AFEAB" w14:textId="522F8F85" w:rsidR="007264AF" w:rsidRDefault="00F6722E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DCYOP</w:t>
            </w:r>
          </w:p>
        </w:tc>
      </w:tr>
    </w:tbl>
    <w:p w14:paraId="182AFEAD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454"/>
        <w:gridCol w:w="986"/>
        <w:gridCol w:w="454"/>
        <w:gridCol w:w="932"/>
      </w:tblGrid>
      <w:tr w:rsidR="004F67DD" w14:paraId="182AFEB0" w14:textId="77777777" w:rsidTr="004F67DD">
        <w:tc>
          <w:tcPr>
            <w:tcW w:w="5580" w:type="dxa"/>
          </w:tcPr>
          <w:p w14:paraId="182AFEAE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5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</w:tcPr>
          <w:p w14:paraId="182AFEAF" w14:textId="4C71895D" w:rsidR="004F67DD" w:rsidRDefault="00F6722E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11.0401</w:t>
            </w:r>
          </w:p>
        </w:tc>
      </w:tr>
      <w:tr w:rsidR="004F67DD" w14:paraId="182AFEB3" w14:textId="77777777" w:rsidTr="004F67DD">
        <w:tc>
          <w:tcPr>
            <w:tcW w:w="5580" w:type="dxa"/>
          </w:tcPr>
          <w:p w14:paraId="182AFEB1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</w:tcBorders>
          </w:tcPr>
          <w:p w14:paraId="182AFEB2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182AFEB9" w14:textId="77777777" w:rsidTr="004F67DD">
        <w:tc>
          <w:tcPr>
            <w:tcW w:w="5580" w:type="dxa"/>
          </w:tcPr>
          <w:p w14:paraId="182AFEB4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</w:tcPr>
              <w:p w14:paraId="182AFEB5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182AFEB6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</w:tcPr>
              <w:p w14:paraId="182AFEB7" w14:textId="3937509E" w:rsidR="004F67DD" w:rsidRDefault="00F6722E" w:rsidP="00EA74F7">
                <w:pPr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182AFEB8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BA" w14:textId="77777777" w:rsidR="007264AF" w:rsidRDefault="007264AF" w:rsidP="004B3FC3">
      <w:pPr>
        <w:rPr>
          <w:spacing w:val="-2"/>
          <w:sz w:val="24"/>
        </w:rPr>
      </w:pPr>
    </w:p>
    <w:sectPr w:rsidR="007264AF" w:rsidSect="00B9591C">
      <w:headerReference w:type="default" r:id="rId16"/>
      <w:footerReference w:type="even" r:id="rId17"/>
      <w:footerReference w:type="defaul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82ED3" w14:textId="77777777" w:rsidR="00B76681" w:rsidRDefault="00B76681" w:rsidP="00193C86">
      <w:r>
        <w:separator/>
      </w:r>
    </w:p>
  </w:endnote>
  <w:endnote w:type="continuationSeparator" w:id="0">
    <w:p w14:paraId="588FBA72" w14:textId="77777777" w:rsidR="00B76681" w:rsidRDefault="00B76681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9" w14:textId="77777777" w:rsidR="00DE12ED" w:rsidRDefault="00DE12ED" w:rsidP="00DE12ED">
    <w:pPr>
      <w:pStyle w:val="Footer"/>
      <w:jc w:val="center"/>
      <w:rPr>
        <w:i/>
      </w:rPr>
    </w:pPr>
  </w:p>
  <w:p w14:paraId="182AFF2A" w14:textId="77777777" w:rsidR="00B607D6" w:rsidRPr="00DE12ED" w:rsidRDefault="00F134AE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="004F72E5" w:rsidRPr="00DE12ED">
      <w:rPr>
        <w:i/>
      </w:rPr>
      <w:t xml:space="preserve"> (last revised </w:t>
    </w:r>
    <w:r w:rsidR="00DE12ED">
      <w:rPr>
        <w:i/>
      </w:rPr>
      <w:t>0</w:t>
    </w:r>
    <w:r w:rsidR="003C7D57">
      <w:rPr>
        <w:i/>
      </w:rPr>
      <w:t>9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82AFF2B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82AFF2C" w14:textId="3057AB67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675CB8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675CB8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E14AF" w14:textId="77777777" w:rsidR="00B76681" w:rsidRDefault="00B76681" w:rsidP="00193C86">
      <w:r>
        <w:separator/>
      </w:r>
    </w:p>
  </w:footnote>
  <w:footnote w:type="continuationSeparator" w:id="0">
    <w:p w14:paraId="53355A8F" w14:textId="77777777" w:rsidR="00B76681" w:rsidRDefault="00B76681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7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94A7C"/>
    <w:multiLevelType w:val="hybridMultilevel"/>
    <w:tmpl w:val="A77A6A6E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75935"/>
    <w:rsid w:val="000B6EC4"/>
    <w:rsid w:val="000C7E66"/>
    <w:rsid w:val="000D5269"/>
    <w:rsid w:val="00103082"/>
    <w:rsid w:val="00142F19"/>
    <w:rsid w:val="00145547"/>
    <w:rsid w:val="00155A55"/>
    <w:rsid w:val="0018503F"/>
    <w:rsid w:val="00187FB9"/>
    <w:rsid w:val="00193C86"/>
    <w:rsid w:val="00194A20"/>
    <w:rsid w:val="001B0006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46DEC"/>
    <w:rsid w:val="00260CDE"/>
    <w:rsid w:val="00265C64"/>
    <w:rsid w:val="00285247"/>
    <w:rsid w:val="002936DD"/>
    <w:rsid w:val="002A2495"/>
    <w:rsid w:val="002E67ED"/>
    <w:rsid w:val="00311BB3"/>
    <w:rsid w:val="0032349F"/>
    <w:rsid w:val="00330633"/>
    <w:rsid w:val="00337F5A"/>
    <w:rsid w:val="00377961"/>
    <w:rsid w:val="003943CC"/>
    <w:rsid w:val="003C2AA0"/>
    <w:rsid w:val="003C7D57"/>
    <w:rsid w:val="003E69F8"/>
    <w:rsid w:val="003F2ECF"/>
    <w:rsid w:val="00414146"/>
    <w:rsid w:val="00420495"/>
    <w:rsid w:val="00434733"/>
    <w:rsid w:val="00445EB8"/>
    <w:rsid w:val="00482868"/>
    <w:rsid w:val="0048543A"/>
    <w:rsid w:val="0049649B"/>
    <w:rsid w:val="004A670F"/>
    <w:rsid w:val="004B3FC3"/>
    <w:rsid w:val="004B7303"/>
    <w:rsid w:val="004C4A61"/>
    <w:rsid w:val="004D3083"/>
    <w:rsid w:val="004D522C"/>
    <w:rsid w:val="004E2E84"/>
    <w:rsid w:val="004F27D6"/>
    <w:rsid w:val="004F67DD"/>
    <w:rsid w:val="004F72E5"/>
    <w:rsid w:val="005379CF"/>
    <w:rsid w:val="005435B7"/>
    <w:rsid w:val="005526BD"/>
    <w:rsid w:val="00555023"/>
    <w:rsid w:val="005776A2"/>
    <w:rsid w:val="00592348"/>
    <w:rsid w:val="005B08CE"/>
    <w:rsid w:val="005D0DC9"/>
    <w:rsid w:val="005E37FC"/>
    <w:rsid w:val="00643B0A"/>
    <w:rsid w:val="00675CB8"/>
    <w:rsid w:val="006D4E72"/>
    <w:rsid w:val="006D708F"/>
    <w:rsid w:val="006F624A"/>
    <w:rsid w:val="00700B8D"/>
    <w:rsid w:val="00705A9C"/>
    <w:rsid w:val="00707D91"/>
    <w:rsid w:val="007264AF"/>
    <w:rsid w:val="00727DC0"/>
    <w:rsid w:val="00780450"/>
    <w:rsid w:val="0078147E"/>
    <w:rsid w:val="00795246"/>
    <w:rsid w:val="007A0FB1"/>
    <w:rsid w:val="007A4C65"/>
    <w:rsid w:val="007C7DC8"/>
    <w:rsid w:val="007D6A8B"/>
    <w:rsid w:val="007E6532"/>
    <w:rsid w:val="007E6E7D"/>
    <w:rsid w:val="007F7484"/>
    <w:rsid w:val="008074EE"/>
    <w:rsid w:val="0081310A"/>
    <w:rsid w:val="0082417C"/>
    <w:rsid w:val="0084510C"/>
    <w:rsid w:val="00854C5D"/>
    <w:rsid w:val="0086531E"/>
    <w:rsid w:val="00877478"/>
    <w:rsid w:val="00886A30"/>
    <w:rsid w:val="008A2109"/>
    <w:rsid w:val="008B5F67"/>
    <w:rsid w:val="008C046D"/>
    <w:rsid w:val="008C1371"/>
    <w:rsid w:val="008D5DEE"/>
    <w:rsid w:val="008E2E7B"/>
    <w:rsid w:val="0090012F"/>
    <w:rsid w:val="009102CF"/>
    <w:rsid w:val="00960589"/>
    <w:rsid w:val="00964D4D"/>
    <w:rsid w:val="00975DED"/>
    <w:rsid w:val="00982E18"/>
    <w:rsid w:val="009961BD"/>
    <w:rsid w:val="009A016B"/>
    <w:rsid w:val="009C3CA8"/>
    <w:rsid w:val="009D05E2"/>
    <w:rsid w:val="009E333B"/>
    <w:rsid w:val="009F2BCE"/>
    <w:rsid w:val="009F3141"/>
    <w:rsid w:val="00A01B42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69A7"/>
    <w:rsid w:val="00B17DC4"/>
    <w:rsid w:val="00B23D3C"/>
    <w:rsid w:val="00B5594A"/>
    <w:rsid w:val="00B607D6"/>
    <w:rsid w:val="00B65188"/>
    <w:rsid w:val="00B76681"/>
    <w:rsid w:val="00B81C7C"/>
    <w:rsid w:val="00B94ED9"/>
    <w:rsid w:val="00B9591C"/>
    <w:rsid w:val="00B9714A"/>
    <w:rsid w:val="00BB0F8B"/>
    <w:rsid w:val="00BB6B45"/>
    <w:rsid w:val="00BD4589"/>
    <w:rsid w:val="00BE5E91"/>
    <w:rsid w:val="00C33A19"/>
    <w:rsid w:val="00C342BB"/>
    <w:rsid w:val="00CA44EE"/>
    <w:rsid w:val="00CB4BA4"/>
    <w:rsid w:val="00CC553B"/>
    <w:rsid w:val="00CD19F6"/>
    <w:rsid w:val="00CF10B4"/>
    <w:rsid w:val="00D00D43"/>
    <w:rsid w:val="00D10914"/>
    <w:rsid w:val="00D2387D"/>
    <w:rsid w:val="00D3098B"/>
    <w:rsid w:val="00D45CE1"/>
    <w:rsid w:val="00D813B5"/>
    <w:rsid w:val="00D86102"/>
    <w:rsid w:val="00DD158A"/>
    <w:rsid w:val="00DE12ED"/>
    <w:rsid w:val="00DE511C"/>
    <w:rsid w:val="00E15C71"/>
    <w:rsid w:val="00E51918"/>
    <w:rsid w:val="00E555AA"/>
    <w:rsid w:val="00E749AE"/>
    <w:rsid w:val="00E80AE8"/>
    <w:rsid w:val="00EA044B"/>
    <w:rsid w:val="00EA66E9"/>
    <w:rsid w:val="00EA74F7"/>
    <w:rsid w:val="00F01C5B"/>
    <w:rsid w:val="00F134AE"/>
    <w:rsid w:val="00F31754"/>
    <w:rsid w:val="00F37BFE"/>
    <w:rsid w:val="00F626D4"/>
    <w:rsid w:val="00F6722E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AFDBF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nces.ed.gov/ipeds/cipcode/default.aspx?y=55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32D4C"/>
    <w:rsid w:val="002318C8"/>
    <w:rsid w:val="00271C11"/>
    <w:rsid w:val="003F6B08"/>
    <w:rsid w:val="005B2D05"/>
    <w:rsid w:val="009A5933"/>
    <w:rsid w:val="009F5929"/>
    <w:rsid w:val="00A82EBC"/>
    <w:rsid w:val="00B64ECC"/>
    <w:rsid w:val="00D24DA1"/>
    <w:rsid w:val="00F051FF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BC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2018-03-28T18:48:00Z</dcterms:created>
  <dcterms:modified xsi:type="dcterms:W3CDTF">2018-05-14T14:48:00Z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