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1770B81C" w14:textId="77777777" w:rsidTr="00F949D4">
        <w:trPr>
          <w:trHeight w:val="80"/>
        </w:trPr>
        <w:tc>
          <w:tcPr>
            <w:tcW w:w="1883" w:type="dxa"/>
            <w:shd w:val="clear" w:color="auto" w:fill="000000" w:themeFill="text1"/>
            <w:vAlign w:val="center"/>
          </w:tcPr>
          <w:p w14:paraId="4A6CF4ED"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50FD108C" w14:textId="77777777" w:rsidR="00F949D4" w:rsidRPr="00F949D4" w:rsidRDefault="00F949D4" w:rsidP="006B4335">
            <w:pPr>
              <w:jc w:val="center"/>
              <w:rPr>
                <w:b/>
                <w:sz w:val="10"/>
                <w:szCs w:val="10"/>
              </w:rPr>
            </w:pPr>
          </w:p>
        </w:tc>
      </w:tr>
      <w:tr w:rsidR="00E55794" w:rsidRPr="00CB4BA4" w14:paraId="0228AE69" w14:textId="77777777" w:rsidTr="007E6F2B">
        <w:trPr>
          <w:trHeight w:val="890"/>
        </w:trPr>
        <w:tc>
          <w:tcPr>
            <w:tcW w:w="1883" w:type="dxa"/>
            <w:vMerge w:val="restart"/>
            <w:vAlign w:val="center"/>
          </w:tcPr>
          <w:p w14:paraId="5A53B734" w14:textId="77777777" w:rsidR="00E55794" w:rsidRPr="00CB4BA4" w:rsidRDefault="00E55794" w:rsidP="006B4335">
            <w:pPr>
              <w:jc w:val="center"/>
            </w:pPr>
            <w:r w:rsidRPr="00CB4BA4">
              <w:rPr>
                <w:noProof/>
              </w:rPr>
              <w:drawing>
                <wp:inline distT="0" distB="0" distL="0" distR="0" wp14:anchorId="36BDE24A" wp14:editId="2D9EEF26">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58A82619" w14:textId="77777777" w:rsidR="00E55794" w:rsidRDefault="00E55794" w:rsidP="006B4335">
            <w:pPr>
              <w:jc w:val="center"/>
              <w:rPr>
                <w:b/>
                <w:sz w:val="28"/>
                <w:szCs w:val="28"/>
              </w:rPr>
            </w:pPr>
            <w:r>
              <w:rPr>
                <w:b/>
                <w:sz w:val="28"/>
                <w:szCs w:val="28"/>
              </w:rPr>
              <w:t>SOUTH DAKOTA BOARD OF REGENTS</w:t>
            </w:r>
          </w:p>
          <w:p w14:paraId="45CA6F9D" w14:textId="77777777" w:rsidR="00E55794" w:rsidRPr="001E60AF" w:rsidRDefault="00E55794" w:rsidP="006B4335">
            <w:pPr>
              <w:jc w:val="center"/>
              <w:rPr>
                <w:sz w:val="36"/>
                <w:szCs w:val="36"/>
              </w:rPr>
            </w:pPr>
            <w:r w:rsidRPr="001E60AF">
              <w:rPr>
                <w:sz w:val="28"/>
                <w:szCs w:val="28"/>
              </w:rPr>
              <w:t>ACADEMIC AFFAIRS FORMS</w:t>
            </w:r>
          </w:p>
        </w:tc>
      </w:tr>
      <w:tr w:rsidR="00E55794" w:rsidRPr="00CB4BA4" w14:paraId="7E5CF73F" w14:textId="77777777" w:rsidTr="007E6F2B">
        <w:trPr>
          <w:trHeight w:val="710"/>
        </w:trPr>
        <w:tc>
          <w:tcPr>
            <w:tcW w:w="1883" w:type="dxa"/>
            <w:vMerge/>
            <w:vAlign w:val="center"/>
          </w:tcPr>
          <w:p w14:paraId="6DB7937C" w14:textId="77777777" w:rsidR="00E55794" w:rsidRPr="00CB4BA4" w:rsidRDefault="00E55794" w:rsidP="006B4335">
            <w:pPr>
              <w:jc w:val="center"/>
              <w:rPr>
                <w:noProof/>
              </w:rPr>
            </w:pPr>
          </w:p>
        </w:tc>
        <w:tc>
          <w:tcPr>
            <w:tcW w:w="7467" w:type="dxa"/>
            <w:vAlign w:val="center"/>
          </w:tcPr>
          <w:p w14:paraId="36A1F5BC" w14:textId="77777777" w:rsidR="00E55794" w:rsidRDefault="00E55794" w:rsidP="006B4335">
            <w:pPr>
              <w:jc w:val="center"/>
              <w:rPr>
                <w:b/>
                <w:sz w:val="28"/>
                <w:szCs w:val="28"/>
              </w:rPr>
            </w:pPr>
            <w:r>
              <w:rPr>
                <w:sz w:val="36"/>
                <w:szCs w:val="36"/>
              </w:rPr>
              <w:t>New Certificate</w:t>
            </w:r>
          </w:p>
        </w:tc>
      </w:tr>
      <w:tr w:rsidR="00F949D4" w:rsidRPr="00F949D4" w14:paraId="463E0C0A" w14:textId="77777777" w:rsidTr="00F949D4">
        <w:trPr>
          <w:trHeight w:val="80"/>
        </w:trPr>
        <w:tc>
          <w:tcPr>
            <w:tcW w:w="1883" w:type="dxa"/>
            <w:shd w:val="clear" w:color="auto" w:fill="000000" w:themeFill="text1"/>
            <w:vAlign w:val="center"/>
          </w:tcPr>
          <w:p w14:paraId="4F8636CE"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6AF14DAE" w14:textId="77777777" w:rsidR="00F949D4" w:rsidRPr="00F949D4" w:rsidRDefault="00F949D4" w:rsidP="006B4335">
            <w:pPr>
              <w:jc w:val="center"/>
              <w:rPr>
                <w:sz w:val="10"/>
                <w:szCs w:val="10"/>
              </w:rPr>
            </w:pPr>
          </w:p>
        </w:tc>
      </w:tr>
    </w:tbl>
    <w:p w14:paraId="5560B0FA"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79723C63"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propose a </w:t>
      </w:r>
      <w:r w:rsidR="00967A45">
        <w:t xml:space="preserve">certificate program at either the undergraduate or graduate level. </w:t>
      </w:r>
      <w:r w:rsidR="00967A45">
        <w:rPr>
          <w:szCs w:val="24"/>
        </w:rPr>
        <w:t xml:space="preserve">A </w:t>
      </w:r>
      <w:r w:rsidR="00967A45">
        <w:t xml:space="preserve">certificate program is a sequence, pattern, or group of academic credit courses that focus upon an area of specialized knowledge or information and develop a specific skill set. Certificate programs typically are a subset of the curriculum offered in degree programs, include previously approved courses, and involve 9-12 credit hours including prerequisites. In some cases, standards for licensure will state explicit requirements leading to certificate programs requiring more than 12 credit hours (in such cases, exceptions to course or credit requirements must be justified and approved).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967A45">
        <w:t xml:space="preserve">Certificate </w:t>
      </w:r>
      <w:r w:rsidRPr="002843AF">
        <w:t>Form to the university website for review by other universities after approval by the Executive Director and Chief Academic Officer.</w:t>
      </w:r>
    </w:p>
    <w:p w14:paraId="2E838C70"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5"/>
        <w:gridCol w:w="4225"/>
      </w:tblGrid>
      <w:tr w:rsidR="00BD3C3B" w14:paraId="74B58D87" w14:textId="77777777" w:rsidTr="00004D87">
        <w:tc>
          <w:tcPr>
            <w:tcW w:w="5125" w:type="dxa"/>
            <w:vAlign w:val="center"/>
          </w:tcPr>
          <w:p w14:paraId="07AF82E0" w14:textId="1382B099" w:rsidR="00BD3C3B" w:rsidRPr="00004D87" w:rsidRDefault="00BD3C3B" w:rsidP="005076D2">
            <w:pPr>
              <w:rPr>
                <w:bCs/>
                <w:sz w:val="24"/>
                <w:szCs w:val="24"/>
              </w:rPr>
            </w:pPr>
            <w:r w:rsidRPr="00FE585B">
              <w:rPr>
                <w:b/>
                <w:bCs/>
                <w:sz w:val="24"/>
                <w:szCs w:val="24"/>
              </w:rPr>
              <w:t>UNIVERSITY:</w:t>
            </w:r>
            <w:r w:rsidR="00004D87">
              <w:rPr>
                <w:b/>
                <w:bCs/>
                <w:sz w:val="24"/>
                <w:szCs w:val="24"/>
              </w:rPr>
              <w:t xml:space="preserve"> </w:t>
            </w:r>
          </w:p>
        </w:tc>
        <w:tc>
          <w:tcPr>
            <w:tcW w:w="422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733C8B36" w14:textId="285DF61D" w:rsidR="00BD3C3B" w:rsidRPr="009F6315" w:rsidRDefault="00004D87" w:rsidP="005076D2">
                <w:pPr>
                  <w:tabs>
                    <w:tab w:val="center" w:pos="5400"/>
                  </w:tabs>
                  <w:suppressAutoHyphens/>
                  <w:rPr>
                    <w:spacing w:val="-2"/>
                    <w:sz w:val="24"/>
                  </w:rPr>
                </w:pPr>
                <w:r>
                  <w:rPr>
                    <w:spacing w:val="-2"/>
                    <w:sz w:val="24"/>
                  </w:rPr>
                  <w:t>DSU</w:t>
                </w:r>
              </w:p>
            </w:sdtContent>
          </w:sdt>
        </w:tc>
      </w:tr>
      <w:tr w:rsidR="00BD3C3B" w14:paraId="77F5AE64" w14:textId="77777777" w:rsidTr="00004D87">
        <w:tc>
          <w:tcPr>
            <w:tcW w:w="5125" w:type="dxa"/>
            <w:vAlign w:val="center"/>
          </w:tcPr>
          <w:p w14:paraId="74035812"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4225" w:type="dxa"/>
            <w:vAlign w:val="center"/>
          </w:tcPr>
          <w:p w14:paraId="3F569743" w14:textId="1A9962C4" w:rsidR="00BD3C3B" w:rsidRPr="00004D87" w:rsidRDefault="001F53FF" w:rsidP="005076D2">
            <w:pPr>
              <w:rPr>
                <w:bCs/>
                <w:sz w:val="24"/>
                <w:szCs w:val="24"/>
              </w:rPr>
            </w:pPr>
            <w:r>
              <w:rPr>
                <w:bCs/>
                <w:sz w:val="24"/>
                <w:szCs w:val="24"/>
              </w:rPr>
              <w:t>Network Services</w:t>
            </w:r>
          </w:p>
        </w:tc>
      </w:tr>
      <w:tr w:rsidR="00BD3C3B" w14:paraId="037F79D3" w14:textId="77777777" w:rsidTr="00004D87">
        <w:tc>
          <w:tcPr>
            <w:tcW w:w="5125" w:type="dxa"/>
            <w:vAlign w:val="center"/>
          </w:tcPr>
          <w:p w14:paraId="2730365B"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4225" w:type="dxa"/>
            <w:vAlign w:val="center"/>
          </w:tcPr>
          <w:p w14:paraId="7FA1F6A1" w14:textId="2902BDC0" w:rsidR="00BD3C3B" w:rsidRPr="00004D87" w:rsidRDefault="00450CFE" w:rsidP="000A004F">
            <w:pPr>
              <w:rPr>
                <w:bCs/>
                <w:sz w:val="24"/>
                <w:szCs w:val="24"/>
              </w:rPr>
            </w:pPr>
            <w:sdt>
              <w:sdtPr>
                <w:rPr>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EndPr/>
              <w:sdtContent>
                <w:r w:rsidR="00004D87" w:rsidRPr="00004D87">
                  <w:rPr>
                    <w:bCs/>
                    <w:sz w:val="24"/>
                    <w:szCs w:val="24"/>
                  </w:rPr>
                  <w:t>Fall</w:t>
                </w:r>
              </w:sdtContent>
            </w:sdt>
            <w:r w:rsidR="000A004F" w:rsidRPr="00004D87">
              <w:rPr>
                <w:bCs/>
                <w:sz w:val="24"/>
                <w:szCs w:val="24"/>
              </w:rPr>
              <w:tab/>
            </w:r>
            <w:sdt>
              <w:sdtPr>
                <w:rPr>
                  <w:bCs/>
                  <w:sz w:val="24"/>
                  <w:szCs w:val="24"/>
                </w:rPr>
                <w:id w:val="570783821"/>
                <w:placeholder>
                  <w:docPart w:val="AEC12F41BBB54EB9ADCBF2D3C3A5D10E"/>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004D87" w:rsidRPr="00004D87">
                  <w:rPr>
                    <w:bCs/>
                    <w:sz w:val="24"/>
                    <w:szCs w:val="24"/>
                  </w:rPr>
                  <w:t>2018</w:t>
                </w:r>
              </w:sdtContent>
            </w:sdt>
            <w:r w:rsidR="000A004F" w:rsidRPr="00004D87">
              <w:rPr>
                <w:bCs/>
                <w:sz w:val="24"/>
                <w:szCs w:val="24"/>
              </w:rPr>
              <w:tab/>
            </w:r>
          </w:p>
        </w:tc>
      </w:tr>
      <w:tr w:rsidR="00BD3C3B" w14:paraId="40B473A9" w14:textId="77777777" w:rsidTr="00004D87">
        <w:tc>
          <w:tcPr>
            <w:tcW w:w="5125" w:type="dxa"/>
            <w:vAlign w:val="center"/>
          </w:tcPr>
          <w:p w14:paraId="4C714687"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4225" w:type="dxa"/>
            <w:vAlign w:val="center"/>
          </w:tcPr>
          <w:p w14:paraId="30AB8FB2" w14:textId="7A4BBED7" w:rsidR="00BD3C3B" w:rsidRPr="00004D87" w:rsidRDefault="00A25524" w:rsidP="005076D2">
            <w:pPr>
              <w:rPr>
                <w:bCs/>
                <w:sz w:val="24"/>
                <w:szCs w:val="24"/>
              </w:rPr>
            </w:pPr>
            <w:r>
              <w:rPr>
                <w:bCs/>
                <w:sz w:val="24"/>
                <w:szCs w:val="24"/>
              </w:rPr>
              <w:t>11.0</w:t>
            </w:r>
            <w:r w:rsidR="00E32E90">
              <w:rPr>
                <w:bCs/>
                <w:sz w:val="24"/>
                <w:szCs w:val="24"/>
              </w:rPr>
              <w:t>901 Computer Systems Networking and Telecommunications</w:t>
            </w:r>
            <w:bookmarkStart w:id="0" w:name="_GoBack"/>
            <w:bookmarkEnd w:id="0"/>
          </w:p>
        </w:tc>
      </w:tr>
      <w:tr w:rsidR="002843AF" w14:paraId="48B2F34E" w14:textId="77777777" w:rsidTr="00004D87">
        <w:tc>
          <w:tcPr>
            <w:tcW w:w="5125" w:type="dxa"/>
            <w:vAlign w:val="center"/>
          </w:tcPr>
          <w:p w14:paraId="65C5E59F" w14:textId="77777777" w:rsidR="002843AF" w:rsidRDefault="002843AF" w:rsidP="005076D2">
            <w:pPr>
              <w:rPr>
                <w:b/>
                <w:bCs/>
                <w:sz w:val="24"/>
                <w:szCs w:val="24"/>
              </w:rPr>
            </w:pPr>
            <w:r>
              <w:rPr>
                <w:b/>
                <w:bCs/>
                <w:sz w:val="24"/>
                <w:szCs w:val="24"/>
              </w:rPr>
              <w:t>UNIVERSITY DEPARTMENT:</w:t>
            </w:r>
          </w:p>
        </w:tc>
        <w:tc>
          <w:tcPr>
            <w:tcW w:w="4225" w:type="dxa"/>
            <w:vAlign w:val="center"/>
          </w:tcPr>
          <w:p w14:paraId="7406ECAF" w14:textId="77777777" w:rsidR="002843AF" w:rsidRPr="00004D87" w:rsidRDefault="002843AF" w:rsidP="005076D2">
            <w:pPr>
              <w:rPr>
                <w:bCs/>
                <w:sz w:val="24"/>
                <w:szCs w:val="24"/>
              </w:rPr>
            </w:pPr>
          </w:p>
        </w:tc>
      </w:tr>
      <w:tr w:rsidR="002843AF" w14:paraId="686AFD93" w14:textId="77777777" w:rsidTr="00004D87">
        <w:tc>
          <w:tcPr>
            <w:tcW w:w="5125" w:type="dxa"/>
            <w:vAlign w:val="center"/>
          </w:tcPr>
          <w:p w14:paraId="142CC963" w14:textId="77777777" w:rsidR="002843AF" w:rsidRDefault="002843AF" w:rsidP="005076D2">
            <w:pPr>
              <w:rPr>
                <w:b/>
                <w:bCs/>
                <w:sz w:val="24"/>
                <w:szCs w:val="24"/>
              </w:rPr>
            </w:pPr>
            <w:r>
              <w:rPr>
                <w:b/>
                <w:bCs/>
                <w:sz w:val="24"/>
                <w:szCs w:val="24"/>
              </w:rPr>
              <w:t>UNIVERSITY DIVISION:</w:t>
            </w:r>
          </w:p>
        </w:tc>
        <w:tc>
          <w:tcPr>
            <w:tcW w:w="4225" w:type="dxa"/>
            <w:vAlign w:val="center"/>
          </w:tcPr>
          <w:p w14:paraId="15368A79" w14:textId="6FA36370" w:rsidR="002843AF" w:rsidRPr="00004D87" w:rsidRDefault="00004D87" w:rsidP="005076D2">
            <w:pPr>
              <w:rPr>
                <w:bCs/>
                <w:sz w:val="24"/>
                <w:szCs w:val="24"/>
              </w:rPr>
            </w:pPr>
            <w:r w:rsidRPr="00E22CFE">
              <w:rPr>
                <w:bCs/>
                <w:sz w:val="24"/>
                <w:szCs w:val="24"/>
              </w:rPr>
              <w:t>Beacom College of Computer &amp; Cyber Sciences</w:t>
            </w:r>
            <w:r w:rsidR="005C4259" w:rsidRPr="00E22CFE">
              <w:rPr>
                <w:bCs/>
                <w:sz w:val="24"/>
                <w:szCs w:val="24"/>
              </w:rPr>
              <w:t xml:space="preserve"> </w:t>
            </w:r>
          </w:p>
        </w:tc>
      </w:tr>
    </w:tbl>
    <w:p w14:paraId="6B8EE464"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3DCB10F"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24817979"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61DD573"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6D4E78F" w14:textId="77777777" w:rsidTr="005076D2">
        <w:tc>
          <w:tcPr>
            <w:tcW w:w="6385" w:type="dxa"/>
            <w:tcBorders>
              <w:bottom w:val="single" w:sz="4" w:space="0" w:color="auto"/>
            </w:tcBorders>
            <w:vAlign w:val="bottom"/>
          </w:tcPr>
          <w:p w14:paraId="119262FD" w14:textId="3645BF40" w:rsidR="00FE585B" w:rsidRDefault="00A25524" w:rsidP="005076D2">
            <w:pPr>
              <w:rPr>
                <w:spacing w:val="-2"/>
                <w:sz w:val="24"/>
              </w:rPr>
            </w:pPr>
            <w:r w:rsidRPr="0037171B">
              <w:rPr>
                <w:noProof/>
              </w:rPr>
              <w:drawing>
                <wp:inline distT="0" distB="0" distL="0" distR="0" wp14:anchorId="2CC6C6AE" wp14:editId="60C0BF2D">
                  <wp:extent cx="2181225" cy="495300"/>
                  <wp:effectExtent l="0" t="0" r="9525" b="0"/>
                  <wp:docPr id="1" name="Picture 1"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inline>
              </w:drawing>
            </w:r>
          </w:p>
        </w:tc>
        <w:tc>
          <w:tcPr>
            <w:tcW w:w="900" w:type="dxa"/>
          </w:tcPr>
          <w:p w14:paraId="37EC3EF4" w14:textId="77777777" w:rsidR="00FE585B" w:rsidRDefault="00FE585B" w:rsidP="005076D2">
            <w:pPr>
              <w:rPr>
                <w:spacing w:val="-2"/>
                <w:sz w:val="24"/>
              </w:rPr>
            </w:pPr>
          </w:p>
        </w:tc>
        <w:sdt>
          <w:sdtPr>
            <w:rPr>
              <w:spacing w:val="-2"/>
              <w:sz w:val="24"/>
            </w:rPr>
            <w:id w:val="745917022"/>
            <w:placeholder>
              <w:docPart w:val="DefaultPlaceholder_1081868576"/>
            </w:placeholder>
            <w:date w:fullDate="2017-11-27T00:00:00Z">
              <w:dateFormat w:val="M/d/yyyy"/>
              <w:lid w:val="en-US"/>
              <w:storeMappedDataAs w:val="dateTime"/>
              <w:calendar w:val="gregorian"/>
            </w:date>
          </w:sdtPr>
          <w:sdtEndPr/>
          <w:sdtContent>
            <w:tc>
              <w:tcPr>
                <w:tcW w:w="2065" w:type="dxa"/>
                <w:tcBorders>
                  <w:bottom w:val="single" w:sz="4" w:space="0" w:color="auto"/>
                </w:tcBorders>
                <w:vAlign w:val="bottom"/>
              </w:tcPr>
              <w:p w14:paraId="7D37F592" w14:textId="27FC69A6" w:rsidR="00FE585B" w:rsidRDefault="00A25524" w:rsidP="005076D2">
                <w:pPr>
                  <w:jc w:val="center"/>
                  <w:rPr>
                    <w:spacing w:val="-2"/>
                    <w:sz w:val="24"/>
                  </w:rPr>
                </w:pPr>
                <w:r>
                  <w:rPr>
                    <w:spacing w:val="-2"/>
                    <w:sz w:val="24"/>
                  </w:rPr>
                  <w:t>11/27/2017</w:t>
                </w:r>
              </w:p>
            </w:tc>
          </w:sdtContent>
        </w:sdt>
      </w:tr>
      <w:tr w:rsidR="00FE585B" w14:paraId="0C592D80" w14:textId="77777777" w:rsidTr="005076D2">
        <w:tc>
          <w:tcPr>
            <w:tcW w:w="6385" w:type="dxa"/>
            <w:tcBorders>
              <w:top w:val="single" w:sz="4" w:space="0" w:color="auto"/>
            </w:tcBorders>
          </w:tcPr>
          <w:p w14:paraId="10C44D2B" w14:textId="77777777" w:rsidR="00967A45" w:rsidRDefault="00967A45" w:rsidP="005076D2">
            <w:pPr>
              <w:jc w:val="center"/>
              <w:rPr>
                <w:spacing w:val="-2"/>
                <w:sz w:val="24"/>
              </w:rPr>
            </w:pPr>
            <w:r>
              <w:rPr>
                <w:spacing w:val="-2"/>
                <w:sz w:val="24"/>
              </w:rPr>
              <w:t>Institutional Approval Signature</w:t>
            </w:r>
          </w:p>
          <w:p w14:paraId="55D11388"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50E728FD" w14:textId="77777777" w:rsidR="00FE585B" w:rsidRDefault="00FE585B" w:rsidP="005076D2">
            <w:pPr>
              <w:rPr>
                <w:spacing w:val="-2"/>
                <w:sz w:val="24"/>
              </w:rPr>
            </w:pPr>
          </w:p>
        </w:tc>
        <w:tc>
          <w:tcPr>
            <w:tcW w:w="2065" w:type="dxa"/>
            <w:tcBorders>
              <w:top w:val="single" w:sz="4" w:space="0" w:color="auto"/>
            </w:tcBorders>
          </w:tcPr>
          <w:p w14:paraId="4F1C50EB" w14:textId="77777777" w:rsidR="00FE585B" w:rsidRDefault="003B56D3" w:rsidP="005076D2">
            <w:pPr>
              <w:jc w:val="center"/>
              <w:rPr>
                <w:spacing w:val="-2"/>
                <w:sz w:val="24"/>
              </w:rPr>
            </w:pPr>
            <w:r>
              <w:rPr>
                <w:spacing w:val="-2"/>
                <w:sz w:val="24"/>
              </w:rPr>
              <w:t>Date</w:t>
            </w:r>
          </w:p>
        </w:tc>
      </w:tr>
    </w:tbl>
    <w:p w14:paraId="54335114"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4272E9" w14:textId="77777777" w:rsidTr="00F949D4">
        <w:trPr>
          <w:trHeight w:val="70"/>
        </w:trPr>
        <w:tc>
          <w:tcPr>
            <w:tcW w:w="9350" w:type="dxa"/>
            <w:shd w:val="clear" w:color="auto" w:fill="000000" w:themeFill="text1"/>
          </w:tcPr>
          <w:p w14:paraId="4FBA5457" w14:textId="77777777" w:rsidR="004F72E5" w:rsidRPr="00F949D4" w:rsidRDefault="004F72E5" w:rsidP="004F72E5">
            <w:pPr>
              <w:tabs>
                <w:tab w:val="center" w:pos="5400"/>
              </w:tabs>
              <w:suppressAutoHyphens/>
              <w:jc w:val="both"/>
              <w:rPr>
                <w:spacing w:val="-2"/>
                <w:sz w:val="10"/>
                <w:szCs w:val="10"/>
              </w:rPr>
            </w:pPr>
          </w:p>
        </w:tc>
      </w:tr>
    </w:tbl>
    <w:p w14:paraId="223F1E4D" w14:textId="77777777" w:rsidR="004F72E5" w:rsidRDefault="004F72E5" w:rsidP="004F72E5">
      <w:pPr>
        <w:tabs>
          <w:tab w:val="center" w:pos="5400"/>
        </w:tabs>
        <w:suppressAutoHyphens/>
        <w:jc w:val="both"/>
        <w:rPr>
          <w:spacing w:val="-2"/>
          <w:sz w:val="24"/>
        </w:rPr>
      </w:pPr>
    </w:p>
    <w:p w14:paraId="6A7A38A7" w14:textId="77777777" w:rsidR="003F15F2" w:rsidRPr="00E55794" w:rsidRDefault="003F15F2" w:rsidP="00E55794">
      <w:pPr>
        <w:pStyle w:val="ListParagraph"/>
        <w:numPr>
          <w:ilvl w:val="0"/>
          <w:numId w:val="4"/>
        </w:numPr>
        <w:tabs>
          <w:tab w:val="center" w:pos="5400"/>
        </w:tabs>
        <w:suppressAutoHyphens/>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p w14:paraId="6DDC3FD9" w14:textId="77777777" w:rsidR="003F15F2" w:rsidRDefault="003F15F2" w:rsidP="004F72E5">
      <w:pPr>
        <w:tabs>
          <w:tab w:val="center" w:pos="5400"/>
        </w:tabs>
        <w:suppressAutoHyphens/>
        <w:jc w:val="both"/>
        <w:rPr>
          <w:b/>
          <w:spacing w:val="-2"/>
          <w:sz w:val="24"/>
        </w:rPr>
      </w:pP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3F15F2" w14:paraId="6D3D5A43" w14:textId="77777777" w:rsidTr="009F6315">
        <w:tc>
          <w:tcPr>
            <w:tcW w:w="2857" w:type="dxa"/>
          </w:tcPr>
          <w:p w14:paraId="358A583A" w14:textId="77777777" w:rsidR="003F15F2" w:rsidRDefault="003F15F2" w:rsidP="00E55794">
            <w:pPr>
              <w:tabs>
                <w:tab w:val="center" w:pos="5400"/>
              </w:tabs>
              <w:suppressAutoHyphens/>
              <w:jc w:val="right"/>
              <w:rPr>
                <w:spacing w:val="-2"/>
                <w:sz w:val="24"/>
              </w:rPr>
            </w:pPr>
            <w:r>
              <w:rPr>
                <w:spacing w:val="-2"/>
                <w:sz w:val="24"/>
              </w:rPr>
              <w:t xml:space="preserve">Undergraduate Certificate </w:t>
            </w:r>
          </w:p>
        </w:tc>
        <w:sdt>
          <w:sdtPr>
            <w:rPr>
              <w:spacing w:val="-2"/>
              <w:sz w:val="24"/>
            </w:rPr>
            <w:id w:val="-369610439"/>
            <w14:checkbox>
              <w14:checked w14:val="1"/>
              <w14:checkedState w14:val="2612" w14:font="MS Gothic"/>
              <w14:uncheckedState w14:val="2610" w14:font="MS Gothic"/>
            </w14:checkbox>
          </w:sdtPr>
          <w:sdtEndPr/>
          <w:sdtContent>
            <w:tc>
              <w:tcPr>
                <w:tcW w:w="540" w:type="dxa"/>
              </w:tcPr>
              <w:p w14:paraId="17676E3B" w14:textId="3D5D9AE9" w:rsidR="003F15F2" w:rsidRDefault="00004D87" w:rsidP="00FB04AB">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75FC9A02" w14:textId="77777777" w:rsidR="003F15F2" w:rsidRDefault="00A173E3" w:rsidP="00E55794">
            <w:pPr>
              <w:tabs>
                <w:tab w:val="center" w:pos="5400"/>
              </w:tabs>
              <w:suppressAutoHyphens/>
              <w:jc w:val="right"/>
              <w:rPr>
                <w:spacing w:val="-2"/>
                <w:sz w:val="24"/>
              </w:rPr>
            </w:pPr>
            <w:r>
              <w:rPr>
                <w:spacing w:val="-2"/>
                <w:sz w:val="24"/>
              </w:rPr>
              <w:t>Gra</w:t>
            </w:r>
            <w:r w:rsidR="003F15F2">
              <w:rPr>
                <w:spacing w:val="-2"/>
                <w:sz w:val="24"/>
              </w:rPr>
              <w:t>duate Certificate</w:t>
            </w:r>
          </w:p>
        </w:tc>
        <w:sdt>
          <w:sdtPr>
            <w:rPr>
              <w:spacing w:val="-2"/>
              <w:sz w:val="24"/>
            </w:rPr>
            <w:id w:val="-1607882417"/>
            <w14:checkbox>
              <w14:checked w14:val="0"/>
              <w14:checkedState w14:val="2612" w14:font="MS Gothic"/>
              <w14:uncheckedState w14:val="2610" w14:font="MS Gothic"/>
            </w14:checkbox>
          </w:sdtPr>
          <w:sdtEndPr/>
          <w:sdtContent>
            <w:tc>
              <w:tcPr>
                <w:tcW w:w="540" w:type="dxa"/>
              </w:tcPr>
              <w:p w14:paraId="76AD30FD" w14:textId="77777777" w:rsidR="003F15F2" w:rsidRDefault="009F6315" w:rsidP="00FB04AB">
                <w:pPr>
                  <w:tabs>
                    <w:tab w:val="center" w:pos="5400"/>
                  </w:tabs>
                  <w:suppressAutoHyphens/>
                  <w:rPr>
                    <w:spacing w:val="-2"/>
                    <w:sz w:val="24"/>
                  </w:rPr>
                </w:pPr>
                <w:r>
                  <w:rPr>
                    <w:rFonts w:ascii="MS Gothic" w:eastAsia="MS Gothic" w:hAnsi="MS Gothic" w:hint="eastAsia"/>
                    <w:spacing w:val="-2"/>
                    <w:sz w:val="24"/>
                  </w:rPr>
                  <w:t>☐</w:t>
                </w:r>
              </w:p>
            </w:tc>
          </w:sdtContent>
        </w:sdt>
      </w:tr>
    </w:tbl>
    <w:p w14:paraId="65BC9C05" w14:textId="77777777" w:rsidR="00790E4D" w:rsidRDefault="00790E4D" w:rsidP="004F72E5">
      <w:pPr>
        <w:tabs>
          <w:tab w:val="center" w:pos="5400"/>
        </w:tabs>
        <w:suppressAutoHyphens/>
        <w:jc w:val="both"/>
        <w:rPr>
          <w:spacing w:val="-2"/>
          <w:sz w:val="24"/>
        </w:rPr>
      </w:pPr>
    </w:p>
    <w:p w14:paraId="03B377FC" w14:textId="77777777" w:rsidR="00A25524" w:rsidRDefault="001965AA" w:rsidP="003F15F2">
      <w:pPr>
        <w:pStyle w:val="ListParagraph"/>
        <w:numPr>
          <w:ilvl w:val="0"/>
          <w:numId w:val="4"/>
        </w:numPr>
        <w:tabs>
          <w:tab w:val="center" w:pos="5400"/>
        </w:tabs>
        <w:suppressAutoHyphens/>
        <w:jc w:val="both"/>
        <w:rPr>
          <w:b/>
          <w:spacing w:val="-2"/>
          <w:sz w:val="24"/>
        </w:rPr>
      </w:pPr>
      <w:r w:rsidRPr="00E55794">
        <w:rPr>
          <w:b/>
          <w:spacing w:val="-2"/>
          <w:sz w:val="24"/>
        </w:rPr>
        <w:t>What is the nature/purpose of the proposed certificate?</w:t>
      </w:r>
      <w:r w:rsidR="00D16DD0">
        <w:rPr>
          <w:b/>
          <w:spacing w:val="-2"/>
          <w:sz w:val="24"/>
        </w:rPr>
        <w:t xml:space="preserve">  </w:t>
      </w:r>
    </w:p>
    <w:p w14:paraId="75EE4DE6" w14:textId="77777777" w:rsidR="00A25524" w:rsidRDefault="00A25524" w:rsidP="00A25524">
      <w:pPr>
        <w:rPr>
          <w:b/>
          <w:spacing w:val="-2"/>
          <w:sz w:val="24"/>
        </w:rPr>
      </w:pPr>
    </w:p>
    <w:p w14:paraId="0FBA6A60" w14:textId="6BF01F51" w:rsidR="00E55794" w:rsidRPr="00A25524" w:rsidRDefault="00D16DD0" w:rsidP="00A25524">
      <w:pPr>
        <w:ind w:left="360"/>
        <w:rPr>
          <w:b/>
          <w:spacing w:val="-2"/>
          <w:sz w:val="24"/>
        </w:rPr>
      </w:pPr>
      <w:r w:rsidRPr="00A25524">
        <w:rPr>
          <w:spacing w:val="-2"/>
          <w:sz w:val="24"/>
        </w:rPr>
        <w:t xml:space="preserve">The format of this certificate allows for the accumulation of a specific set of courses to constitute a degree of content mastery and provide an area of academic specialization. This certificate provides an adjunct area of study to the student’s internship or applied experience. </w:t>
      </w:r>
      <w:r w:rsidRPr="00A25524">
        <w:rPr>
          <w:spacing w:val="-2"/>
          <w:sz w:val="24"/>
        </w:rPr>
        <w:lastRenderedPageBreak/>
        <w:t>With the ubiquitous presence of websites, mobile apps, and mission-critical data management systems, we need people prepared on every level: Pre-baccalaureate, baccalaureate, masters and doctoral level.  The first and main purpose for this undergraduate certificate is to better prepare society by producing more trained computer scientists, software engineers, programmers, and other computing professionals at the pre-baccalaureate level. This certificate gives the pre-baccalaureate student in-depth, hands-on experience in the theory and application of network services, as well as practical experience.</w:t>
      </w:r>
    </w:p>
    <w:p w14:paraId="07A0F435" w14:textId="77777777" w:rsidR="00E55794" w:rsidRPr="00E55794" w:rsidRDefault="00E55794" w:rsidP="00E55794">
      <w:pPr>
        <w:pStyle w:val="ListParagraph"/>
        <w:tabs>
          <w:tab w:val="center" w:pos="5400"/>
        </w:tabs>
        <w:suppressAutoHyphens/>
        <w:ind w:left="360"/>
        <w:jc w:val="both"/>
        <w:rPr>
          <w:spacing w:val="-2"/>
          <w:sz w:val="24"/>
        </w:rPr>
      </w:pPr>
    </w:p>
    <w:p w14:paraId="37343943" w14:textId="4F5D2032" w:rsidR="00D00B47" w:rsidRDefault="00DA005D" w:rsidP="00D00B47">
      <w:pPr>
        <w:pStyle w:val="ListParagraph"/>
        <w:numPr>
          <w:ilvl w:val="0"/>
          <w:numId w:val="4"/>
        </w:numPr>
        <w:rPr>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Pr>
          <w:rStyle w:val="FootnoteReference"/>
          <w:b/>
          <w:spacing w:val="-2"/>
          <w:sz w:val="24"/>
        </w:rPr>
        <w:footnoteReference w:id="1"/>
      </w:r>
      <w:r w:rsidR="003B149A">
        <w:rPr>
          <w:b/>
          <w:spacing w:val="-2"/>
          <w:sz w:val="24"/>
        </w:rPr>
        <w:t xml:space="preserve"> </w:t>
      </w:r>
      <w:r w:rsidR="00A25524">
        <w:rPr>
          <w:b/>
          <w:spacing w:val="-2"/>
          <w:sz w:val="24"/>
        </w:rPr>
        <w:br/>
      </w:r>
      <w:r w:rsidR="00A25524">
        <w:rPr>
          <w:b/>
          <w:spacing w:val="-2"/>
          <w:sz w:val="24"/>
        </w:rPr>
        <w:br/>
      </w:r>
      <w:r w:rsidR="003B149A" w:rsidRPr="003B149A">
        <w:rPr>
          <w:spacing w:val="-2"/>
          <w:sz w:val="24"/>
        </w:rPr>
        <w:t>Through the computer network</w:t>
      </w:r>
      <w:r w:rsidR="003B149A">
        <w:rPr>
          <w:spacing w:val="-2"/>
          <w:sz w:val="24"/>
        </w:rPr>
        <w:t xml:space="preserve"> services </w:t>
      </w:r>
      <w:r w:rsidR="003B149A" w:rsidRPr="003B149A">
        <w:rPr>
          <w:spacing w:val="-2"/>
          <w:sz w:val="24"/>
        </w:rPr>
        <w:t xml:space="preserve">certificate program, </w:t>
      </w:r>
      <w:r w:rsidR="003B149A">
        <w:rPr>
          <w:spacing w:val="-2"/>
          <w:sz w:val="24"/>
        </w:rPr>
        <w:t xml:space="preserve">students </w:t>
      </w:r>
      <w:r w:rsidR="003B149A" w:rsidRPr="003B149A">
        <w:rPr>
          <w:spacing w:val="-2"/>
          <w:sz w:val="24"/>
        </w:rPr>
        <w:t>learn about the fundamental aspects of computer troubleshooting, networking, network security, interconnected Cisco devices, and Windows server installation and configuration.</w:t>
      </w:r>
      <w:r w:rsidR="003B149A">
        <w:rPr>
          <w:spacing w:val="-2"/>
          <w:sz w:val="24"/>
        </w:rPr>
        <w:t xml:space="preserve"> With the emergence of the internet of things and the many devices hooked to the internet, the justification is obvious:  There is a tremendous need for professionals who can manage and troubleshoot digital networks.</w:t>
      </w:r>
      <w:r w:rsidR="00D00B47">
        <w:rPr>
          <w:spacing w:val="-2"/>
          <w:sz w:val="24"/>
        </w:rPr>
        <w:t xml:space="preserve"> </w:t>
      </w:r>
      <w:r w:rsidR="00D00B47" w:rsidRPr="00A35310">
        <w:rPr>
          <w:spacing w:val="-2"/>
          <w:sz w:val="24"/>
        </w:rPr>
        <w:t xml:space="preserve">This is a set of information that must be implemented to have a safer cyber world. In addition, this certificate as accomplishing at least five important tasks: (a) It will help create lifelong learners (as the workforce expects an increasingly diverse and changing set of skills, students are going back to school to upgrade their credentials. By basing educational programming around what students </w:t>
      </w:r>
      <w:proofErr w:type="gramStart"/>
      <w:r w:rsidR="00D00B47" w:rsidRPr="00A35310">
        <w:rPr>
          <w:spacing w:val="-2"/>
          <w:sz w:val="24"/>
        </w:rPr>
        <w:t>actually need</w:t>
      </w:r>
      <w:proofErr w:type="gramEnd"/>
      <w:r w:rsidR="00D00B47" w:rsidRPr="00A35310">
        <w:rPr>
          <w:spacing w:val="-2"/>
          <w:sz w:val="24"/>
        </w:rPr>
        <w:t xml:space="preserve">, institutions can transform certificate students to lifelong learners. (b) This certificate creates educational success: Some estimates suggest one third of the people who get a certificate will go on to get a two- or four-year degree, and some people will get a certificate after they get a two- or four-year degree, so it’s flexible in that regard. (c) This certificate helps DSU better align with workforce needs: produce graduates with tangible, workforce-ready skill sets. This certificate will help students gear up for employment upon graduation, aligning their skills with what employers </w:t>
      </w:r>
      <w:proofErr w:type="gramStart"/>
      <w:r w:rsidR="00D00B47" w:rsidRPr="00A35310">
        <w:rPr>
          <w:spacing w:val="-2"/>
          <w:sz w:val="24"/>
        </w:rPr>
        <w:t>actually want</w:t>
      </w:r>
      <w:proofErr w:type="gramEnd"/>
      <w:r w:rsidR="00D00B47" w:rsidRPr="00A35310">
        <w:rPr>
          <w:spacing w:val="-2"/>
          <w:sz w:val="24"/>
        </w:rPr>
        <w:t>. (d) This certificate program of study will be important to learners who are focused on workforce development and are concentrated in programs designed to prepare adult learners for specific workforce roles. (e) This certificate will help DSU meet its mission as a leader in the computer and cyber sciences.</w:t>
      </w:r>
    </w:p>
    <w:p w14:paraId="18392359" w14:textId="77777777" w:rsidR="00D00B47" w:rsidRDefault="00D00B47" w:rsidP="00D00B47">
      <w:pPr>
        <w:pStyle w:val="ListParagraph"/>
        <w:ind w:left="360"/>
        <w:rPr>
          <w:spacing w:val="-2"/>
          <w:sz w:val="24"/>
        </w:rPr>
      </w:pPr>
    </w:p>
    <w:p w14:paraId="4541ABBA" w14:textId="25798628" w:rsidR="00D00B47" w:rsidRPr="0020443D" w:rsidRDefault="00DA005D" w:rsidP="00A25524">
      <w:pPr>
        <w:pStyle w:val="ListParagraph"/>
        <w:numPr>
          <w:ilvl w:val="0"/>
          <w:numId w:val="4"/>
        </w:numPr>
        <w:tabs>
          <w:tab w:val="center" w:pos="5400"/>
        </w:tabs>
        <w:suppressAutoHyphens/>
        <w:rPr>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r w:rsidR="00D00B47">
        <w:rPr>
          <w:b/>
          <w:spacing w:val="-2"/>
          <w:sz w:val="24"/>
        </w:rPr>
        <w:t xml:space="preserve">  </w:t>
      </w:r>
      <w:r w:rsidR="00A25524">
        <w:rPr>
          <w:b/>
          <w:spacing w:val="-2"/>
          <w:sz w:val="24"/>
        </w:rPr>
        <w:br/>
      </w:r>
      <w:r w:rsidR="00A25524">
        <w:rPr>
          <w:b/>
          <w:spacing w:val="-2"/>
          <w:sz w:val="24"/>
        </w:rPr>
        <w:br/>
      </w:r>
      <w:r w:rsidR="00D00B47" w:rsidRPr="0020443D">
        <w:rPr>
          <w:spacing w:val="-2"/>
          <w:sz w:val="24"/>
        </w:rPr>
        <w:t>There are two intended audiences: (a) learners poised to graduate from high school who do not see college o</w:t>
      </w:r>
      <w:r w:rsidR="00D00B47">
        <w:rPr>
          <w:spacing w:val="-2"/>
          <w:sz w:val="24"/>
        </w:rPr>
        <w:t>r</w:t>
      </w:r>
      <w:r w:rsidR="00D00B47" w:rsidRPr="0020443D">
        <w:rPr>
          <w:spacing w:val="-2"/>
          <w:sz w:val="24"/>
        </w:rPr>
        <w:t xml:space="preserve"> other education as an immediate option; and (b) older learners who seek workforce entry or advantage after </w:t>
      </w:r>
      <w:proofErr w:type="gramStart"/>
      <w:r w:rsidR="00D00B47" w:rsidRPr="0020443D">
        <w:rPr>
          <w:spacing w:val="-2"/>
          <w:sz w:val="24"/>
        </w:rPr>
        <w:t>a period of time</w:t>
      </w:r>
      <w:proofErr w:type="gramEnd"/>
      <w:r w:rsidR="00D00B47" w:rsidRPr="0020443D">
        <w:rPr>
          <w:spacing w:val="-2"/>
          <w:sz w:val="24"/>
        </w:rPr>
        <w:t xml:space="preserve"> out of the educational environment.</w:t>
      </w:r>
    </w:p>
    <w:p w14:paraId="377038D0" w14:textId="77777777" w:rsidR="00E55794" w:rsidRPr="00E55794" w:rsidRDefault="00E55794" w:rsidP="00E55794">
      <w:pPr>
        <w:pStyle w:val="ListParagraph"/>
        <w:tabs>
          <w:tab w:val="center" w:pos="5400"/>
        </w:tabs>
        <w:suppressAutoHyphens/>
        <w:ind w:left="360"/>
        <w:jc w:val="both"/>
        <w:rPr>
          <w:spacing w:val="-2"/>
          <w:sz w:val="24"/>
        </w:rPr>
      </w:pPr>
    </w:p>
    <w:p w14:paraId="67405EC0" w14:textId="77777777" w:rsidR="00443BD4" w:rsidRPr="00E55794"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B80A79" w:rsidRPr="00E55794">
        <w:rPr>
          <w:b/>
          <w:spacing w:val="-2"/>
          <w:sz w:val="24"/>
        </w:rPr>
        <w:t>:</w:t>
      </w:r>
      <w:r w:rsidR="00443BD4" w:rsidRPr="00443BD4">
        <w:rPr>
          <w:rStyle w:val="FootnoteReference"/>
          <w:b/>
          <w:spacing w:val="-2"/>
          <w:sz w:val="24"/>
        </w:rPr>
        <w:footnoteReference w:id="2"/>
      </w:r>
    </w:p>
    <w:p w14:paraId="2B7FC7C3" w14:textId="77777777" w:rsidR="00617AD7" w:rsidRDefault="00617AD7"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617AD7" w14:paraId="4368E26B" w14:textId="77777777" w:rsidTr="00680DE9">
        <w:tc>
          <w:tcPr>
            <w:tcW w:w="1075" w:type="dxa"/>
          </w:tcPr>
          <w:p w14:paraId="601F5FC6" w14:textId="77777777" w:rsidR="00617AD7" w:rsidRPr="003B1075" w:rsidRDefault="00617AD7" w:rsidP="00680DE9">
            <w:pPr>
              <w:tabs>
                <w:tab w:val="center" w:pos="5400"/>
              </w:tabs>
              <w:suppressAutoHyphens/>
              <w:jc w:val="center"/>
              <w:rPr>
                <w:b/>
                <w:spacing w:val="-2"/>
                <w:sz w:val="24"/>
              </w:rPr>
            </w:pPr>
            <w:r>
              <w:rPr>
                <w:b/>
                <w:spacing w:val="-2"/>
                <w:sz w:val="24"/>
              </w:rPr>
              <w:lastRenderedPageBreak/>
              <w:t>P</w:t>
            </w:r>
            <w:r w:rsidRPr="003B1075">
              <w:rPr>
                <w:b/>
                <w:spacing w:val="-2"/>
                <w:sz w:val="24"/>
              </w:rPr>
              <w:t>refix</w:t>
            </w:r>
          </w:p>
        </w:tc>
        <w:tc>
          <w:tcPr>
            <w:tcW w:w="1260" w:type="dxa"/>
          </w:tcPr>
          <w:p w14:paraId="2EAA2A43" w14:textId="77777777" w:rsidR="00617AD7" w:rsidRPr="003B1075" w:rsidRDefault="00617AD7" w:rsidP="00680DE9">
            <w:pPr>
              <w:tabs>
                <w:tab w:val="center" w:pos="5400"/>
              </w:tabs>
              <w:suppressAutoHyphens/>
              <w:jc w:val="center"/>
              <w:rPr>
                <w:b/>
                <w:spacing w:val="-2"/>
                <w:sz w:val="24"/>
              </w:rPr>
            </w:pPr>
            <w:r w:rsidRPr="003B1075">
              <w:rPr>
                <w:b/>
                <w:spacing w:val="-2"/>
                <w:sz w:val="24"/>
              </w:rPr>
              <w:t>Number</w:t>
            </w:r>
          </w:p>
        </w:tc>
        <w:tc>
          <w:tcPr>
            <w:tcW w:w="4770" w:type="dxa"/>
          </w:tcPr>
          <w:p w14:paraId="5124256E" w14:textId="77777777" w:rsidR="00617AD7" w:rsidRPr="003B1075" w:rsidRDefault="00617AD7" w:rsidP="00680DE9">
            <w:pPr>
              <w:tabs>
                <w:tab w:val="center" w:pos="5400"/>
              </w:tabs>
              <w:suppressAutoHyphens/>
              <w:jc w:val="center"/>
              <w:rPr>
                <w:b/>
                <w:spacing w:val="-2"/>
                <w:sz w:val="24"/>
              </w:rPr>
            </w:pPr>
            <w:r w:rsidRPr="003B1075">
              <w:rPr>
                <w:b/>
                <w:spacing w:val="-2"/>
                <w:sz w:val="24"/>
              </w:rPr>
              <w:t>Course Title</w:t>
            </w:r>
          </w:p>
          <w:p w14:paraId="72BCC5AC" w14:textId="77777777" w:rsidR="00617AD7" w:rsidRPr="003B1075" w:rsidRDefault="00617AD7"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4EF85A15" w14:textId="77777777" w:rsidR="00617AD7" w:rsidRPr="003B1075" w:rsidRDefault="00617AD7" w:rsidP="00680DE9">
            <w:pPr>
              <w:tabs>
                <w:tab w:val="center" w:pos="5400"/>
              </w:tabs>
              <w:suppressAutoHyphens/>
              <w:jc w:val="center"/>
              <w:rPr>
                <w:b/>
                <w:spacing w:val="-2"/>
                <w:sz w:val="24"/>
              </w:rPr>
            </w:pPr>
            <w:r w:rsidRPr="003B1075">
              <w:rPr>
                <w:b/>
                <w:spacing w:val="-2"/>
                <w:sz w:val="24"/>
              </w:rPr>
              <w:t>Credit Hours</w:t>
            </w:r>
          </w:p>
        </w:tc>
        <w:tc>
          <w:tcPr>
            <w:tcW w:w="1075" w:type="dxa"/>
          </w:tcPr>
          <w:p w14:paraId="28A4C88C" w14:textId="77777777" w:rsidR="00617AD7" w:rsidRPr="003B1075" w:rsidRDefault="00617AD7" w:rsidP="00680DE9">
            <w:pPr>
              <w:tabs>
                <w:tab w:val="center" w:pos="5400"/>
              </w:tabs>
              <w:suppressAutoHyphens/>
              <w:jc w:val="center"/>
              <w:rPr>
                <w:b/>
                <w:spacing w:val="-2"/>
                <w:sz w:val="24"/>
              </w:rPr>
            </w:pPr>
            <w:r w:rsidRPr="003B1075">
              <w:rPr>
                <w:b/>
                <w:spacing w:val="-2"/>
                <w:sz w:val="24"/>
              </w:rPr>
              <w:t>New</w:t>
            </w:r>
          </w:p>
          <w:p w14:paraId="54AE726F" w14:textId="77777777" w:rsidR="00617AD7" w:rsidRPr="003B1075" w:rsidRDefault="00617AD7" w:rsidP="00680DE9">
            <w:pPr>
              <w:tabs>
                <w:tab w:val="center" w:pos="5400"/>
              </w:tabs>
              <w:suppressAutoHyphens/>
              <w:jc w:val="center"/>
              <w:rPr>
                <w:b/>
                <w:spacing w:val="-2"/>
                <w:sz w:val="24"/>
              </w:rPr>
            </w:pPr>
            <w:r w:rsidRPr="003B1075">
              <w:rPr>
                <w:b/>
                <w:spacing w:val="-2"/>
                <w:sz w:val="24"/>
              </w:rPr>
              <w:t>(yes, no)</w:t>
            </w:r>
          </w:p>
        </w:tc>
      </w:tr>
      <w:tr w:rsidR="00617AD7" w14:paraId="7DD81A9F" w14:textId="77777777" w:rsidTr="00680DE9">
        <w:tc>
          <w:tcPr>
            <w:tcW w:w="1075" w:type="dxa"/>
          </w:tcPr>
          <w:p w14:paraId="29C2F166" w14:textId="585AA569" w:rsidR="00617AD7" w:rsidRDefault="00893A08" w:rsidP="00680DE9">
            <w:pPr>
              <w:tabs>
                <w:tab w:val="center" w:pos="5400"/>
              </w:tabs>
              <w:suppressAutoHyphens/>
              <w:jc w:val="center"/>
              <w:rPr>
                <w:spacing w:val="-2"/>
                <w:sz w:val="24"/>
              </w:rPr>
            </w:pPr>
            <w:r>
              <w:rPr>
                <w:spacing w:val="-2"/>
                <w:sz w:val="24"/>
              </w:rPr>
              <w:t>CSC</w:t>
            </w:r>
          </w:p>
        </w:tc>
        <w:tc>
          <w:tcPr>
            <w:tcW w:w="1260" w:type="dxa"/>
          </w:tcPr>
          <w:p w14:paraId="36B39751" w14:textId="61B8E86F" w:rsidR="00617AD7" w:rsidRDefault="00E22CFE" w:rsidP="00680DE9">
            <w:pPr>
              <w:tabs>
                <w:tab w:val="center" w:pos="5400"/>
              </w:tabs>
              <w:suppressAutoHyphens/>
              <w:jc w:val="center"/>
              <w:rPr>
                <w:spacing w:val="-2"/>
                <w:sz w:val="24"/>
              </w:rPr>
            </w:pPr>
            <w:r>
              <w:rPr>
                <w:spacing w:val="-2"/>
                <w:sz w:val="24"/>
              </w:rPr>
              <w:t>150</w:t>
            </w:r>
          </w:p>
        </w:tc>
        <w:tc>
          <w:tcPr>
            <w:tcW w:w="4770" w:type="dxa"/>
          </w:tcPr>
          <w:p w14:paraId="22C0E049" w14:textId="2EFBCE56" w:rsidR="00617AD7" w:rsidRDefault="00E22CFE" w:rsidP="00603569">
            <w:pPr>
              <w:tabs>
                <w:tab w:val="center" w:pos="5400"/>
              </w:tabs>
              <w:suppressAutoHyphens/>
              <w:rPr>
                <w:spacing w:val="-2"/>
                <w:sz w:val="24"/>
              </w:rPr>
            </w:pPr>
            <w:r>
              <w:rPr>
                <w:spacing w:val="-2"/>
                <w:sz w:val="24"/>
              </w:rPr>
              <w:t>Computer Science I</w:t>
            </w:r>
          </w:p>
        </w:tc>
        <w:tc>
          <w:tcPr>
            <w:tcW w:w="1170" w:type="dxa"/>
          </w:tcPr>
          <w:p w14:paraId="5C690C89" w14:textId="2AA0F1A7" w:rsidR="00617AD7" w:rsidRDefault="005C4259" w:rsidP="00680DE9">
            <w:pPr>
              <w:tabs>
                <w:tab w:val="center" w:pos="5400"/>
              </w:tabs>
              <w:suppressAutoHyphens/>
              <w:jc w:val="center"/>
              <w:rPr>
                <w:spacing w:val="-2"/>
                <w:sz w:val="24"/>
              </w:rPr>
            </w:pPr>
            <w:r>
              <w:rPr>
                <w:spacing w:val="-2"/>
                <w:sz w:val="24"/>
              </w:rPr>
              <w:t>3</w:t>
            </w:r>
          </w:p>
        </w:tc>
        <w:sdt>
          <w:sdtPr>
            <w:rPr>
              <w:spacing w:val="-2"/>
              <w:sz w:val="24"/>
            </w:rPr>
            <w:id w:val="-1796204689"/>
            <w:placeholder>
              <w:docPart w:val="DefaultPlaceholder_1081868575"/>
            </w:placeholder>
            <w:dropDownList>
              <w:listItem w:value="Choose an item."/>
              <w:listItem w:displayText="Yes" w:value="Yes"/>
              <w:listItem w:displayText="No" w:value="No"/>
            </w:dropDownList>
          </w:sdtPr>
          <w:sdtEndPr/>
          <w:sdtContent>
            <w:tc>
              <w:tcPr>
                <w:tcW w:w="1075" w:type="dxa"/>
              </w:tcPr>
              <w:p w14:paraId="4512D091" w14:textId="64BC6D89" w:rsidR="00617AD7" w:rsidRDefault="005C4259" w:rsidP="00680DE9">
                <w:pPr>
                  <w:tabs>
                    <w:tab w:val="center" w:pos="5400"/>
                  </w:tabs>
                  <w:suppressAutoHyphens/>
                  <w:jc w:val="center"/>
                  <w:rPr>
                    <w:spacing w:val="-2"/>
                    <w:sz w:val="24"/>
                  </w:rPr>
                </w:pPr>
                <w:r>
                  <w:rPr>
                    <w:spacing w:val="-2"/>
                    <w:sz w:val="24"/>
                  </w:rPr>
                  <w:t>No</w:t>
                </w:r>
              </w:p>
            </w:tc>
          </w:sdtContent>
        </w:sdt>
      </w:tr>
      <w:tr w:rsidR="00893A08" w14:paraId="52BC737C" w14:textId="77777777" w:rsidTr="00680DE9">
        <w:tc>
          <w:tcPr>
            <w:tcW w:w="1075" w:type="dxa"/>
          </w:tcPr>
          <w:p w14:paraId="66823EB2" w14:textId="282C3F8D" w:rsidR="00893A08" w:rsidRDefault="00893A08" w:rsidP="00893A08">
            <w:pPr>
              <w:tabs>
                <w:tab w:val="center" w:pos="5400"/>
              </w:tabs>
              <w:suppressAutoHyphens/>
              <w:jc w:val="center"/>
              <w:rPr>
                <w:spacing w:val="-2"/>
                <w:sz w:val="24"/>
              </w:rPr>
            </w:pPr>
            <w:r w:rsidRPr="0093548C">
              <w:rPr>
                <w:spacing w:val="-2"/>
                <w:sz w:val="24"/>
              </w:rPr>
              <w:t>CSC</w:t>
            </w:r>
          </w:p>
        </w:tc>
        <w:tc>
          <w:tcPr>
            <w:tcW w:w="1260" w:type="dxa"/>
          </w:tcPr>
          <w:p w14:paraId="2DAC1319" w14:textId="439F20B3" w:rsidR="00893A08" w:rsidRDefault="00002DF5" w:rsidP="00893A08">
            <w:pPr>
              <w:tabs>
                <w:tab w:val="center" w:pos="5400"/>
              </w:tabs>
              <w:suppressAutoHyphens/>
              <w:jc w:val="center"/>
              <w:rPr>
                <w:spacing w:val="-2"/>
                <w:sz w:val="24"/>
              </w:rPr>
            </w:pPr>
            <w:r>
              <w:rPr>
                <w:spacing w:val="-2"/>
                <w:sz w:val="24"/>
              </w:rPr>
              <w:t>328</w:t>
            </w:r>
          </w:p>
        </w:tc>
        <w:tc>
          <w:tcPr>
            <w:tcW w:w="4770" w:type="dxa"/>
          </w:tcPr>
          <w:p w14:paraId="3D657728" w14:textId="4B76299C" w:rsidR="00893A08" w:rsidRDefault="00002DF5" w:rsidP="00893A08">
            <w:pPr>
              <w:tabs>
                <w:tab w:val="center" w:pos="5400"/>
              </w:tabs>
              <w:suppressAutoHyphens/>
              <w:rPr>
                <w:spacing w:val="-2"/>
                <w:sz w:val="24"/>
              </w:rPr>
            </w:pPr>
            <w:r>
              <w:rPr>
                <w:spacing w:val="-2"/>
                <w:sz w:val="24"/>
              </w:rPr>
              <w:t>Operating Environments</w:t>
            </w:r>
          </w:p>
        </w:tc>
        <w:tc>
          <w:tcPr>
            <w:tcW w:w="1170" w:type="dxa"/>
          </w:tcPr>
          <w:p w14:paraId="78990189" w14:textId="78E3745A" w:rsidR="00893A08" w:rsidRDefault="00893A08" w:rsidP="00893A08">
            <w:pPr>
              <w:tabs>
                <w:tab w:val="center" w:pos="5400"/>
              </w:tabs>
              <w:suppressAutoHyphens/>
              <w:jc w:val="center"/>
              <w:rPr>
                <w:spacing w:val="-2"/>
                <w:sz w:val="24"/>
              </w:rPr>
            </w:pPr>
            <w:r>
              <w:rPr>
                <w:spacing w:val="-2"/>
                <w:sz w:val="24"/>
              </w:rPr>
              <w:t>3</w:t>
            </w:r>
          </w:p>
        </w:tc>
        <w:sdt>
          <w:sdtPr>
            <w:rPr>
              <w:spacing w:val="-2"/>
              <w:sz w:val="24"/>
            </w:rPr>
            <w:id w:val="307759490"/>
            <w:placeholder>
              <w:docPart w:val="21B30EFD631943E29AC2D30CB913A2F9"/>
            </w:placeholder>
            <w:dropDownList>
              <w:listItem w:value="Choose an item."/>
              <w:listItem w:displayText="Yes" w:value="Yes"/>
              <w:listItem w:displayText="No" w:value="No"/>
            </w:dropDownList>
          </w:sdtPr>
          <w:sdtEndPr/>
          <w:sdtContent>
            <w:tc>
              <w:tcPr>
                <w:tcW w:w="1075" w:type="dxa"/>
              </w:tcPr>
              <w:p w14:paraId="20DCD3F7" w14:textId="1E9FC9E0" w:rsidR="00893A08" w:rsidRDefault="00893A08" w:rsidP="00893A08">
                <w:pPr>
                  <w:tabs>
                    <w:tab w:val="center" w:pos="5400"/>
                  </w:tabs>
                  <w:suppressAutoHyphens/>
                  <w:jc w:val="center"/>
                  <w:rPr>
                    <w:spacing w:val="-2"/>
                    <w:sz w:val="24"/>
                  </w:rPr>
                </w:pPr>
                <w:r>
                  <w:rPr>
                    <w:spacing w:val="-2"/>
                    <w:sz w:val="24"/>
                  </w:rPr>
                  <w:t>No</w:t>
                </w:r>
              </w:p>
            </w:tc>
          </w:sdtContent>
        </w:sdt>
      </w:tr>
      <w:tr w:rsidR="00893A08" w14:paraId="0551774B" w14:textId="77777777" w:rsidTr="00680DE9">
        <w:tc>
          <w:tcPr>
            <w:tcW w:w="1075" w:type="dxa"/>
          </w:tcPr>
          <w:p w14:paraId="22A74433" w14:textId="33523261" w:rsidR="00893A08" w:rsidRDefault="00893A08" w:rsidP="00893A08">
            <w:pPr>
              <w:tabs>
                <w:tab w:val="center" w:pos="5400"/>
              </w:tabs>
              <w:suppressAutoHyphens/>
              <w:jc w:val="center"/>
              <w:rPr>
                <w:spacing w:val="-2"/>
                <w:sz w:val="24"/>
              </w:rPr>
            </w:pPr>
            <w:r w:rsidRPr="0093548C">
              <w:rPr>
                <w:spacing w:val="-2"/>
                <w:sz w:val="24"/>
              </w:rPr>
              <w:t>CSC</w:t>
            </w:r>
          </w:p>
        </w:tc>
        <w:tc>
          <w:tcPr>
            <w:tcW w:w="1260" w:type="dxa"/>
          </w:tcPr>
          <w:p w14:paraId="05F01E70" w14:textId="7C19A004" w:rsidR="00893A08" w:rsidRDefault="002148BF" w:rsidP="00893A08">
            <w:pPr>
              <w:tabs>
                <w:tab w:val="center" w:pos="5400"/>
              </w:tabs>
              <w:suppressAutoHyphens/>
              <w:jc w:val="center"/>
              <w:rPr>
                <w:spacing w:val="-2"/>
                <w:sz w:val="24"/>
              </w:rPr>
            </w:pPr>
            <w:r>
              <w:rPr>
                <w:spacing w:val="-2"/>
                <w:sz w:val="24"/>
              </w:rPr>
              <w:t>383</w:t>
            </w:r>
          </w:p>
        </w:tc>
        <w:tc>
          <w:tcPr>
            <w:tcW w:w="4770" w:type="dxa"/>
          </w:tcPr>
          <w:p w14:paraId="67CC7438" w14:textId="5117FF3D" w:rsidR="00893A08" w:rsidRDefault="002148BF" w:rsidP="00893A08">
            <w:pPr>
              <w:tabs>
                <w:tab w:val="center" w:pos="5400"/>
              </w:tabs>
              <w:suppressAutoHyphens/>
              <w:rPr>
                <w:spacing w:val="-2"/>
                <w:sz w:val="24"/>
              </w:rPr>
            </w:pPr>
            <w:r>
              <w:rPr>
                <w:spacing w:val="-2"/>
                <w:sz w:val="24"/>
              </w:rPr>
              <w:t>Networking I</w:t>
            </w:r>
          </w:p>
        </w:tc>
        <w:tc>
          <w:tcPr>
            <w:tcW w:w="1170" w:type="dxa"/>
          </w:tcPr>
          <w:p w14:paraId="299377C4" w14:textId="26D661BA" w:rsidR="00893A08" w:rsidRDefault="00893A08" w:rsidP="00893A08">
            <w:pPr>
              <w:tabs>
                <w:tab w:val="center" w:pos="5400"/>
              </w:tabs>
              <w:suppressAutoHyphens/>
              <w:jc w:val="center"/>
              <w:rPr>
                <w:spacing w:val="-2"/>
                <w:sz w:val="24"/>
              </w:rPr>
            </w:pPr>
            <w:r>
              <w:rPr>
                <w:spacing w:val="-2"/>
                <w:sz w:val="24"/>
              </w:rPr>
              <w:t>3</w:t>
            </w:r>
          </w:p>
        </w:tc>
        <w:sdt>
          <w:sdtPr>
            <w:rPr>
              <w:spacing w:val="-2"/>
              <w:sz w:val="24"/>
            </w:rPr>
            <w:id w:val="333114519"/>
            <w:placeholder>
              <w:docPart w:val="4152EEE1ED1B44D5BC3D4B7C18590B50"/>
            </w:placeholder>
            <w:dropDownList>
              <w:listItem w:value="Choose an item."/>
              <w:listItem w:displayText="Yes" w:value="Yes"/>
              <w:listItem w:displayText="No" w:value="No"/>
            </w:dropDownList>
          </w:sdtPr>
          <w:sdtEndPr/>
          <w:sdtContent>
            <w:tc>
              <w:tcPr>
                <w:tcW w:w="1075" w:type="dxa"/>
              </w:tcPr>
              <w:p w14:paraId="19665181" w14:textId="44095473" w:rsidR="00893A08" w:rsidRDefault="00893A08" w:rsidP="00893A08">
                <w:pPr>
                  <w:tabs>
                    <w:tab w:val="center" w:pos="5400"/>
                  </w:tabs>
                  <w:suppressAutoHyphens/>
                  <w:jc w:val="center"/>
                  <w:rPr>
                    <w:spacing w:val="-2"/>
                    <w:sz w:val="24"/>
                  </w:rPr>
                </w:pPr>
                <w:r>
                  <w:rPr>
                    <w:spacing w:val="-2"/>
                    <w:sz w:val="24"/>
                  </w:rPr>
                  <w:t>No</w:t>
                </w:r>
              </w:p>
            </w:tc>
          </w:sdtContent>
        </w:sdt>
      </w:tr>
      <w:tr w:rsidR="00893A08" w14:paraId="2A6CB1C2" w14:textId="77777777" w:rsidTr="00443BD4">
        <w:tc>
          <w:tcPr>
            <w:tcW w:w="1075" w:type="dxa"/>
            <w:tcBorders>
              <w:bottom w:val="single" w:sz="4" w:space="0" w:color="auto"/>
            </w:tcBorders>
          </w:tcPr>
          <w:p w14:paraId="215A18EB" w14:textId="4CB7EEFB" w:rsidR="00893A08" w:rsidRDefault="00893A08" w:rsidP="00893A08">
            <w:pPr>
              <w:tabs>
                <w:tab w:val="center" w:pos="5400"/>
              </w:tabs>
              <w:suppressAutoHyphens/>
              <w:jc w:val="center"/>
              <w:rPr>
                <w:spacing w:val="-2"/>
                <w:sz w:val="24"/>
              </w:rPr>
            </w:pPr>
            <w:r w:rsidRPr="0093548C">
              <w:rPr>
                <w:spacing w:val="-2"/>
                <w:sz w:val="24"/>
              </w:rPr>
              <w:t>CSC</w:t>
            </w:r>
          </w:p>
        </w:tc>
        <w:tc>
          <w:tcPr>
            <w:tcW w:w="1260" w:type="dxa"/>
            <w:tcBorders>
              <w:bottom w:val="single" w:sz="4" w:space="0" w:color="auto"/>
            </w:tcBorders>
          </w:tcPr>
          <w:p w14:paraId="187AAA58" w14:textId="4113519B" w:rsidR="00893A08" w:rsidRDefault="002148BF" w:rsidP="00893A08">
            <w:pPr>
              <w:tabs>
                <w:tab w:val="center" w:pos="5400"/>
              </w:tabs>
              <w:suppressAutoHyphens/>
              <w:jc w:val="center"/>
              <w:rPr>
                <w:spacing w:val="-2"/>
                <w:sz w:val="24"/>
              </w:rPr>
            </w:pPr>
            <w:r>
              <w:rPr>
                <w:spacing w:val="-2"/>
                <w:sz w:val="24"/>
              </w:rPr>
              <w:t>385</w:t>
            </w:r>
          </w:p>
        </w:tc>
        <w:tc>
          <w:tcPr>
            <w:tcW w:w="4770" w:type="dxa"/>
            <w:tcBorders>
              <w:bottom w:val="single" w:sz="4" w:space="0" w:color="auto"/>
            </w:tcBorders>
          </w:tcPr>
          <w:p w14:paraId="34E5A393" w14:textId="3C9EC773" w:rsidR="00893A08" w:rsidRDefault="002148BF" w:rsidP="00893A08">
            <w:pPr>
              <w:tabs>
                <w:tab w:val="center" w:pos="5400"/>
              </w:tabs>
              <w:suppressAutoHyphens/>
              <w:rPr>
                <w:spacing w:val="-2"/>
                <w:sz w:val="24"/>
              </w:rPr>
            </w:pPr>
            <w:r>
              <w:rPr>
                <w:spacing w:val="-2"/>
                <w:sz w:val="24"/>
              </w:rPr>
              <w:t>Networking II</w:t>
            </w:r>
          </w:p>
        </w:tc>
        <w:tc>
          <w:tcPr>
            <w:tcW w:w="1170" w:type="dxa"/>
          </w:tcPr>
          <w:p w14:paraId="68C0FB51" w14:textId="2FF1987B" w:rsidR="00893A08" w:rsidRDefault="00893A08" w:rsidP="00893A08">
            <w:pPr>
              <w:tabs>
                <w:tab w:val="center" w:pos="5400"/>
              </w:tabs>
              <w:suppressAutoHyphens/>
              <w:jc w:val="center"/>
              <w:rPr>
                <w:spacing w:val="-2"/>
                <w:sz w:val="24"/>
              </w:rPr>
            </w:pPr>
            <w:r>
              <w:rPr>
                <w:spacing w:val="-2"/>
                <w:sz w:val="24"/>
              </w:rPr>
              <w:t>3</w:t>
            </w:r>
          </w:p>
        </w:tc>
        <w:sdt>
          <w:sdtPr>
            <w:rPr>
              <w:spacing w:val="-2"/>
              <w:sz w:val="24"/>
            </w:rPr>
            <w:id w:val="1137845085"/>
            <w:placeholder>
              <w:docPart w:val="ABA15188E438418185D29C18B4BFEE0D"/>
            </w:placeholder>
            <w:dropDownList>
              <w:listItem w:value="Choose an item."/>
              <w:listItem w:displayText="Yes" w:value="Yes"/>
              <w:listItem w:displayText="No" w:value="No"/>
            </w:dropDownList>
          </w:sdtPr>
          <w:sdtEndPr/>
          <w:sdtContent>
            <w:tc>
              <w:tcPr>
                <w:tcW w:w="1075" w:type="dxa"/>
                <w:tcBorders>
                  <w:bottom w:val="single" w:sz="4" w:space="0" w:color="auto"/>
                </w:tcBorders>
              </w:tcPr>
              <w:p w14:paraId="4E76461D" w14:textId="3BF1822A" w:rsidR="00893A08" w:rsidRDefault="00893A08" w:rsidP="00893A08">
                <w:pPr>
                  <w:tabs>
                    <w:tab w:val="center" w:pos="5400"/>
                  </w:tabs>
                  <w:suppressAutoHyphens/>
                  <w:jc w:val="center"/>
                  <w:rPr>
                    <w:spacing w:val="-2"/>
                    <w:sz w:val="24"/>
                  </w:rPr>
                </w:pPr>
                <w:r>
                  <w:rPr>
                    <w:spacing w:val="-2"/>
                    <w:sz w:val="24"/>
                  </w:rPr>
                  <w:t>No</w:t>
                </w:r>
              </w:p>
            </w:tc>
          </w:sdtContent>
        </w:sdt>
      </w:tr>
      <w:tr w:rsidR="00617AD7" w14:paraId="6F6AD574" w14:textId="77777777" w:rsidTr="00443BD4">
        <w:tc>
          <w:tcPr>
            <w:tcW w:w="1075" w:type="dxa"/>
            <w:tcBorders>
              <w:left w:val="nil"/>
              <w:bottom w:val="nil"/>
              <w:right w:val="nil"/>
            </w:tcBorders>
          </w:tcPr>
          <w:p w14:paraId="26EC368C" w14:textId="77777777" w:rsidR="00617AD7" w:rsidRDefault="00617AD7" w:rsidP="00680DE9">
            <w:pPr>
              <w:tabs>
                <w:tab w:val="center" w:pos="5400"/>
              </w:tabs>
              <w:suppressAutoHyphens/>
              <w:jc w:val="center"/>
              <w:rPr>
                <w:spacing w:val="-2"/>
                <w:sz w:val="24"/>
              </w:rPr>
            </w:pPr>
          </w:p>
        </w:tc>
        <w:tc>
          <w:tcPr>
            <w:tcW w:w="1260" w:type="dxa"/>
            <w:tcBorders>
              <w:left w:val="nil"/>
              <w:bottom w:val="nil"/>
              <w:right w:val="nil"/>
            </w:tcBorders>
          </w:tcPr>
          <w:p w14:paraId="4EF54EE2" w14:textId="77777777" w:rsidR="00617AD7" w:rsidRDefault="00617AD7" w:rsidP="00680DE9">
            <w:pPr>
              <w:tabs>
                <w:tab w:val="center" w:pos="5400"/>
              </w:tabs>
              <w:suppressAutoHyphens/>
              <w:jc w:val="center"/>
              <w:rPr>
                <w:spacing w:val="-2"/>
                <w:sz w:val="24"/>
              </w:rPr>
            </w:pPr>
          </w:p>
        </w:tc>
        <w:tc>
          <w:tcPr>
            <w:tcW w:w="4770" w:type="dxa"/>
            <w:tcBorders>
              <w:left w:val="nil"/>
              <w:bottom w:val="nil"/>
            </w:tcBorders>
          </w:tcPr>
          <w:p w14:paraId="33E00C85" w14:textId="77777777" w:rsidR="00617AD7" w:rsidRDefault="00617AD7" w:rsidP="00680DE9">
            <w:pPr>
              <w:tabs>
                <w:tab w:val="center" w:pos="5400"/>
              </w:tabs>
              <w:suppressAutoHyphens/>
              <w:jc w:val="right"/>
              <w:rPr>
                <w:spacing w:val="-2"/>
                <w:sz w:val="24"/>
              </w:rPr>
            </w:pPr>
            <w:r>
              <w:rPr>
                <w:spacing w:val="-2"/>
                <w:sz w:val="24"/>
              </w:rPr>
              <w:t>Subtotal</w:t>
            </w:r>
          </w:p>
        </w:tc>
        <w:tc>
          <w:tcPr>
            <w:tcW w:w="1170" w:type="dxa"/>
          </w:tcPr>
          <w:p w14:paraId="354D0AAE" w14:textId="447BCE49" w:rsidR="00617AD7" w:rsidRDefault="00603569" w:rsidP="00680DE9">
            <w:pPr>
              <w:tabs>
                <w:tab w:val="center" w:pos="5400"/>
              </w:tabs>
              <w:suppressAutoHyphens/>
              <w:jc w:val="center"/>
              <w:rPr>
                <w:spacing w:val="-2"/>
                <w:sz w:val="24"/>
              </w:rPr>
            </w:pPr>
            <w:r>
              <w:rPr>
                <w:spacing w:val="-2"/>
                <w:sz w:val="24"/>
              </w:rPr>
              <w:t>12.0</w:t>
            </w:r>
          </w:p>
        </w:tc>
        <w:tc>
          <w:tcPr>
            <w:tcW w:w="1075" w:type="dxa"/>
            <w:tcBorders>
              <w:bottom w:val="nil"/>
              <w:right w:val="nil"/>
            </w:tcBorders>
          </w:tcPr>
          <w:p w14:paraId="679F902C" w14:textId="77777777" w:rsidR="00617AD7" w:rsidRDefault="00617AD7" w:rsidP="00680DE9">
            <w:pPr>
              <w:tabs>
                <w:tab w:val="center" w:pos="5400"/>
              </w:tabs>
              <w:suppressAutoHyphens/>
              <w:jc w:val="center"/>
              <w:rPr>
                <w:spacing w:val="-2"/>
                <w:sz w:val="24"/>
              </w:rPr>
            </w:pPr>
          </w:p>
        </w:tc>
      </w:tr>
    </w:tbl>
    <w:p w14:paraId="708BAB70" w14:textId="77777777" w:rsidR="00617AD7" w:rsidRDefault="00617AD7" w:rsidP="004F72E5">
      <w:pPr>
        <w:tabs>
          <w:tab w:val="center" w:pos="5400"/>
        </w:tabs>
        <w:suppressAutoHyphens/>
        <w:jc w:val="both"/>
        <w:rPr>
          <w:spacing w:val="-2"/>
          <w:sz w:val="24"/>
        </w:rPr>
      </w:pPr>
    </w:p>
    <w:p w14:paraId="393CE1E5" w14:textId="77777777" w:rsidR="00B26A47" w:rsidRPr="00534166"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r w:rsidRPr="00187869">
        <w:rPr>
          <w:b/>
          <w:vertAlign w:val="superscript"/>
        </w:rPr>
        <w:footnoteReference w:id="3"/>
      </w:r>
    </w:p>
    <w:p w14:paraId="6FB2F1EB" w14:textId="77777777" w:rsidR="00B26A47" w:rsidRDefault="00B26A47" w:rsidP="004F72E5">
      <w:pPr>
        <w:tabs>
          <w:tab w:val="center" w:pos="5400"/>
        </w:tabs>
        <w:suppressAutoHyphens/>
        <w:jc w:val="both"/>
        <w:rPr>
          <w:spacing w:val="-2"/>
          <w:sz w:val="24"/>
        </w:rPr>
      </w:pPr>
    </w:p>
    <w:p w14:paraId="416069E6" w14:textId="3DBAEDD4" w:rsidR="003B149A" w:rsidRPr="00D16DD0" w:rsidRDefault="00B26A47" w:rsidP="00D16DD0">
      <w:pPr>
        <w:numPr>
          <w:ilvl w:val="1"/>
          <w:numId w:val="6"/>
        </w:numPr>
        <w:tabs>
          <w:tab w:val="center" w:pos="5400"/>
        </w:tabs>
        <w:suppressAutoHyphens/>
        <w:ind w:left="720"/>
        <w:jc w:val="both"/>
        <w:rPr>
          <w:spacing w:val="-2"/>
          <w:sz w:val="24"/>
        </w:rPr>
      </w:pPr>
      <w:r w:rsidRPr="00D16DD0">
        <w:rPr>
          <w:b/>
          <w:spacing w:val="-2"/>
          <w:sz w:val="24"/>
        </w:rPr>
        <w:t>What specific knowledge and competencies, including technology competencies, will all students demonstrate before graduation</w:t>
      </w:r>
      <w:r w:rsidRPr="00D16DD0">
        <w:rPr>
          <w:bCs/>
          <w:spacing w:val="-2"/>
          <w:sz w:val="24"/>
        </w:rPr>
        <w:t xml:space="preserve">? </w:t>
      </w:r>
      <w:r w:rsidRPr="00D16DD0">
        <w:rPr>
          <w:bCs/>
          <w:i/>
          <w:spacing w:val="-2"/>
          <w:sz w:val="24"/>
        </w:rPr>
        <w:t>The knowledge and competencies should be specific to the program and not routinely expected of all university graduates.</w:t>
      </w:r>
      <w:r w:rsidRPr="00D16DD0">
        <w:rPr>
          <w:bCs/>
          <w:spacing w:val="-2"/>
          <w:sz w:val="24"/>
        </w:rPr>
        <w:t xml:space="preserve"> </w:t>
      </w:r>
      <w:r w:rsidR="00A25524">
        <w:rPr>
          <w:bCs/>
          <w:spacing w:val="-2"/>
          <w:sz w:val="24"/>
        </w:rPr>
        <w:br/>
      </w:r>
      <w:r w:rsidR="00A25524">
        <w:rPr>
          <w:bCs/>
          <w:spacing w:val="-2"/>
          <w:sz w:val="24"/>
        </w:rPr>
        <w:br/>
      </w:r>
      <w:r w:rsidR="00D16DD0" w:rsidRPr="00D16DD0">
        <w:rPr>
          <w:bCs/>
          <w:spacing w:val="-2"/>
          <w:sz w:val="24"/>
        </w:rPr>
        <w:t xml:space="preserve">Several competencies and intended outcomes arise from this certificate: (a) develop skills in problem solving, algorithm development, design, and programming concepts; (b) develop skills in specific topics: sequence, selection, repetition, functions, and arrays; (c) </w:t>
      </w:r>
      <w:r w:rsidR="003B149A" w:rsidRPr="00D16DD0">
        <w:rPr>
          <w:spacing w:val="-2"/>
          <w:sz w:val="24"/>
        </w:rPr>
        <w:t>Evaluate, install, configure, and maintain computer hardware components and operating systems</w:t>
      </w:r>
      <w:r w:rsidR="00D16DD0" w:rsidRPr="00D16DD0">
        <w:rPr>
          <w:spacing w:val="-2"/>
          <w:sz w:val="24"/>
        </w:rPr>
        <w:t xml:space="preserve">; (d) </w:t>
      </w:r>
      <w:r w:rsidR="003B149A" w:rsidRPr="00D16DD0">
        <w:rPr>
          <w:spacing w:val="-2"/>
          <w:sz w:val="24"/>
        </w:rPr>
        <w:t>Select an appropriate network design</w:t>
      </w:r>
      <w:r w:rsidR="00D16DD0" w:rsidRPr="00D16DD0">
        <w:rPr>
          <w:spacing w:val="-2"/>
          <w:sz w:val="24"/>
        </w:rPr>
        <w:t xml:space="preserve">; (e) </w:t>
      </w:r>
      <w:r w:rsidR="003B149A" w:rsidRPr="00D16DD0">
        <w:rPr>
          <w:spacing w:val="-2"/>
          <w:sz w:val="24"/>
        </w:rPr>
        <w:t>Assess and mitigate risk, evaluate and select technologies, and apply network security safeguards</w:t>
      </w:r>
      <w:r w:rsidR="00D16DD0" w:rsidRPr="00D16DD0">
        <w:rPr>
          <w:spacing w:val="-2"/>
          <w:sz w:val="24"/>
        </w:rPr>
        <w:t xml:space="preserve">; (f) </w:t>
      </w:r>
      <w:r w:rsidR="003B149A" w:rsidRPr="00D16DD0">
        <w:rPr>
          <w:spacing w:val="-2"/>
          <w:sz w:val="24"/>
        </w:rPr>
        <w:t>Configure and manage Cisco switches within multiprotocol internetworks</w:t>
      </w:r>
      <w:r w:rsidR="00D16DD0" w:rsidRPr="00D16DD0">
        <w:rPr>
          <w:spacing w:val="-2"/>
          <w:sz w:val="24"/>
        </w:rPr>
        <w:t xml:space="preserve">; (g) </w:t>
      </w:r>
      <w:r w:rsidR="003B149A" w:rsidRPr="00D16DD0">
        <w:rPr>
          <w:spacing w:val="-2"/>
          <w:sz w:val="24"/>
        </w:rPr>
        <w:t>Install, configure, and troubleshoot Windows Server operating systems, including domain and network services</w:t>
      </w:r>
      <w:r w:rsidR="00D16DD0" w:rsidRPr="00D16DD0">
        <w:rPr>
          <w:spacing w:val="-2"/>
          <w:sz w:val="24"/>
        </w:rPr>
        <w:t xml:space="preserve">; (h) </w:t>
      </w:r>
      <w:r w:rsidR="003B149A" w:rsidRPr="00D16DD0">
        <w:rPr>
          <w:spacing w:val="-2"/>
          <w:sz w:val="24"/>
        </w:rPr>
        <w:t>Resolve IT system problems and meet the needs of users by applying troubleshooting methods</w:t>
      </w:r>
      <w:r w:rsidR="00D16DD0">
        <w:rPr>
          <w:spacing w:val="-2"/>
          <w:sz w:val="24"/>
        </w:rPr>
        <w:t>; (i) learn and understand the</w:t>
      </w:r>
      <w:r w:rsidR="00D16DD0" w:rsidRPr="00D16DD0">
        <w:rPr>
          <w:spacing w:val="-2"/>
          <w:sz w:val="24"/>
        </w:rPr>
        <w:t xml:space="preserve"> role of the operatin</w:t>
      </w:r>
      <w:r w:rsidR="00D16DD0">
        <w:rPr>
          <w:spacing w:val="-2"/>
          <w:sz w:val="24"/>
        </w:rPr>
        <w:t xml:space="preserve">g system in computer operations; (j) learn </w:t>
      </w:r>
      <w:r w:rsidR="00D16DD0" w:rsidRPr="00D16DD0">
        <w:rPr>
          <w:spacing w:val="-2"/>
          <w:sz w:val="24"/>
        </w:rPr>
        <w:t>LAN topologies, media choices, protocols and transmission techniques</w:t>
      </w:r>
      <w:r w:rsidR="00D16DD0">
        <w:rPr>
          <w:spacing w:val="-2"/>
          <w:sz w:val="24"/>
        </w:rPr>
        <w:t xml:space="preserve">; (k) and learn </w:t>
      </w:r>
      <w:r w:rsidR="00D16DD0" w:rsidRPr="00D16DD0">
        <w:rPr>
          <w:spacing w:val="-2"/>
          <w:sz w:val="24"/>
        </w:rPr>
        <w:t>technical networking essentials of the development, maintenance and use of e-commerce sites.</w:t>
      </w:r>
    </w:p>
    <w:p w14:paraId="40E13CDF" w14:textId="77777777" w:rsidR="00B26A47" w:rsidRPr="00B26A47" w:rsidRDefault="00B26A47" w:rsidP="005076D2">
      <w:pPr>
        <w:tabs>
          <w:tab w:val="center" w:pos="5400"/>
        </w:tabs>
        <w:suppressAutoHyphens/>
        <w:ind w:left="720" w:hanging="360"/>
        <w:jc w:val="both"/>
        <w:rPr>
          <w:spacing w:val="-2"/>
          <w:sz w:val="24"/>
        </w:rPr>
      </w:pPr>
    </w:p>
    <w:p w14:paraId="1BE91E44"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 Appendix A – Outcomes using the system form.</w:t>
      </w:r>
      <w:r w:rsidRPr="00B26A47">
        <w:rPr>
          <w:bCs/>
          <w:spacing w:val="-2"/>
          <w:sz w:val="24"/>
        </w:rPr>
        <w:t xml:space="preserve"> </w:t>
      </w:r>
      <w:r w:rsidRPr="00B26A47">
        <w:rPr>
          <w:bCs/>
          <w:i/>
          <w:spacing w:val="-2"/>
          <w:sz w:val="24"/>
        </w:rPr>
        <w:t xml:space="preserve">Outcomes discussed below should be the same as those in Appendix A.  </w:t>
      </w:r>
    </w:p>
    <w:p w14:paraId="593AD5B7" w14:textId="77777777" w:rsidR="00B26A47" w:rsidRDefault="00B26A47" w:rsidP="004F72E5">
      <w:pPr>
        <w:tabs>
          <w:tab w:val="center" w:pos="5400"/>
        </w:tabs>
        <w:suppressAutoHyphens/>
        <w:jc w:val="both"/>
        <w:rPr>
          <w:spacing w:val="-2"/>
          <w:sz w:val="24"/>
        </w:rPr>
      </w:pPr>
    </w:p>
    <w:p w14:paraId="4016024D"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t>Delivery Location</w:t>
      </w:r>
      <w:r w:rsidR="00534166">
        <w:rPr>
          <w:b/>
          <w:spacing w:val="-2"/>
          <w:sz w:val="24"/>
        </w:rPr>
        <w:t>.</w:t>
      </w:r>
      <w:r w:rsidR="00534166" w:rsidRPr="009B7AEC">
        <w:rPr>
          <w:rStyle w:val="FootnoteReference"/>
          <w:b/>
          <w:spacing w:val="-2"/>
          <w:sz w:val="24"/>
        </w:rPr>
        <w:footnoteReference w:id="4"/>
      </w:r>
    </w:p>
    <w:p w14:paraId="276313B3" w14:textId="77777777" w:rsidR="00534166" w:rsidRPr="00534166" w:rsidRDefault="00534166" w:rsidP="00534166">
      <w:pPr>
        <w:pStyle w:val="ListParagraph"/>
        <w:tabs>
          <w:tab w:val="center" w:pos="5400"/>
        </w:tabs>
        <w:suppressAutoHyphens/>
        <w:ind w:left="360"/>
        <w:jc w:val="both"/>
        <w:rPr>
          <w:spacing w:val="-2"/>
          <w:sz w:val="24"/>
        </w:rPr>
      </w:pPr>
    </w:p>
    <w:p w14:paraId="28311E68" w14:textId="77777777" w:rsidR="00D00B47" w:rsidRPr="005076D2" w:rsidRDefault="00D00B47" w:rsidP="00D00B47">
      <w:pPr>
        <w:pStyle w:val="ListParagraph"/>
        <w:numPr>
          <w:ilvl w:val="0"/>
          <w:numId w:val="7"/>
        </w:numPr>
        <w:tabs>
          <w:tab w:val="center" w:pos="5400"/>
        </w:tabs>
        <w:suppressAutoHyphens/>
        <w:jc w:val="both"/>
        <w:rPr>
          <w:spacing w:val="-2"/>
          <w:sz w:val="24"/>
        </w:rPr>
      </w:pPr>
      <w:r w:rsidRPr="0042635F">
        <w:rPr>
          <w:b/>
          <w:spacing w:val="-2"/>
          <w:sz w:val="24"/>
        </w:rPr>
        <w:t>Complete the following charts to indicate if the university seeks authorization to deliver the entire program on campus, at any off</w:t>
      </w:r>
      <w:r>
        <w:rPr>
          <w:b/>
          <w:spacing w:val="-2"/>
          <w:sz w:val="24"/>
        </w:rPr>
        <w:t>-</w:t>
      </w:r>
      <w:r w:rsidRPr="0042635F">
        <w:rPr>
          <w:b/>
          <w:spacing w:val="-2"/>
          <w:sz w:val="24"/>
        </w:rPr>
        <w:t>campus location (e.g., UC Sioux Falls, Capital University Center, Black Hills State University-Rapid City, etc.) or deliver the entire program through distance technology (e.g., as an on-line program)?</w:t>
      </w:r>
    </w:p>
    <w:p w14:paraId="7F683267" w14:textId="77777777" w:rsidR="00D00B47" w:rsidRPr="00E92D2E" w:rsidRDefault="00D00B47" w:rsidP="00D00B47">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520"/>
      </w:tblGrid>
      <w:tr w:rsidR="00D00B47" w14:paraId="5F09C73A" w14:textId="77777777" w:rsidTr="00514340">
        <w:tc>
          <w:tcPr>
            <w:tcW w:w="1440" w:type="dxa"/>
            <w:tcBorders>
              <w:top w:val="nil"/>
              <w:left w:val="nil"/>
            </w:tcBorders>
          </w:tcPr>
          <w:p w14:paraId="5B628337" w14:textId="77777777" w:rsidR="00D00B47" w:rsidRPr="00EE3F16" w:rsidRDefault="00D00B47" w:rsidP="00514340">
            <w:pPr>
              <w:tabs>
                <w:tab w:val="center" w:pos="5400"/>
              </w:tabs>
              <w:suppressAutoHyphens/>
              <w:jc w:val="both"/>
              <w:rPr>
                <w:b/>
                <w:spacing w:val="-2"/>
                <w:sz w:val="24"/>
              </w:rPr>
            </w:pPr>
          </w:p>
        </w:tc>
        <w:tc>
          <w:tcPr>
            <w:tcW w:w="990" w:type="dxa"/>
            <w:shd w:val="clear" w:color="auto" w:fill="D9D9D9" w:themeFill="background1" w:themeFillShade="D9"/>
          </w:tcPr>
          <w:p w14:paraId="6D50C119" w14:textId="77777777" w:rsidR="00D00B47" w:rsidRPr="00576791" w:rsidRDefault="00D00B47" w:rsidP="00514340">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520" w:type="dxa"/>
            <w:shd w:val="clear" w:color="auto" w:fill="D9D9D9" w:themeFill="background1" w:themeFillShade="D9"/>
          </w:tcPr>
          <w:p w14:paraId="4E0CE068" w14:textId="77777777" w:rsidR="00D00B47" w:rsidRPr="00576791" w:rsidRDefault="00D00B47" w:rsidP="00514340">
            <w:pPr>
              <w:tabs>
                <w:tab w:val="center" w:pos="5400"/>
              </w:tabs>
              <w:suppressAutoHyphens/>
              <w:jc w:val="both"/>
              <w:rPr>
                <w:b/>
                <w:spacing w:val="-2"/>
                <w:sz w:val="24"/>
              </w:rPr>
            </w:pPr>
            <w:r w:rsidRPr="00576791">
              <w:rPr>
                <w:b/>
                <w:i/>
                <w:spacing w:val="-2"/>
                <w:sz w:val="24"/>
              </w:rPr>
              <w:t>Intended Start Date</w:t>
            </w:r>
          </w:p>
        </w:tc>
      </w:tr>
      <w:tr w:rsidR="00D00B47" w14:paraId="6EE18F2D" w14:textId="77777777" w:rsidTr="00514340">
        <w:tc>
          <w:tcPr>
            <w:tcW w:w="1440" w:type="dxa"/>
          </w:tcPr>
          <w:p w14:paraId="152CE6EC" w14:textId="77777777" w:rsidR="00D00B47" w:rsidRPr="00576791" w:rsidRDefault="00D00B47" w:rsidP="00514340">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01702AED9F9F46D4A9F0AA8B237AFE34"/>
            </w:placeholder>
            <w:dropDownList>
              <w:listItem w:value="Choose an item."/>
              <w:listItem w:displayText="Yes" w:value="Yes"/>
              <w:listItem w:displayText="No" w:value="No"/>
            </w:dropDownList>
          </w:sdtPr>
          <w:sdtEndPr/>
          <w:sdtContent>
            <w:tc>
              <w:tcPr>
                <w:tcW w:w="990" w:type="dxa"/>
              </w:tcPr>
              <w:p w14:paraId="76A39FF5" w14:textId="77777777" w:rsidR="00D00B47" w:rsidRDefault="00D00B47" w:rsidP="00514340">
                <w:pPr>
                  <w:tabs>
                    <w:tab w:val="center" w:pos="5400"/>
                  </w:tabs>
                  <w:suppressAutoHyphens/>
                  <w:jc w:val="both"/>
                  <w:rPr>
                    <w:spacing w:val="-2"/>
                    <w:sz w:val="24"/>
                  </w:rPr>
                </w:pPr>
                <w:r>
                  <w:rPr>
                    <w:spacing w:val="-2"/>
                    <w:sz w:val="24"/>
                  </w:rPr>
                  <w:t>Yes</w:t>
                </w:r>
              </w:p>
            </w:tc>
          </w:sdtContent>
        </w:sdt>
        <w:tc>
          <w:tcPr>
            <w:tcW w:w="2520" w:type="dxa"/>
          </w:tcPr>
          <w:p w14:paraId="7E3C6AFE" w14:textId="77777777" w:rsidR="00D00B47" w:rsidRPr="00FE585B" w:rsidRDefault="00450CFE" w:rsidP="00514340">
            <w:pPr>
              <w:tabs>
                <w:tab w:val="center" w:pos="2040"/>
                <w:tab w:val="left" w:pos="3138"/>
              </w:tabs>
              <w:rPr>
                <w:b/>
                <w:bCs/>
                <w:sz w:val="24"/>
                <w:szCs w:val="24"/>
              </w:rPr>
            </w:pPr>
            <w:sdt>
              <w:sdtPr>
                <w:rPr>
                  <w:b/>
                  <w:bCs/>
                  <w:sz w:val="24"/>
                  <w:szCs w:val="24"/>
                </w:rPr>
                <w:id w:val="1459835643"/>
                <w:placeholder>
                  <w:docPart w:val="E5F7565C3EDC41EDA489B8ABA9D9ADE2"/>
                </w:placeholder>
                <w:dropDownList>
                  <w:listItem w:value="Choose an item."/>
                  <w:listItem w:displayText="Fall" w:value="Fall"/>
                  <w:listItem w:displayText="Spring" w:value="Spring"/>
                  <w:listItem w:displayText="Summer" w:value="Summer"/>
                </w:dropDownList>
              </w:sdtPr>
              <w:sdtEndPr/>
              <w:sdtContent>
                <w:r w:rsidR="00D00B47">
                  <w:rPr>
                    <w:b/>
                    <w:bCs/>
                    <w:sz w:val="24"/>
                    <w:szCs w:val="24"/>
                  </w:rPr>
                  <w:t>Fall</w:t>
                </w:r>
              </w:sdtContent>
            </w:sdt>
            <w:r w:rsidR="00D00B47">
              <w:rPr>
                <w:b/>
                <w:bCs/>
                <w:sz w:val="24"/>
                <w:szCs w:val="24"/>
              </w:rPr>
              <w:t xml:space="preserve"> </w:t>
            </w:r>
            <w:sdt>
              <w:sdtPr>
                <w:rPr>
                  <w:b/>
                  <w:bCs/>
                  <w:sz w:val="24"/>
                  <w:szCs w:val="24"/>
                </w:rPr>
                <w:id w:val="-1346402743"/>
                <w:placeholder>
                  <w:docPart w:val="E5F7565C3EDC41EDA489B8ABA9D9ADE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D00B47">
                  <w:rPr>
                    <w:b/>
                    <w:bCs/>
                    <w:sz w:val="24"/>
                    <w:szCs w:val="24"/>
                  </w:rPr>
                  <w:t>2018</w:t>
                </w:r>
              </w:sdtContent>
            </w:sdt>
            <w:r w:rsidR="00D00B47">
              <w:rPr>
                <w:b/>
                <w:bCs/>
                <w:sz w:val="24"/>
                <w:szCs w:val="24"/>
              </w:rPr>
              <w:tab/>
            </w:r>
          </w:p>
        </w:tc>
      </w:tr>
    </w:tbl>
    <w:p w14:paraId="5E3EA9C2" w14:textId="77777777" w:rsidR="00D00B47" w:rsidRDefault="00D00B47" w:rsidP="00D00B47">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38"/>
        <w:gridCol w:w="1080"/>
        <w:gridCol w:w="3420"/>
        <w:gridCol w:w="2240"/>
      </w:tblGrid>
      <w:tr w:rsidR="00D00B47" w14:paraId="3FB589A4" w14:textId="77777777" w:rsidTr="00514340">
        <w:tc>
          <w:tcPr>
            <w:tcW w:w="2572" w:type="dxa"/>
            <w:tcBorders>
              <w:top w:val="nil"/>
              <w:left w:val="nil"/>
            </w:tcBorders>
          </w:tcPr>
          <w:p w14:paraId="25034D6C" w14:textId="77777777" w:rsidR="00D00B47" w:rsidRPr="00EE3F16" w:rsidRDefault="00D00B47" w:rsidP="00514340">
            <w:pPr>
              <w:tabs>
                <w:tab w:val="center" w:pos="5400"/>
              </w:tabs>
              <w:suppressAutoHyphens/>
              <w:jc w:val="both"/>
              <w:rPr>
                <w:b/>
                <w:spacing w:val="-2"/>
                <w:sz w:val="24"/>
              </w:rPr>
            </w:pPr>
          </w:p>
        </w:tc>
        <w:tc>
          <w:tcPr>
            <w:tcW w:w="1118" w:type="dxa"/>
            <w:gridSpan w:val="2"/>
            <w:shd w:val="clear" w:color="auto" w:fill="D9D9D9" w:themeFill="background1" w:themeFillShade="D9"/>
          </w:tcPr>
          <w:p w14:paraId="0ABDE8D3" w14:textId="77777777" w:rsidR="00D00B47" w:rsidRPr="00576791" w:rsidRDefault="00D00B47" w:rsidP="00514340">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3299B028" w14:textId="77777777" w:rsidR="00D00B47" w:rsidRPr="00576791" w:rsidRDefault="00D00B47" w:rsidP="00514340">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4D07CFA3" w14:textId="77777777" w:rsidR="00D00B47" w:rsidRPr="00576791" w:rsidRDefault="00D00B47" w:rsidP="00514340">
            <w:pPr>
              <w:tabs>
                <w:tab w:val="center" w:pos="5400"/>
              </w:tabs>
              <w:suppressAutoHyphens/>
              <w:jc w:val="both"/>
              <w:rPr>
                <w:b/>
                <w:spacing w:val="-2"/>
                <w:sz w:val="24"/>
              </w:rPr>
            </w:pPr>
            <w:r w:rsidRPr="00576791">
              <w:rPr>
                <w:b/>
                <w:i/>
                <w:spacing w:val="-2"/>
                <w:sz w:val="24"/>
              </w:rPr>
              <w:t>Intended Start Date</w:t>
            </w:r>
          </w:p>
        </w:tc>
      </w:tr>
      <w:tr w:rsidR="00D00B47" w14:paraId="749A9881" w14:textId="77777777" w:rsidTr="00514340">
        <w:tc>
          <w:tcPr>
            <w:tcW w:w="2572" w:type="dxa"/>
          </w:tcPr>
          <w:p w14:paraId="326E21DC" w14:textId="77777777" w:rsidR="00D00B47" w:rsidRPr="00576791" w:rsidRDefault="00D00B47" w:rsidP="00514340">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242CF17C46BB4E429D3B0C0654C7D9B3"/>
            </w:placeholder>
            <w:dropDownList>
              <w:listItem w:value="Choose an item."/>
              <w:listItem w:displayText="Yes" w:value="Yes"/>
              <w:listItem w:displayText="No" w:value="No"/>
            </w:dropDownList>
          </w:sdtPr>
          <w:sdtEndPr/>
          <w:sdtContent>
            <w:tc>
              <w:tcPr>
                <w:tcW w:w="1118" w:type="dxa"/>
                <w:gridSpan w:val="2"/>
              </w:tcPr>
              <w:p w14:paraId="4615C120" w14:textId="77777777" w:rsidR="00D00B47" w:rsidRDefault="00D00B47" w:rsidP="00514340">
                <w:pPr>
                  <w:tabs>
                    <w:tab w:val="center" w:pos="5400"/>
                  </w:tabs>
                  <w:suppressAutoHyphens/>
                  <w:jc w:val="both"/>
                  <w:rPr>
                    <w:spacing w:val="-2"/>
                    <w:sz w:val="24"/>
                  </w:rPr>
                </w:pPr>
                <w:r>
                  <w:rPr>
                    <w:spacing w:val="-2"/>
                    <w:sz w:val="24"/>
                  </w:rPr>
                  <w:t>Yes</w:t>
                </w:r>
              </w:p>
            </w:tc>
          </w:sdtContent>
        </w:sdt>
        <w:tc>
          <w:tcPr>
            <w:tcW w:w="3420" w:type="dxa"/>
          </w:tcPr>
          <w:p w14:paraId="4B9EB80C" w14:textId="77777777" w:rsidR="00D00B47" w:rsidRDefault="00D00B47" w:rsidP="00514340">
            <w:pPr>
              <w:tabs>
                <w:tab w:val="center" w:pos="5400"/>
              </w:tabs>
              <w:suppressAutoHyphens/>
              <w:jc w:val="both"/>
              <w:rPr>
                <w:spacing w:val="-2"/>
                <w:sz w:val="24"/>
              </w:rPr>
            </w:pPr>
            <w:r>
              <w:rPr>
                <w:spacing w:val="-2"/>
                <w:sz w:val="24"/>
              </w:rPr>
              <w:t>University Center, Sioux Falls</w:t>
            </w:r>
          </w:p>
        </w:tc>
        <w:tc>
          <w:tcPr>
            <w:tcW w:w="2240" w:type="dxa"/>
          </w:tcPr>
          <w:p w14:paraId="230792E1" w14:textId="77777777" w:rsidR="00D00B47" w:rsidRPr="00FE585B" w:rsidRDefault="00450CFE" w:rsidP="00514340">
            <w:pPr>
              <w:tabs>
                <w:tab w:val="center" w:pos="2040"/>
                <w:tab w:val="left" w:pos="3138"/>
              </w:tabs>
              <w:rPr>
                <w:b/>
                <w:bCs/>
                <w:sz w:val="24"/>
                <w:szCs w:val="24"/>
              </w:rPr>
            </w:pPr>
            <w:sdt>
              <w:sdtPr>
                <w:rPr>
                  <w:b/>
                  <w:bCs/>
                  <w:sz w:val="24"/>
                  <w:szCs w:val="24"/>
                </w:rPr>
                <w:id w:val="-471750644"/>
                <w:placeholder>
                  <w:docPart w:val="968AEE404A564ED2B3445DD9B6321FF2"/>
                </w:placeholder>
                <w:dropDownList>
                  <w:listItem w:value="Choose an item."/>
                  <w:listItem w:displayText="Fall" w:value="Fall"/>
                  <w:listItem w:displayText="Spring" w:value="Spring"/>
                  <w:listItem w:displayText="Summer" w:value="Summer"/>
                </w:dropDownList>
              </w:sdtPr>
              <w:sdtEndPr/>
              <w:sdtContent>
                <w:r w:rsidR="00D00B47">
                  <w:rPr>
                    <w:b/>
                    <w:bCs/>
                    <w:sz w:val="24"/>
                    <w:szCs w:val="24"/>
                  </w:rPr>
                  <w:t>Fall</w:t>
                </w:r>
              </w:sdtContent>
            </w:sdt>
            <w:r w:rsidR="00D00B47">
              <w:rPr>
                <w:b/>
                <w:bCs/>
                <w:sz w:val="24"/>
                <w:szCs w:val="24"/>
              </w:rPr>
              <w:t xml:space="preserve"> </w:t>
            </w:r>
            <w:sdt>
              <w:sdtPr>
                <w:rPr>
                  <w:b/>
                  <w:bCs/>
                  <w:sz w:val="24"/>
                  <w:szCs w:val="24"/>
                </w:rPr>
                <w:id w:val="1201829614"/>
                <w:placeholder>
                  <w:docPart w:val="968AEE404A564ED2B3445DD9B6321FF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D00B47">
                  <w:rPr>
                    <w:b/>
                    <w:bCs/>
                    <w:sz w:val="24"/>
                    <w:szCs w:val="24"/>
                  </w:rPr>
                  <w:t>2018</w:t>
                </w:r>
              </w:sdtContent>
            </w:sdt>
            <w:r w:rsidR="00D00B47">
              <w:rPr>
                <w:b/>
                <w:bCs/>
                <w:sz w:val="24"/>
                <w:szCs w:val="24"/>
              </w:rPr>
              <w:tab/>
            </w:r>
          </w:p>
        </w:tc>
      </w:tr>
      <w:tr w:rsidR="00D00B47" w14:paraId="41868ABD" w14:textId="77777777" w:rsidTr="00514340">
        <w:tc>
          <w:tcPr>
            <w:tcW w:w="2610" w:type="dxa"/>
            <w:gridSpan w:val="2"/>
            <w:tcBorders>
              <w:top w:val="nil"/>
              <w:left w:val="nil"/>
            </w:tcBorders>
          </w:tcPr>
          <w:p w14:paraId="563A02A2" w14:textId="77777777" w:rsidR="00D00B47" w:rsidRPr="00EE3F16" w:rsidRDefault="00D00B47" w:rsidP="00514340">
            <w:pPr>
              <w:tabs>
                <w:tab w:val="center" w:pos="5400"/>
              </w:tabs>
              <w:suppressAutoHyphens/>
              <w:jc w:val="both"/>
              <w:rPr>
                <w:b/>
                <w:spacing w:val="-2"/>
                <w:sz w:val="24"/>
              </w:rPr>
            </w:pPr>
          </w:p>
        </w:tc>
        <w:tc>
          <w:tcPr>
            <w:tcW w:w="1080" w:type="dxa"/>
            <w:shd w:val="clear" w:color="auto" w:fill="D9D9D9" w:themeFill="background1" w:themeFillShade="D9"/>
          </w:tcPr>
          <w:p w14:paraId="0A83ED0D" w14:textId="77777777" w:rsidR="00D00B47" w:rsidRPr="00576791" w:rsidRDefault="00D00B47" w:rsidP="00514340">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0229CA4B" w14:textId="77777777" w:rsidR="00D00B47" w:rsidRPr="00576791" w:rsidRDefault="00D00B47" w:rsidP="00514340">
            <w:pPr>
              <w:tabs>
                <w:tab w:val="center" w:pos="5400"/>
              </w:tabs>
              <w:suppressAutoHyphens/>
              <w:jc w:val="both"/>
              <w:rPr>
                <w:b/>
                <w:spacing w:val="-2"/>
                <w:sz w:val="24"/>
              </w:rPr>
            </w:pPr>
            <w:r w:rsidRPr="00576791">
              <w:rPr>
                <w:b/>
                <w:i/>
                <w:spacing w:val="-2"/>
                <w:sz w:val="24"/>
              </w:rPr>
              <w:t xml:space="preserve">If Yes, </w:t>
            </w:r>
            <w:r>
              <w:rPr>
                <w:b/>
                <w:i/>
                <w:spacing w:val="-2"/>
                <w:sz w:val="24"/>
              </w:rPr>
              <w:t>identify delivery methods</w:t>
            </w:r>
            <w:r w:rsidRPr="008D29AA">
              <w:rPr>
                <w:b/>
                <w:i/>
                <w:spacing w:val="-2"/>
                <w:sz w:val="24"/>
                <w:vertAlign w:val="superscript"/>
              </w:rPr>
              <w:footnoteReference w:id="5"/>
            </w:r>
          </w:p>
        </w:tc>
        <w:tc>
          <w:tcPr>
            <w:tcW w:w="2240" w:type="dxa"/>
            <w:shd w:val="clear" w:color="auto" w:fill="D9D9D9" w:themeFill="background1" w:themeFillShade="D9"/>
          </w:tcPr>
          <w:p w14:paraId="18424610" w14:textId="77777777" w:rsidR="00D00B47" w:rsidRPr="00576791" w:rsidRDefault="00D00B47" w:rsidP="00514340">
            <w:pPr>
              <w:tabs>
                <w:tab w:val="center" w:pos="5400"/>
              </w:tabs>
              <w:suppressAutoHyphens/>
              <w:jc w:val="both"/>
              <w:rPr>
                <w:b/>
                <w:spacing w:val="-2"/>
                <w:sz w:val="24"/>
              </w:rPr>
            </w:pPr>
            <w:r w:rsidRPr="00576791">
              <w:rPr>
                <w:b/>
                <w:i/>
                <w:spacing w:val="-2"/>
                <w:sz w:val="24"/>
              </w:rPr>
              <w:t>Intended Start Date</w:t>
            </w:r>
          </w:p>
        </w:tc>
      </w:tr>
      <w:tr w:rsidR="00D00B47" w14:paraId="05CFD87F" w14:textId="77777777" w:rsidTr="00514340">
        <w:tc>
          <w:tcPr>
            <w:tcW w:w="2610" w:type="dxa"/>
            <w:gridSpan w:val="2"/>
          </w:tcPr>
          <w:p w14:paraId="6185449B" w14:textId="77777777" w:rsidR="00D00B47" w:rsidRPr="00576791" w:rsidRDefault="00D00B47" w:rsidP="00514340">
            <w:pPr>
              <w:tabs>
                <w:tab w:val="center" w:pos="5400"/>
              </w:tabs>
              <w:suppressAutoHyphens/>
              <w:rPr>
                <w:b/>
                <w:spacing w:val="-2"/>
                <w:sz w:val="24"/>
              </w:rPr>
            </w:pPr>
            <w:r>
              <w:rPr>
                <w:b/>
                <w:sz w:val="24"/>
              </w:rPr>
              <w:lastRenderedPageBreak/>
              <w:t>Distance Delivery (online/other distance delivery methods)</w:t>
            </w:r>
          </w:p>
        </w:tc>
        <w:sdt>
          <w:sdtPr>
            <w:rPr>
              <w:spacing w:val="-2"/>
              <w:sz w:val="24"/>
            </w:rPr>
            <w:id w:val="-307712514"/>
            <w:placeholder>
              <w:docPart w:val="A3E9319C2787407496537643011BAD9D"/>
            </w:placeholder>
            <w:dropDownList>
              <w:listItem w:value="Choose an item."/>
              <w:listItem w:displayText="Yes" w:value="Yes"/>
              <w:listItem w:displayText="No" w:value="No"/>
            </w:dropDownList>
          </w:sdtPr>
          <w:sdtEndPr/>
          <w:sdtContent>
            <w:tc>
              <w:tcPr>
                <w:tcW w:w="1080" w:type="dxa"/>
              </w:tcPr>
              <w:p w14:paraId="50A5E73E" w14:textId="77777777" w:rsidR="00D00B47" w:rsidRDefault="00D00B47" w:rsidP="00514340">
                <w:pPr>
                  <w:tabs>
                    <w:tab w:val="left" w:pos="788"/>
                  </w:tabs>
                  <w:suppressAutoHyphens/>
                  <w:jc w:val="both"/>
                  <w:rPr>
                    <w:spacing w:val="-2"/>
                    <w:sz w:val="24"/>
                  </w:rPr>
                </w:pPr>
                <w:r>
                  <w:rPr>
                    <w:spacing w:val="-2"/>
                    <w:sz w:val="24"/>
                  </w:rPr>
                  <w:t>Yes</w:t>
                </w:r>
              </w:p>
            </w:tc>
          </w:sdtContent>
        </w:sdt>
        <w:tc>
          <w:tcPr>
            <w:tcW w:w="3420" w:type="dxa"/>
          </w:tcPr>
          <w:p w14:paraId="07A515CF" w14:textId="77777777" w:rsidR="00D00B47" w:rsidRDefault="00D00B47" w:rsidP="00514340">
            <w:pPr>
              <w:tabs>
                <w:tab w:val="center" w:pos="5400"/>
              </w:tabs>
              <w:suppressAutoHyphens/>
              <w:jc w:val="both"/>
              <w:rPr>
                <w:spacing w:val="-2"/>
                <w:sz w:val="24"/>
              </w:rPr>
            </w:pPr>
            <w:r>
              <w:rPr>
                <w:spacing w:val="-2"/>
                <w:sz w:val="24"/>
              </w:rPr>
              <w:t>Online</w:t>
            </w:r>
          </w:p>
        </w:tc>
        <w:tc>
          <w:tcPr>
            <w:tcW w:w="2240" w:type="dxa"/>
          </w:tcPr>
          <w:p w14:paraId="63426955" w14:textId="77777777" w:rsidR="00D00B47" w:rsidRPr="00FE585B" w:rsidRDefault="00450CFE" w:rsidP="00514340">
            <w:pPr>
              <w:tabs>
                <w:tab w:val="center" w:pos="2040"/>
                <w:tab w:val="left" w:pos="3138"/>
              </w:tabs>
              <w:rPr>
                <w:b/>
                <w:bCs/>
                <w:sz w:val="24"/>
                <w:szCs w:val="24"/>
              </w:rPr>
            </w:pPr>
            <w:sdt>
              <w:sdtPr>
                <w:rPr>
                  <w:b/>
                  <w:bCs/>
                  <w:sz w:val="24"/>
                  <w:szCs w:val="24"/>
                </w:rPr>
                <w:id w:val="1940638641"/>
                <w:placeholder>
                  <w:docPart w:val="D6D5584A45C3486C840CAA530ADB2A60"/>
                </w:placeholder>
                <w:dropDownList>
                  <w:listItem w:value="Choose an item."/>
                  <w:listItem w:displayText="Fall" w:value="Fall"/>
                  <w:listItem w:displayText="Spring" w:value="Spring"/>
                  <w:listItem w:displayText="Summer" w:value="Summer"/>
                </w:dropDownList>
              </w:sdtPr>
              <w:sdtEndPr/>
              <w:sdtContent>
                <w:r w:rsidR="00D00B47">
                  <w:rPr>
                    <w:b/>
                    <w:bCs/>
                    <w:sz w:val="24"/>
                    <w:szCs w:val="24"/>
                  </w:rPr>
                  <w:t>Fall</w:t>
                </w:r>
              </w:sdtContent>
            </w:sdt>
            <w:r w:rsidR="00D00B47">
              <w:rPr>
                <w:b/>
                <w:bCs/>
                <w:sz w:val="24"/>
                <w:szCs w:val="24"/>
              </w:rPr>
              <w:t xml:space="preserve"> </w:t>
            </w:r>
            <w:sdt>
              <w:sdtPr>
                <w:rPr>
                  <w:b/>
                  <w:bCs/>
                  <w:sz w:val="24"/>
                  <w:szCs w:val="24"/>
                </w:rPr>
                <w:id w:val="-1539807737"/>
                <w:placeholder>
                  <w:docPart w:val="D6D5584A45C3486C840CAA530ADB2A60"/>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D00B47">
                  <w:rPr>
                    <w:b/>
                    <w:bCs/>
                    <w:sz w:val="24"/>
                    <w:szCs w:val="24"/>
                  </w:rPr>
                  <w:t>2018</w:t>
                </w:r>
              </w:sdtContent>
            </w:sdt>
            <w:r w:rsidR="00D00B47">
              <w:rPr>
                <w:b/>
                <w:bCs/>
                <w:sz w:val="24"/>
                <w:szCs w:val="24"/>
              </w:rPr>
              <w:tab/>
            </w:r>
          </w:p>
        </w:tc>
      </w:tr>
    </w:tbl>
    <w:p w14:paraId="11B121DC" w14:textId="77777777" w:rsidR="00D00B47" w:rsidRDefault="00D00B47" w:rsidP="00D00B47">
      <w:pPr>
        <w:tabs>
          <w:tab w:val="center" w:pos="5400"/>
        </w:tabs>
        <w:suppressAutoHyphens/>
        <w:jc w:val="both"/>
        <w:rPr>
          <w:spacing w:val="-2"/>
          <w:sz w:val="24"/>
        </w:rPr>
      </w:pPr>
    </w:p>
    <w:p w14:paraId="0903F40F" w14:textId="4BC2D393" w:rsidR="00D00B47" w:rsidRPr="00A25524" w:rsidRDefault="00D00B47" w:rsidP="00D00B47">
      <w:pPr>
        <w:pStyle w:val="ListParagraph"/>
        <w:numPr>
          <w:ilvl w:val="0"/>
          <w:numId w:val="7"/>
        </w:numPr>
        <w:tabs>
          <w:tab w:val="center" w:pos="5400"/>
        </w:tabs>
        <w:suppressAutoHyphens/>
        <w:jc w:val="both"/>
        <w:rPr>
          <w:b/>
          <w:spacing w:val="-2"/>
          <w:sz w:val="24"/>
        </w:rPr>
      </w:pPr>
      <w:r w:rsidRPr="00A25524">
        <w:rPr>
          <w:b/>
          <w:spacing w:val="-2"/>
          <w:sz w:val="24"/>
        </w:rPr>
        <w:t>Complete the following chart to indicate if the university seeks authorization to deliver more than 50% but less than 100% of the certificate through distance learning (e.g., as an on-line program)?</w:t>
      </w:r>
      <w:r w:rsidRPr="00A25524">
        <w:rPr>
          <w:b/>
          <w:spacing w:val="-2"/>
          <w:sz w:val="24"/>
          <w:vertAlign w:val="superscript"/>
        </w:rPr>
        <w:t xml:space="preserve"> </w:t>
      </w:r>
      <w:r w:rsidRPr="003D0C43">
        <w:rPr>
          <w:b/>
          <w:spacing w:val="-2"/>
          <w:sz w:val="24"/>
          <w:vertAlign w:val="superscript"/>
        </w:rPr>
        <w:footnoteReference w:id="6"/>
      </w:r>
    </w:p>
    <w:p w14:paraId="77B6A59C" w14:textId="77777777" w:rsidR="00D00B47" w:rsidRPr="005076D2" w:rsidRDefault="00D00B47" w:rsidP="00D00B47">
      <w:pPr>
        <w:pStyle w:val="ListParagraph"/>
        <w:tabs>
          <w:tab w:val="center" w:pos="5400"/>
        </w:tabs>
        <w:suppressAutoHyphens/>
        <w:jc w:val="both"/>
        <w:rPr>
          <w:b/>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D00B47" w:rsidRPr="003D0C43" w14:paraId="7F35947B" w14:textId="77777777" w:rsidTr="00514340">
        <w:tc>
          <w:tcPr>
            <w:tcW w:w="2610" w:type="dxa"/>
            <w:tcBorders>
              <w:top w:val="nil"/>
              <w:left w:val="nil"/>
            </w:tcBorders>
          </w:tcPr>
          <w:p w14:paraId="34FC3A6C" w14:textId="77777777" w:rsidR="00D00B47" w:rsidRPr="004F524F" w:rsidRDefault="00D00B47" w:rsidP="00514340">
            <w:pPr>
              <w:tabs>
                <w:tab w:val="center" w:pos="5400"/>
              </w:tabs>
              <w:suppressAutoHyphens/>
              <w:jc w:val="both"/>
              <w:rPr>
                <w:spacing w:val="-2"/>
                <w:sz w:val="24"/>
              </w:rPr>
            </w:pPr>
          </w:p>
        </w:tc>
        <w:tc>
          <w:tcPr>
            <w:tcW w:w="1080" w:type="dxa"/>
            <w:shd w:val="clear" w:color="auto" w:fill="D9D9D9" w:themeFill="background1" w:themeFillShade="D9"/>
          </w:tcPr>
          <w:p w14:paraId="4B5A18AD" w14:textId="77777777" w:rsidR="00D00B47" w:rsidRPr="003D0C43" w:rsidRDefault="00D00B47" w:rsidP="00514340">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5A717DB6" w14:textId="77777777" w:rsidR="00D00B47" w:rsidRPr="003D0C43" w:rsidRDefault="00D00B47" w:rsidP="00514340">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4EF0994A" w14:textId="77777777" w:rsidR="00D00B47" w:rsidRPr="003D0C43" w:rsidRDefault="00D00B47" w:rsidP="00514340">
            <w:pPr>
              <w:tabs>
                <w:tab w:val="center" w:pos="5400"/>
              </w:tabs>
              <w:suppressAutoHyphens/>
              <w:jc w:val="both"/>
              <w:rPr>
                <w:b/>
                <w:spacing w:val="-2"/>
                <w:sz w:val="24"/>
              </w:rPr>
            </w:pPr>
            <w:r w:rsidRPr="003D0C43">
              <w:rPr>
                <w:b/>
                <w:i/>
                <w:spacing w:val="-2"/>
                <w:sz w:val="24"/>
              </w:rPr>
              <w:t>Intended Start Date</w:t>
            </w:r>
          </w:p>
        </w:tc>
      </w:tr>
      <w:tr w:rsidR="00D00B47" w:rsidRPr="003D0C43" w14:paraId="06DE29CA" w14:textId="77777777" w:rsidTr="00514340">
        <w:tc>
          <w:tcPr>
            <w:tcW w:w="2610" w:type="dxa"/>
          </w:tcPr>
          <w:p w14:paraId="458E2267" w14:textId="77777777" w:rsidR="00D00B47" w:rsidRPr="003D0C43" w:rsidRDefault="00D00B47" w:rsidP="00514340">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1789199034"/>
            <w:placeholder>
              <w:docPart w:val="59B703BBEF9946929CE1C5E45559CB08"/>
            </w:placeholder>
            <w:dropDownList>
              <w:listItem w:value="Choose an item."/>
              <w:listItem w:displayText="Yes" w:value="Yes"/>
              <w:listItem w:displayText="No" w:value="No"/>
            </w:dropDownList>
          </w:sdtPr>
          <w:sdtEndPr/>
          <w:sdtContent>
            <w:tc>
              <w:tcPr>
                <w:tcW w:w="1080" w:type="dxa"/>
              </w:tcPr>
              <w:p w14:paraId="78CA9CA9" w14:textId="77777777" w:rsidR="00D00B47" w:rsidRPr="003D0C43" w:rsidRDefault="00D00B47" w:rsidP="00514340">
                <w:pPr>
                  <w:tabs>
                    <w:tab w:val="center" w:pos="5400"/>
                  </w:tabs>
                  <w:suppressAutoHyphens/>
                  <w:jc w:val="both"/>
                  <w:rPr>
                    <w:spacing w:val="-2"/>
                    <w:sz w:val="24"/>
                  </w:rPr>
                </w:pPr>
                <w:r>
                  <w:rPr>
                    <w:spacing w:val="-2"/>
                    <w:sz w:val="24"/>
                  </w:rPr>
                  <w:t>Yes</w:t>
                </w:r>
              </w:p>
            </w:tc>
          </w:sdtContent>
        </w:sdt>
        <w:tc>
          <w:tcPr>
            <w:tcW w:w="3420" w:type="dxa"/>
          </w:tcPr>
          <w:p w14:paraId="0FE8F808" w14:textId="77777777" w:rsidR="00D00B47" w:rsidRPr="003D0C43" w:rsidRDefault="00D00B47" w:rsidP="00514340">
            <w:pPr>
              <w:tabs>
                <w:tab w:val="center" w:pos="5400"/>
              </w:tabs>
              <w:suppressAutoHyphens/>
              <w:jc w:val="both"/>
              <w:rPr>
                <w:spacing w:val="-2"/>
                <w:sz w:val="24"/>
              </w:rPr>
            </w:pPr>
            <w:r>
              <w:rPr>
                <w:spacing w:val="-2"/>
                <w:sz w:val="24"/>
              </w:rPr>
              <w:t>Online</w:t>
            </w:r>
          </w:p>
        </w:tc>
        <w:tc>
          <w:tcPr>
            <w:tcW w:w="2245" w:type="dxa"/>
          </w:tcPr>
          <w:p w14:paraId="77800F76" w14:textId="77777777" w:rsidR="00D00B47" w:rsidRPr="003D0C43" w:rsidRDefault="00450CFE" w:rsidP="00514340">
            <w:pPr>
              <w:tabs>
                <w:tab w:val="center" w:pos="5400"/>
              </w:tabs>
              <w:suppressAutoHyphens/>
              <w:jc w:val="both"/>
              <w:rPr>
                <w:spacing w:val="-2"/>
                <w:sz w:val="24"/>
              </w:rPr>
            </w:pPr>
            <w:sdt>
              <w:sdtPr>
                <w:rPr>
                  <w:b/>
                  <w:bCs/>
                  <w:sz w:val="24"/>
                  <w:szCs w:val="24"/>
                </w:rPr>
                <w:id w:val="-879778342"/>
                <w:placeholder>
                  <w:docPart w:val="9BBC26DC3F18421886F11D62D62D9EF2"/>
                </w:placeholder>
                <w:dropDownList>
                  <w:listItem w:value="Choose an item."/>
                  <w:listItem w:displayText="Fall" w:value="Fall"/>
                  <w:listItem w:displayText="Spring" w:value="Spring"/>
                  <w:listItem w:displayText="Summer" w:value="Summer"/>
                </w:dropDownList>
              </w:sdtPr>
              <w:sdtEndPr/>
              <w:sdtContent>
                <w:r w:rsidR="00D00B47">
                  <w:rPr>
                    <w:b/>
                    <w:bCs/>
                    <w:sz w:val="24"/>
                    <w:szCs w:val="24"/>
                  </w:rPr>
                  <w:t>Fall</w:t>
                </w:r>
              </w:sdtContent>
            </w:sdt>
            <w:r w:rsidR="00D00B47">
              <w:rPr>
                <w:b/>
                <w:bCs/>
                <w:sz w:val="24"/>
                <w:szCs w:val="24"/>
              </w:rPr>
              <w:t xml:space="preserve"> </w:t>
            </w:r>
            <w:sdt>
              <w:sdtPr>
                <w:rPr>
                  <w:b/>
                  <w:bCs/>
                  <w:sz w:val="24"/>
                  <w:szCs w:val="24"/>
                </w:rPr>
                <w:id w:val="174861301"/>
                <w:placeholder>
                  <w:docPart w:val="9BBC26DC3F18421886F11D62D62D9EF2"/>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D00B47">
                  <w:rPr>
                    <w:b/>
                    <w:bCs/>
                    <w:sz w:val="24"/>
                    <w:szCs w:val="24"/>
                  </w:rPr>
                  <w:t>2018</w:t>
                </w:r>
              </w:sdtContent>
            </w:sdt>
          </w:p>
        </w:tc>
      </w:tr>
    </w:tbl>
    <w:p w14:paraId="778B2AD0" w14:textId="77777777" w:rsidR="00534166" w:rsidRPr="00D00B47" w:rsidRDefault="00534166" w:rsidP="004F72E5">
      <w:pPr>
        <w:tabs>
          <w:tab w:val="center" w:pos="5400"/>
        </w:tabs>
        <w:suppressAutoHyphens/>
        <w:jc w:val="both"/>
        <w:rPr>
          <w:b/>
          <w:spacing w:val="-2"/>
          <w:sz w:val="24"/>
        </w:rPr>
      </w:pPr>
    </w:p>
    <w:p w14:paraId="30F663BA" w14:textId="77CD225B"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13AC02CF" w14:textId="67A16E2C" w:rsidR="0091367B" w:rsidRDefault="0091367B" w:rsidP="0091367B">
      <w:pPr>
        <w:pStyle w:val="ListParagraph"/>
        <w:tabs>
          <w:tab w:val="center" w:pos="5400"/>
        </w:tabs>
        <w:suppressAutoHyphens/>
        <w:ind w:left="360"/>
        <w:jc w:val="both"/>
        <w:rPr>
          <w:b/>
          <w:spacing w:val="-2"/>
          <w:sz w:val="24"/>
        </w:rPr>
      </w:pPr>
    </w:p>
    <w:p w14:paraId="6096A815" w14:textId="10E8AF89" w:rsidR="0091367B" w:rsidRPr="00ED361F" w:rsidRDefault="0091367B" w:rsidP="0091367B">
      <w:pPr>
        <w:pStyle w:val="ListParagraph"/>
        <w:tabs>
          <w:tab w:val="center" w:pos="5400"/>
        </w:tabs>
        <w:suppressAutoHyphens/>
        <w:ind w:left="360"/>
        <w:jc w:val="both"/>
        <w:rPr>
          <w:i/>
          <w:sz w:val="24"/>
        </w:rPr>
      </w:pPr>
      <w:r>
        <w:rPr>
          <w:spacing w:val="-2"/>
          <w:sz w:val="24"/>
        </w:rPr>
        <w:t xml:space="preserve">Cert. Cybersecurity </w:t>
      </w:r>
      <w:r w:rsidRPr="006D7D29">
        <w:rPr>
          <w:spacing w:val="-2"/>
          <w:sz w:val="24"/>
        </w:rPr>
        <w:sym w:font="Wingdings" w:char="F0E0"/>
      </w:r>
      <w:r>
        <w:rPr>
          <w:spacing w:val="-2"/>
          <w:sz w:val="24"/>
        </w:rPr>
        <w:t xml:space="preserve"> AS in </w:t>
      </w:r>
      <w:r w:rsidR="00AF0E59">
        <w:rPr>
          <w:spacing w:val="-2"/>
          <w:sz w:val="24"/>
        </w:rPr>
        <w:t xml:space="preserve">Network &amp; Security Administration </w:t>
      </w:r>
      <w:r w:rsidRPr="006D7D29">
        <w:rPr>
          <w:spacing w:val="-2"/>
          <w:sz w:val="24"/>
        </w:rPr>
        <w:sym w:font="Wingdings" w:char="F0E0"/>
      </w:r>
      <w:r>
        <w:rPr>
          <w:spacing w:val="-2"/>
          <w:sz w:val="24"/>
        </w:rPr>
        <w:t xml:space="preserve"> BS </w:t>
      </w:r>
      <w:r w:rsidR="00AF0E59">
        <w:rPr>
          <w:spacing w:val="-2"/>
          <w:sz w:val="24"/>
        </w:rPr>
        <w:t>in Network &amp; Security Administration</w:t>
      </w:r>
    </w:p>
    <w:p w14:paraId="0EBB267E" w14:textId="77777777" w:rsidR="0091367B" w:rsidRDefault="0091367B" w:rsidP="0091367B">
      <w:pPr>
        <w:rPr>
          <w:color w:val="FF0000"/>
          <w:sz w:val="24"/>
        </w:rPr>
      </w:pPr>
    </w:p>
    <w:p w14:paraId="370C6BB8" w14:textId="77777777" w:rsidR="0091367B" w:rsidRDefault="0091367B" w:rsidP="0091367B">
      <w:pPr>
        <w:pStyle w:val="ListParagraph"/>
        <w:tabs>
          <w:tab w:val="center" w:pos="5400"/>
        </w:tabs>
        <w:suppressAutoHyphens/>
        <w:ind w:left="360"/>
        <w:jc w:val="both"/>
        <w:rPr>
          <w:i/>
          <w:sz w:val="24"/>
        </w:rPr>
      </w:pPr>
    </w:p>
    <w:sectPr w:rsidR="0091367B" w:rsidSect="00E55794">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7E864" w14:textId="77777777" w:rsidR="00450CFE" w:rsidRDefault="00450CFE" w:rsidP="00193C86">
      <w:r>
        <w:separator/>
      </w:r>
    </w:p>
  </w:endnote>
  <w:endnote w:type="continuationSeparator" w:id="0">
    <w:p w14:paraId="6F905C57" w14:textId="77777777" w:rsidR="00450CFE" w:rsidRDefault="00450CFE"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Yu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7A0F" w14:textId="77777777" w:rsidR="00E55794" w:rsidRDefault="00E55794" w:rsidP="00E55794">
    <w:pPr>
      <w:pStyle w:val="Footer"/>
      <w:jc w:val="center"/>
      <w:rPr>
        <w:i/>
      </w:rPr>
    </w:pPr>
  </w:p>
  <w:p w14:paraId="4D14599B" w14:textId="77777777" w:rsidR="00E00D8E" w:rsidRDefault="00E00D8E" w:rsidP="00E55794">
    <w:pPr>
      <w:pStyle w:val="Footer"/>
      <w:jc w:val="center"/>
      <w:rPr>
        <w:i/>
      </w:rPr>
    </w:pPr>
    <w:r w:rsidRPr="00E55794">
      <w:rPr>
        <w:i/>
      </w:rPr>
      <w:t>Program Forms</w:t>
    </w:r>
    <w:r w:rsidR="00A916A7">
      <w:rPr>
        <w:i/>
      </w:rPr>
      <w:t>:</w:t>
    </w:r>
    <w:r w:rsidRPr="00E55794">
      <w:rPr>
        <w:i/>
      </w:rPr>
      <w:t xml:space="preserve"> New </w:t>
    </w:r>
    <w:r w:rsidR="003F15F2" w:rsidRPr="00E55794">
      <w:rPr>
        <w:i/>
      </w:rPr>
      <w:t>Certificate</w:t>
    </w:r>
    <w:r w:rsidR="00C75170" w:rsidRPr="00E55794">
      <w:rPr>
        <w:i/>
      </w:rPr>
      <w:t xml:space="preserve"> </w:t>
    </w:r>
    <w:r w:rsidRPr="00E55794">
      <w:rPr>
        <w:i/>
      </w:rPr>
      <w:t>Form (</w:t>
    </w:r>
    <w:r w:rsidR="005076D2">
      <w:rPr>
        <w:i/>
      </w:rPr>
      <w:t>L</w:t>
    </w:r>
    <w:r w:rsidRPr="00E55794">
      <w:rPr>
        <w:i/>
      </w:rPr>
      <w:t xml:space="preserve">ast </w:t>
    </w:r>
    <w:r w:rsidR="005076D2">
      <w:rPr>
        <w:i/>
      </w:rPr>
      <w:t>R</w:t>
    </w:r>
    <w:r w:rsidRPr="00E55794">
      <w:rPr>
        <w:i/>
      </w:rPr>
      <w:t xml:space="preserve">evised </w:t>
    </w:r>
    <w:r w:rsidR="00E55794">
      <w:rPr>
        <w:i/>
      </w:rPr>
      <w:t>0</w:t>
    </w:r>
    <w:r w:rsidR="00EC26FD">
      <w:rPr>
        <w:i/>
      </w:rPr>
      <w:t>5</w:t>
    </w:r>
    <w:r w:rsidR="005076D2">
      <w:rPr>
        <w:i/>
      </w:rPr>
      <w:t>/2017</w:t>
    </w:r>
    <w:r w:rsidRPr="00E55794">
      <w:rPr>
        <w:i/>
      </w:rPr>
      <w:t>)</w:t>
    </w:r>
  </w:p>
  <w:p w14:paraId="20BE6614" w14:textId="77777777" w:rsidR="00E55794" w:rsidRPr="00E55794" w:rsidRDefault="00E55794" w:rsidP="00E55794">
    <w:pPr>
      <w:pStyle w:val="Footer"/>
      <w:jc w:val="center"/>
      <w:rPr>
        <w:i/>
      </w:rPr>
    </w:pPr>
  </w:p>
  <w:sdt>
    <w:sdtPr>
      <w:id w:val="-1318336367"/>
      <w:docPartObj>
        <w:docPartGallery w:val="Page Numbers (Top of Page)"/>
        <w:docPartUnique/>
      </w:docPartObj>
    </w:sdtPr>
    <w:sdtEndPr/>
    <w:sdtContent>
      <w:p w14:paraId="435ECDC7" w14:textId="77649737" w:rsidR="00E55794" w:rsidRPr="00E55794" w:rsidRDefault="00E55794" w:rsidP="00E55794">
        <w:pPr>
          <w:pStyle w:val="Header"/>
          <w:jc w:val="center"/>
        </w:pPr>
        <w:r w:rsidRPr="00E55794">
          <w:t xml:space="preserve">Page </w:t>
        </w:r>
        <w:r w:rsidRPr="00E55794">
          <w:rPr>
            <w:bCs/>
          </w:rPr>
          <w:fldChar w:fldCharType="begin"/>
        </w:r>
        <w:r w:rsidRPr="00E55794">
          <w:rPr>
            <w:bCs/>
          </w:rPr>
          <w:instrText xml:space="preserve"> PAGE </w:instrText>
        </w:r>
        <w:r w:rsidRPr="00E55794">
          <w:rPr>
            <w:bCs/>
          </w:rPr>
          <w:fldChar w:fldCharType="separate"/>
        </w:r>
        <w:r w:rsidR="00E32E90">
          <w:rPr>
            <w:bCs/>
            <w:noProof/>
          </w:rPr>
          <w:t>4</w:t>
        </w:r>
        <w:r w:rsidRPr="00E55794">
          <w:rPr>
            <w:bCs/>
          </w:rPr>
          <w:fldChar w:fldCharType="end"/>
        </w:r>
        <w:r w:rsidRPr="00E55794">
          <w:t xml:space="preserve"> of </w:t>
        </w:r>
        <w:r w:rsidRPr="00E55794">
          <w:rPr>
            <w:bCs/>
          </w:rPr>
          <w:fldChar w:fldCharType="begin"/>
        </w:r>
        <w:r w:rsidRPr="00E55794">
          <w:rPr>
            <w:bCs/>
          </w:rPr>
          <w:instrText xml:space="preserve"> NUMPAGES  </w:instrText>
        </w:r>
        <w:r w:rsidRPr="00E55794">
          <w:rPr>
            <w:bCs/>
          </w:rPr>
          <w:fldChar w:fldCharType="separate"/>
        </w:r>
        <w:r w:rsidR="00E32E90">
          <w:rPr>
            <w:bCs/>
            <w:noProof/>
          </w:rPr>
          <w:t>4</w:t>
        </w:r>
        <w:r w:rsidRPr="00E55794">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EEBCD" w14:textId="77777777" w:rsidR="00450CFE" w:rsidRDefault="00450CFE" w:rsidP="00193C86">
      <w:r>
        <w:separator/>
      </w:r>
    </w:p>
  </w:footnote>
  <w:footnote w:type="continuationSeparator" w:id="0">
    <w:p w14:paraId="346E3660" w14:textId="77777777" w:rsidR="00450CFE" w:rsidRDefault="00450CFE" w:rsidP="00193C86">
      <w:r>
        <w:continuationSeparator/>
      </w:r>
    </w:p>
  </w:footnote>
  <w:footnote w:id="1">
    <w:p w14:paraId="3013F298" w14:textId="77777777" w:rsidR="00DA005D" w:rsidRDefault="00DA005D">
      <w:pPr>
        <w:pStyle w:val="FootnoteText"/>
      </w:pPr>
      <w:r>
        <w:rPr>
          <w:rStyle w:val="FootnoteReference"/>
        </w:rPr>
        <w:footnoteRef/>
      </w:r>
      <w:r>
        <w:t xml:space="preserve"> For workforce related information, please p</w:t>
      </w:r>
      <w:r w:rsidRPr="00DA005D">
        <w:t>rovide data and examples; data sources may include but are not limited to the South Dakota Department of Labor, the US Bureau of Labor Statistics, Regental system dashboards, etc.</w:t>
      </w:r>
    </w:p>
  </w:footnote>
  <w:footnote w:id="2">
    <w:p w14:paraId="084E7E06" w14:textId="77777777" w:rsidR="00443BD4" w:rsidRDefault="00443BD4">
      <w:pPr>
        <w:pStyle w:val="FootnoteText"/>
      </w:pPr>
      <w:r>
        <w:rPr>
          <w:rStyle w:val="FootnoteReference"/>
        </w:rPr>
        <w:footnoteRef/>
      </w:r>
      <w:r>
        <w:t xml:space="preserve"> Regental system c</w:t>
      </w:r>
      <w:r w:rsidRPr="00443BD4">
        <w:t xml:space="preserve">ertificate programs typically are a subset of the curriculum offered in degree programs, include </w:t>
      </w:r>
      <w:r>
        <w:t xml:space="preserve">existing </w:t>
      </w:r>
      <w:r w:rsidRPr="00443BD4">
        <w:t>courses, and involve 9-12 credit</w:t>
      </w:r>
      <w:r>
        <w:t>s for completion. Deviations from these guidelines require justification and approval.</w:t>
      </w:r>
    </w:p>
  </w:footnote>
  <w:footnote w:id="3">
    <w:p w14:paraId="464566A0" w14:textId="77777777" w:rsidR="00B26A47" w:rsidRDefault="00B26A47" w:rsidP="00B26A47">
      <w:pPr>
        <w:pStyle w:val="FootnoteText"/>
      </w:pPr>
      <w:r>
        <w:rPr>
          <w:rStyle w:val="FootnoteReference"/>
        </w:rPr>
        <w:footnoteRef/>
      </w:r>
      <w:r>
        <w:t xml:space="preserve"> </w:t>
      </w:r>
      <w:r w:rsidRPr="00F16308">
        <w:t>Board Policy 2:23 requires certificate programs to “have specifically defined student learning outcomes.”</w:t>
      </w:r>
    </w:p>
  </w:footnote>
  <w:footnote w:id="4">
    <w:p w14:paraId="6F7ED5AC" w14:textId="77777777" w:rsidR="00534166" w:rsidRDefault="00534166" w:rsidP="00534166">
      <w:pPr>
        <w:pStyle w:val="FootnoteText"/>
      </w:pPr>
      <w:r>
        <w:rPr>
          <w:rStyle w:val="FootnoteReference"/>
        </w:rPr>
        <w:footnoteRef/>
      </w:r>
      <w:r>
        <w:t xml:space="preserve"> The accreditation requirements of the Higher Learning Commission (HLC) require Board approval for a university to offer programs off-campus and through distance delivery.</w:t>
      </w:r>
    </w:p>
  </w:footnote>
  <w:footnote w:id="5">
    <w:p w14:paraId="5D2CF17C" w14:textId="77777777" w:rsidR="00D00B47" w:rsidRDefault="00D00B47" w:rsidP="00D00B47">
      <w:pPr>
        <w:pStyle w:val="FootnoteText"/>
      </w:pPr>
      <w:r>
        <w:rPr>
          <w:rStyle w:val="FootnoteReference"/>
        </w:rPr>
        <w:footnoteRef/>
      </w:r>
      <w:r>
        <w:t xml:space="preserve"> Delivery methods are defined in </w:t>
      </w:r>
      <w:hyperlink r:id="rId1" w:history="1">
        <w:r w:rsidRPr="009859C3">
          <w:rPr>
            <w:rStyle w:val="Hyperlink"/>
          </w:rPr>
          <w:t>AAC Guideline 5.5</w:t>
        </w:r>
      </w:hyperlink>
      <w:r>
        <w:t>.</w:t>
      </w:r>
    </w:p>
  </w:footnote>
  <w:footnote w:id="6">
    <w:p w14:paraId="20390E9F" w14:textId="77777777" w:rsidR="00D00B47" w:rsidRDefault="00D00B47" w:rsidP="00D00B47">
      <w:pPr>
        <w:pStyle w:val="FootnoteText"/>
      </w:pPr>
      <w:r>
        <w:rPr>
          <w:rStyle w:val="FootnoteReference"/>
        </w:rPr>
        <w:footnoteRef/>
      </w:r>
      <w:r>
        <w:t xml:space="preserve">  This question responds to HLC definitions for distance delivery.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2DF5"/>
    <w:rsid w:val="00004362"/>
    <w:rsid w:val="00004D87"/>
    <w:rsid w:val="00006BCE"/>
    <w:rsid w:val="00015290"/>
    <w:rsid w:val="00027B3E"/>
    <w:rsid w:val="0003723F"/>
    <w:rsid w:val="00074FAB"/>
    <w:rsid w:val="0008600E"/>
    <w:rsid w:val="000A004F"/>
    <w:rsid w:val="000A3D02"/>
    <w:rsid w:val="000A4909"/>
    <w:rsid w:val="000B6EC4"/>
    <w:rsid w:val="000C1E3D"/>
    <w:rsid w:val="000C6BEA"/>
    <w:rsid w:val="000C70A6"/>
    <w:rsid w:val="000C7E66"/>
    <w:rsid w:val="000D302F"/>
    <w:rsid w:val="000E2D48"/>
    <w:rsid w:val="000F4F07"/>
    <w:rsid w:val="00123AAA"/>
    <w:rsid w:val="00133E76"/>
    <w:rsid w:val="00142F19"/>
    <w:rsid w:val="00155A55"/>
    <w:rsid w:val="001666CA"/>
    <w:rsid w:val="0018503F"/>
    <w:rsid w:val="00187FB9"/>
    <w:rsid w:val="00193C86"/>
    <w:rsid w:val="00194A20"/>
    <w:rsid w:val="00195F72"/>
    <w:rsid w:val="001965AA"/>
    <w:rsid w:val="001A534E"/>
    <w:rsid w:val="001B0006"/>
    <w:rsid w:val="001B70FE"/>
    <w:rsid w:val="001D1169"/>
    <w:rsid w:val="001E3527"/>
    <w:rsid w:val="001F4FF4"/>
    <w:rsid w:val="001F53FF"/>
    <w:rsid w:val="002012F1"/>
    <w:rsid w:val="0021316D"/>
    <w:rsid w:val="002148BF"/>
    <w:rsid w:val="0021516D"/>
    <w:rsid w:val="00217036"/>
    <w:rsid w:val="00231663"/>
    <w:rsid w:val="00233451"/>
    <w:rsid w:val="00243A78"/>
    <w:rsid w:val="00247E66"/>
    <w:rsid w:val="00260CDE"/>
    <w:rsid w:val="00265C64"/>
    <w:rsid w:val="002843AF"/>
    <w:rsid w:val="00285247"/>
    <w:rsid w:val="002C6235"/>
    <w:rsid w:val="002D4652"/>
    <w:rsid w:val="002D67CA"/>
    <w:rsid w:val="002E67ED"/>
    <w:rsid w:val="002F3891"/>
    <w:rsid w:val="00311BB3"/>
    <w:rsid w:val="00315A85"/>
    <w:rsid w:val="0032349F"/>
    <w:rsid w:val="00335C08"/>
    <w:rsid w:val="00337997"/>
    <w:rsid w:val="003447D6"/>
    <w:rsid w:val="00364B43"/>
    <w:rsid w:val="00377961"/>
    <w:rsid w:val="00380FEA"/>
    <w:rsid w:val="00384C6A"/>
    <w:rsid w:val="0038763F"/>
    <w:rsid w:val="003B1075"/>
    <w:rsid w:val="003B149A"/>
    <w:rsid w:val="003B56D3"/>
    <w:rsid w:val="003C7FE5"/>
    <w:rsid w:val="003E1595"/>
    <w:rsid w:val="003E2629"/>
    <w:rsid w:val="003E69F8"/>
    <w:rsid w:val="003F15F2"/>
    <w:rsid w:val="00401156"/>
    <w:rsid w:val="004067C3"/>
    <w:rsid w:val="00414146"/>
    <w:rsid w:val="0042635F"/>
    <w:rsid w:val="00434733"/>
    <w:rsid w:val="004408F2"/>
    <w:rsid w:val="00443BD4"/>
    <w:rsid w:val="00450CFE"/>
    <w:rsid w:val="004735F7"/>
    <w:rsid w:val="00476AEC"/>
    <w:rsid w:val="00482868"/>
    <w:rsid w:val="0048543A"/>
    <w:rsid w:val="00486611"/>
    <w:rsid w:val="004A4CF5"/>
    <w:rsid w:val="004B7303"/>
    <w:rsid w:val="004C4A61"/>
    <w:rsid w:val="004D522C"/>
    <w:rsid w:val="004D5B9D"/>
    <w:rsid w:val="004E2E84"/>
    <w:rsid w:val="004F26FC"/>
    <w:rsid w:val="004F72E5"/>
    <w:rsid w:val="005076D2"/>
    <w:rsid w:val="00527759"/>
    <w:rsid w:val="00534166"/>
    <w:rsid w:val="005379CF"/>
    <w:rsid w:val="0054080A"/>
    <w:rsid w:val="005441CE"/>
    <w:rsid w:val="00550D9E"/>
    <w:rsid w:val="00555023"/>
    <w:rsid w:val="0056066C"/>
    <w:rsid w:val="005646F3"/>
    <w:rsid w:val="00576F43"/>
    <w:rsid w:val="00580349"/>
    <w:rsid w:val="005A019F"/>
    <w:rsid w:val="005B675F"/>
    <w:rsid w:val="005C4259"/>
    <w:rsid w:val="005C7AB7"/>
    <w:rsid w:val="005D3A16"/>
    <w:rsid w:val="005E37FC"/>
    <w:rsid w:val="005F056A"/>
    <w:rsid w:val="005F0B88"/>
    <w:rsid w:val="00600D89"/>
    <w:rsid w:val="00603569"/>
    <w:rsid w:val="00617AD7"/>
    <w:rsid w:val="00620080"/>
    <w:rsid w:val="00630931"/>
    <w:rsid w:val="0063678C"/>
    <w:rsid w:val="00656014"/>
    <w:rsid w:val="00660C54"/>
    <w:rsid w:val="00663027"/>
    <w:rsid w:val="0066628B"/>
    <w:rsid w:val="00681937"/>
    <w:rsid w:val="006A0361"/>
    <w:rsid w:val="006B2979"/>
    <w:rsid w:val="006D4E72"/>
    <w:rsid w:val="006D69E7"/>
    <w:rsid w:val="006D708F"/>
    <w:rsid w:val="006F32DF"/>
    <w:rsid w:val="006F624A"/>
    <w:rsid w:val="00700DE1"/>
    <w:rsid w:val="00706E92"/>
    <w:rsid w:val="0072651A"/>
    <w:rsid w:val="00727DC0"/>
    <w:rsid w:val="00730886"/>
    <w:rsid w:val="00733582"/>
    <w:rsid w:val="007364A1"/>
    <w:rsid w:val="00780450"/>
    <w:rsid w:val="00790E4D"/>
    <w:rsid w:val="00795246"/>
    <w:rsid w:val="007A0FB1"/>
    <w:rsid w:val="007A152B"/>
    <w:rsid w:val="007A4C65"/>
    <w:rsid w:val="007B14AB"/>
    <w:rsid w:val="007C12A4"/>
    <w:rsid w:val="007C7DC8"/>
    <w:rsid w:val="007D4854"/>
    <w:rsid w:val="007E6E7D"/>
    <w:rsid w:val="007E6F2B"/>
    <w:rsid w:val="007F147B"/>
    <w:rsid w:val="00802589"/>
    <w:rsid w:val="008074EE"/>
    <w:rsid w:val="00842B1F"/>
    <w:rsid w:val="0084510C"/>
    <w:rsid w:val="008468F0"/>
    <w:rsid w:val="008520C2"/>
    <w:rsid w:val="00854C5D"/>
    <w:rsid w:val="008551A8"/>
    <w:rsid w:val="008561FB"/>
    <w:rsid w:val="00863F94"/>
    <w:rsid w:val="00873F63"/>
    <w:rsid w:val="00874B3A"/>
    <w:rsid w:val="00874DBC"/>
    <w:rsid w:val="00876A06"/>
    <w:rsid w:val="00886CE4"/>
    <w:rsid w:val="008900E1"/>
    <w:rsid w:val="00893A08"/>
    <w:rsid w:val="008A2109"/>
    <w:rsid w:val="008B399D"/>
    <w:rsid w:val="008C046D"/>
    <w:rsid w:val="008D3A10"/>
    <w:rsid w:val="008D5859"/>
    <w:rsid w:val="008D5DEE"/>
    <w:rsid w:val="008E00F9"/>
    <w:rsid w:val="008E2E7B"/>
    <w:rsid w:val="008F005B"/>
    <w:rsid w:val="0090012F"/>
    <w:rsid w:val="0090787E"/>
    <w:rsid w:val="009102CF"/>
    <w:rsid w:val="0091367B"/>
    <w:rsid w:val="0093012F"/>
    <w:rsid w:val="009352A0"/>
    <w:rsid w:val="00960589"/>
    <w:rsid w:val="00964D4D"/>
    <w:rsid w:val="00967A45"/>
    <w:rsid w:val="0097259D"/>
    <w:rsid w:val="00980E22"/>
    <w:rsid w:val="00982E18"/>
    <w:rsid w:val="009A016B"/>
    <w:rsid w:val="009B1A9C"/>
    <w:rsid w:val="009B7AEC"/>
    <w:rsid w:val="009B7F05"/>
    <w:rsid w:val="009C3CA8"/>
    <w:rsid w:val="009D05E2"/>
    <w:rsid w:val="009F6315"/>
    <w:rsid w:val="00A0679A"/>
    <w:rsid w:val="00A071F4"/>
    <w:rsid w:val="00A12DC7"/>
    <w:rsid w:val="00A1689A"/>
    <w:rsid w:val="00A16E1C"/>
    <w:rsid w:val="00A173E3"/>
    <w:rsid w:val="00A25524"/>
    <w:rsid w:val="00A3328E"/>
    <w:rsid w:val="00A34D50"/>
    <w:rsid w:val="00A3769E"/>
    <w:rsid w:val="00A4711D"/>
    <w:rsid w:val="00A63AF2"/>
    <w:rsid w:val="00A80053"/>
    <w:rsid w:val="00A839E0"/>
    <w:rsid w:val="00A83B0B"/>
    <w:rsid w:val="00A916A7"/>
    <w:rsid w:val="00AB29D7"/>
    <w:rsid w:val="00AC30B9"/>
    <w:rsid w:val="00AE11AB"/>
    <w:rsid w:val="00AF0E59"/>
    <w:rsid w:val="00AF69A7"/>
    <w:rsid w:val="00B26A47"/>
    <w:rsid w:val="00B27661"/>
    <w:rsid w:val="00B27906"/>
    <w:rsid w:val="00B5594A"/>
    <w:rsid w:val="00B607D6"/>
    <w:rsid w:val="00B80A79"/>
    <w:rsid w:val="00B86622"/>
    <w:rsid w:val="00B943F4"/>
    <w:rsid w:val="00B94ED9"/>
    <w:rsid w:val="00B95189"/>
    <w:rsid w:val="00B96457"/>
    <w:rsid w:val="00B9714A"/>
    <w:rsid w:val="00BA41F9"/>
    <w:rsid w:val="00BB0F8B"/>
    <w:rsid w:val="00BD3C3B"/>
    <w:rsid w:val="00BD4589"/>
    <w:rsid w:val="00C12FFD"/>
    <w:rsid w:val="00C15667"/>
    <w:rsid w:val="00C342BB"/>
    <w:rsid w:val="00C75170"/>
    <w:rsid w:val="00C8239B"/>
    <w:rsid w:val="00C961FD"/>
    <w:rsid w:val="00CB57A3"/>
    <w:rsid w:val="00CD1359"/>
    <w:rsid w:val="00CD5571"/>
    <w:rsid w:val="00CE621D"/>
    <w:rsid w:val="00CF10B4"/>
    <w:rsid w:val="00D00B47"/>
    <w:rsid w:val="00D16DD0"/>
    <w:rsid w:val="00D2387D"/>
    <w:rsid w:val="00D3098B"/>
    <w:rsid w:val="00D368BD"/>
    <w:rsid w:val="00D45CE1"/>
    <w:rsid w:val="00D470F9"/>
    <w:rsid w:val="00D47F51"/>
    <w:rsid w:val="00D5286E"/>
    <w:rsid w:val="00D6759D"/>
    <w:rsid w:val="00D85CB4"/>
    <w:rsid w:val="00D86EA5"/>
    <w:rsid w:val="00D8766C"/>
    <w:rsid w:val="00DA005D"/>
    <w:rsid w:val="00DC05BB"/>
    <w:rsid w:val="00DF60C0"/>
    <w:rsid w:val="00E00D8E"/>
    <w:rsid w:val="00E22CFE"/>
    <w:rsid w:val="00E32E90"/>
    <w:rsid w:val="00E51918"/>
    <w:rsid w:val="00E55794"/>
    <w:rsid w:val="00E80AE8"/>
    <w:rsid w:val="00E837CC"/>
    <w:rsid w:val="00E96AAF"/>
    <w:rsid w:val="00EA044B"/>
    <w:rsid w:val="00EA66E9"/>
    <w:rsid w:val="00EA7C00"/>
    <w:rsid w:val="00EC26FD"/>
    <w:rsid w:val="00ED60F8"/>
    <w:rsid w:val="00EF6E4E"/>
    <w:rsid w:val="00F01C5B"/>
    <w:rsid w:val="00F274F7"/>
    <w:rsid w:val="00F31754"/>
    <w:rsid w:val="00F37BFE"/>
    <w:rsid w:val="00F90C6B"/>
    <w:rsid w:val="00F92076"/>
    <w:rsid w:val="00F949D4"/>
    <w:rsid w:val="00FA3C1C"/>
    <w:rsid w:val="00FB04AB"/>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2B851"/>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473B1976-585B-4397-9465-48D791038DA7}"/>
      </w:docPartPr>
      <w:docPartBody>
        <w:p w:rsidR="00795FB9" w:rsidRDefault="008F2B06">
          <w:r w:rsidRPr="00263BCD">
            <w:rPr>
              <w:rStyle w:val="PlaceholderText"/>
            </w:rPr>
            <w:t>Choose an item.</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21B30EFD631943E29AC2D30CB913A2F9"/>
        <w:category>
          <w:name w:val="General"/>
          <w:gallery w:val="placeholder"/>
        </w:category>
        <w:types>
          <w:type w:val="bbPlcHdr"/>
        </w:types>
        <w:behaviors>
          <w:behavior w:val="content"/>
        </w:behaviors>
        <w:guid w:val="{A227FC38-6B92-4BE2-89AA-7770C569ADC5}"/>
      </w:docPartPr>
      <w:docPartBody>
        <w:p w:rsidR="00E9567B" w:rsidRDefault="00E11421" w:rsidP="00E11421">
          <w:pPr>
            <w:pStyle w:val="21B30EFD631943E29AC2D30CB913A2F9"/>
          </w:pPr>
          <w:r w:rsidRPr="00263BCD">
            <w:rPr>
              <w:rStyle w:val="PlaceholderText"/>
            </w:rPr>
            <w:t>Choose an item.</w:t>
          </w:r>
        </w:p>
      </w:docPartBody>
    </w:docPart>
    <w:docPart>
      <w:docPartPr>
        <w:name w:val="4152EEE1ED1B44D5BC3D4B7C18590B50"/>
        <w:category>
          <w:name w:val="General"/>
          <w:gallery w:val="placeholder"/>
        </w:category>
        <w:types>
          <w:type w:val="bbPlcHdr"/>
        </w:types>
        <w:behaviors>
          <w:behavior w:val="content"/>
        </w:behaviors>
        <w:guid w:val="{8708F073-106E-4C78-9902-D461EF61E22A}"/>
      </w:docPartPr>
      <w:docPartBody>
        <w:p w:rsidR="00E9567B" w:rsidRDefault="00E11421" w:rsidP="00E11421">
          <w:pPr>
            <w:pStyle w:val="4152EEE1ED1B44D5BC3D4B7C18590B50"/>
          </w:pPr>
          <w:r w:rsidRPr="00263BCD">
            <w:rPr>
              <w:rStyle w:val="PlaceholderText"/>
            </w:rPr>
            <w:t>Choose an item.</w:t>
          </w:r>
        </w:p>
      </w:docPartBody>
    </w:docPart>
    <w:docPart>
      <w:docPartPr>
        <w:name w:val="ABA15188E438418185D29C18B4BFEE0D"/>
        <w:category>
          <w:name w:val="General"/>
          <w:gallery w:val="placeholder"/>
        </w:category>
        <w:types>
          <w:type w:val="bbPlcHdr"/>
        </w:types>
        <w:behaviors>
          <w:behavior w:val="content"/>
        </w:behaviors>
        <w:guid w:val="{938B190C-76BD-4CA9-B9B5-80DCE5485E29}"/>
      </w:docPartPr>
      <w:docPartBody>
        <w:p w:rsidR="00E9567B" w:rsidRDefault="00E11421" w:rsidP="00E11421">
          <w:pPr>
            <w:pStyle w:val="ABA15188E438418185D29C18B4BFEE0D"/>
          </w:pPr>
          <w:r w:rsidRPr="00263BCD">
            <w:rPr>
              <w:rStyle w:val="PlaceholderText"/>
            </w:rPr>
            <w:t>Choose an item.</w:t>
          </w:r>
        </w:p>
      </w:docPartBody>
    </w:docPart>
    <w:docPart>
      <w:docPartPr>
        <w:name w:val="01702AED9F9F46D4A9F0AA8B237AFE34"/>
        <w:category>
          <w:name w:val="General"/>
          <w:gallery w:val="placeholder"/>
        </w:category>
        <w:types>
          <w:type w:val="bbPlcHdr"/>
        </w:types>
        <w:behaviors>
          <w:behavior w:val="content"/>
        </w:behaviors>
        <w:guid w:val="{6F893539-E5FB-493E-A385-24881A3381F1}"/>
      </w:docPartPr>
      <w:docPartBody>
        <w:p w:rsidR="005A4B94" w:rsidRDefault="00E9567B" w:rsidP="00E9567B">
          <w:pPr>
            <w:pStyle w:val="01702AED9F9F46D4A9F0AA8B237AFE34"/>
          </w:pPr>
          <w:r w:rsidRPr="00263BCD">
            <w:rPr>
              <w:rStyle w:val="PlaceholderText"/>
            </w:rPr>
            <w:t>Choose an item.</w:t>
          </w:r>
        </w:p>
      </w:docPartBody>
    </w:docPart>
    <w:docPart>
      <w:docPartPr>
        <w:name w:val="E5F7565C3EDC41EDA489B8ABA9D9ADE2"/>
        <w:category>
          <w:name w:val="General"/>
          <w:gallery w:val="placeholder"/>
        </w:category>
        <w:types>
          <w:type w:val="bbPlcHdr"/>
        </w:types>
        <w:behaviors>
          <w:behavior w:val="content"/>
        </w:behaviors>
        <w:guid w:val="{1745A6B9-3B44-42B5-AE61-89861AADFDB8}"/>
      </w:docPartPr>
      <w:docPartBody>
        <w:p w:rsidR="005A4B94" w:rsidRDefault="00E9567B" w:rsidP="00E9567B">
          <w:pPr>
            <w:pStyle w:val="E5F7565C3EDC41EDA489B8ABA9D9ADE2"/>
          </w:pPr>
          <w:r w:rsidRPr="00263BCD">
            <w:rPr>
              <w:rStyle w:val="PlaceholderText"/>
            </w:rPr>
            <w:t>Choose an item.</w:t>
          </w:r>
        </w:p>
      </w:docPartBody>
    </w:docPart>
    <w:docPart>
      <w:docPartPr>
        <w:name w:val="242CF17C46BB4E429D3B0C0654C7D9B3"/>
        <w:category>
          <w:name w:val="General"/>
          <w:gallery w:val="placeholder"/>
        </w:category>
        <w:types>
          <w:type w:val="bbPlcHdr"/>
        </w:types>
        <w:behaviors>
          <w:behavior w:val="content"/>
        </w:behaviors>
        <w:guid w:val="{6ABA7E08-5147-4734-8D71-7B6879786792}"/>
      </w:docPartPr>
      <w:docPartBody>
        <w:p w:rsidR="005A4B94" w:rsidRDefault="00E9567B" w:rsidP="00E9567B">
          <w:pPr>
            <w:pStyle w:val="242CF17C46BB4E429D3B0C0654C7D9B3"/>
          </w:pPr>
          <w:r w:rsidRPr="00263BCD">
            <w:rPr>
              <w:rStyle w:val="PlaceholderText"/>
            </w:rPr>
            <w:t>Choose an item.</w:t>
          </w:r>
        </w:p>
      </w:docPartBody>
    </w:docPart>
    <w:docPart>
      <w:docPartPr>
        <w:name w:val="968AEE404A564ED2B3445DD9B6321FF2"/>
        <w:category>
          <w:name w:val="General"/>
          <w:gallery w:val="placeholder"/>
        </w:category>
        <w:types>
          <w:type w:val="bbPlcHdr"/>
        </w:types>
        <w:behaviors>
          <w:behavior w:val="content"/>
        </w:behaviors>
        <w:guid w:val="{71E5F4DB-D0C6-4A9C-9B0C-F30C0192C04A}"/>
      </w:docPartPr>
      <w:docPartBody>
        <w:p w:rsidR="005A4B94" w:rsidRDefault="00E9567B" w:rsidP="00E9567B">
          <w:pPr>
            <w:pStyle w:val="968AEE404A564ED2B3445DD9B6321FF2"/>
          </w:pPr>
          <w:r w:rsidRPr="00263BCD">
            <w:rPr>
              <w:rStyle w:val="PlaceholderText"/>
            </w:rPr>
            <w:t>Choose an item.</w:t>
          </w:r>
        </w:p>
      </w:docPartBody>
    </w:docPart>
    <w:docPart>
      <w:docPartPr>
        <w:name w:val="A3E9319C2787407496537643011BAD9D"/>
        <w:category>
          <w:name w:val="General"/>
          <w:gallery w:val="placeholder"/>
        </w:category>
        <w:types>
          <w:type w:val="bbPlcHdr"/>
        </w:types>
        <w:behaviors>
          <w:behavior w:val="content"/>
        </w:behaviors>
        <w:guid w:val="{B9783847-B589-418F-B350-BAB603D09790}"/>
      </w:docPartPr>
      <w:docPartBody>
        <w:p w:rsidR="005A4B94" w:rsidRDefault="00E9567B" w:rsidP="00E9567B">
          <w:pPr>
            <w:pStyle w:val="A3E9319C2787407496537643011BAD9D"/>
          </w:pPr>
          <w:r w:rsidRPr="00263BCD">
            <w:rPr>
              <w:rStyle w:val="PlaceholderText"/>
            </w:rPr>
            <w:t>Choose an item.</w:t>
          </w:r>
        </w:p>
      </w:docPartBody>
    </w:docPart>
    <w:docPart>
      <w:docPartPr>
        <w:name w:val="D6D5584A45C3486C840CAA530ADB2A60"/>
        <w:category>
          <w:name w:val="General"/>
          <w:gallery w:val="placeholder"/>
        </w:category>
        <w:types>
          <w:type w:val="bbPlcHdr"/>
        </w:types>
        <w:behaviors>
          <w:behavior w:val="content"/>
        </w:behaviors>
        <w:guid w:val="{70023349-4021-4E79-BD70-8F1D1B41C4DF}"/>
      </w:docPartPr>
      <w:docPartBody>
        <w:p w:rsidR="005A4B94" w:rsidRDefault="00E9567B" w:rsidP="00E9567B">
          <w:pPr>
            <w:pStyle w:val="D6D5584A45C3486C840CAA530ADB2A60"/>
          </w:pPr>
          <w:r w:rsidRPr="00263BCD">
            <w:rPr>
              <w:rStyle w:val="PlaceholderText"/>
            </w:rPr>
            <w:t>Choose an item.</w:t>
          </w:r>
        </w:p>
      </w:docPartBody>
    </w:docPart>
    <w:docPart>
      <w:docPartPr>
        <w:name w:val="59B703BBEF9946929CE1C5E45559CB08"/>
        <w:category>
          <w:name w:val="General"/>
          <w:gallery w:val="placeholder"/>
        </w:category>
        <w:types>
          <w:type w:val="bbPlcHdr"/>
        </w:types>
        <w:behaviors>
          <w:behavior w:val="content"/>
        </w:behaviors>
        <w:guid w:val="{7DEAAAED-5D85-4E41-8B43-DE339F62B6DB}"/>
      </w:docPartPr>
      <w:docPartBody>
        <w:p w:rsidR="005A4B94" w:rsidRDefault="00E9567B" w:rsidP="00E9567B">
          <w:pPr>
            <w:pStyle w:val="59B703BBEF9946929CE1C5E45559CB08"/>
          </w:pPr>
          <w:r w:rsidRPr="00263BCD">
            <w:rPr>
              <w:rStyle w:val="PlaceholderText"/>
            </w:rPr>
            <w:t>Choose an item.</w:t>
          </w:r>
        </w:p>
      </w:docPartBody>
    </w:docPart>
    <w:docPart>
      <w:docPartPr>
        <w:name w:val="9BBC26DC3F18421886F11D62D62D9EF2"/>
        <w:category>
          <w:name w:val="General"/>
          <w:gallery w:val="placeholder"/>
        </w:category>
        <w:types>
          <w:type w:val="bbPlcHdr"/>
        </w:types>
        <w:behaviors>
          <w:behavior w:val="content"/>
        </w:behaviors>
        <w:guid w:val="{056EA74B-DA22-47FC-A0C9-E0670E0F056A}"/>
      </w:docPartPr>
      <w:docPartBody>
        <w:p w:rsidR="005A4B94" w:rsidRDefault="00E9567B" w:rsidP="00E9567B">
          <w:pPr>
            <w:pStyle w:val="9BBC26DC3F18421886F11D62D62D9EF2"/>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Yu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06"/>
    <w:rsid w:val="00135F4C"/>
    <w:rsid w:val="00152186"/>
    <w:rsid w:val="00166A48"/>
    <w:rsid w:val="0034040E"/>
    <w:rsid w:val="00355BBB"/>
    <w:rsid w:val="00373F71"/>
    <w:rsid w:val="003E04E0"/>
    <w:rsid w:val="004C3372"/>
    <w:rsid w:val="004C7A5E"/>
    <w:rsid w:val="005A4B94"/>
    <w:rsid w:val="00795FB9"/>
    <w:rsid w:val="008F2B06"/>
    <w:rsid w:val="00976EFE"/>
    <w:rsid w:val="009B48E1"/>
    <w:rsid w:val="009C6142"/>
    <w:rsid w:val="009D3CFE"/>
    <w:rsid w:val="00C2456D"/>
    <w:rsid w:val="00E11421"/>
    <w:rsid w:val="00E9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67B"/>
    <w:rPr>
      <w:color w:val="808080"/>
    </w:rPr>
  </w:style>
  <w:style w:type="paragraph" w:customStyle="1" w:styleId="FDB5D3EA3D164F3D96C5E93DE77F626F">
    <w:name w:val="FDB5D3EA3D164F3D96C5E93DE77F626F"/>
    <w:rsid w:val="008F2B06"/>
  </w:style>
  <w:style w:type="paragraph" w:customStyle="1" w:styleId="0D8121E5C2E04C199227C57A6C5479EB">
    <w:name w:val="0D8121E5C2E04C199227C57A6C5479EB"/>
    <w:rsid w:val="008F2B06"/>
  </w:style>
  <w:style w:type="paragraph" w:customStyle="1" w:styleId="FED511DCAB4941B086E4EEB68705EB7E">
    <w:name w:val="FED511DCAB4941B086E4EEB68705EB7E"/>
    <w:rsid w:val="008F2B06"/>
  </w:style>
  <w:style w:type="paragraph" w:customStyle="1" w:styleId="ECD7FA68CF6040C391F3DC4B1CE18680">
    <w:name w:val="ECD7FA68CF6040C391F3DC4B1CE18680"/>
    <w:rsid w:val="008F2B06"/>
  </w:style>
  <w:style w:type="paragraph" w:customStyle="1" w:styleId="C2E43DA0BA8742C49DDBDFC087A7730E">
    <w:name w:val="C2E43DA0BA8742C49DDBDFC087A7730E"/>
    <w:rsid w:val="008F2B06"/>
  </w:style>
  <w:style w:type="paragraph" w:customStyle="1" w:styleId="0CCB72B7035744ECAE76D800C41DFFE8">
    <w:name w:val="0CCB72B7035744ECAE76D800C41DFFE8"/>
    <w:rsid w:val="008F2B06"/>
  </w:style>
  <w:style w:type="paragraph" w:customStyle="1" w:styleId="332765480CCB402B848ED213FE189E21">
    <w:name w:val="332765480CCB402B848ED213FE189E21"/>
    <w:rsid w:val="00152186"/>
  </w:style>
  <w:style w:type="paragraph" w:customStyle="1" w:styleId="EF672AC14E444B689D3FFC92DC32C499">
    <w:name w:val="EF672AC14E444B689D3FFC92DC32C499"/>
    <w:rsid w:val="0015218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21B30EFD631943E29AC2D30CB913A2F9">
    <w:name w:val="21B30EFD631943E29AC2D30CB913A2F9"/>
    <w:rsid w:val="00E11421"/>
  </w:style>
  <w:style w:type="paragraph" w:customStyle="1" w:styleId="4152EEE1ED1B44D5BC3D4B7C18590B50">
    <w:name w:val="4152EEE1ED1B44D5BC3D4B7C18590B50"/>
    <w:rsid w:val="00E11421"/>
  </w:style>
  <w:style w:type="paragraph" w:customStyle="1" w:styleId="ABA15188E438418185D29C18B4BFEE0D">
    <w:name w:val="ABA15188E438418185D29C18B4BFEE0D"/>
    <w:rsid w:val="00E11421"/>
  </w:style>
  <w:style w:type="paragraph" w:customStyle="1" w:styleId="01702AED9F9F46D4A9F0AA8B237AFE34">
    <w:name w:val="01702AED9F9F46D4A9F0AA8B237AFE34"/>
    <w:rsid w:val="00E9567B"/>
  </w:style>
  <w:style w:type="paragraph" w:customStyle="1" w:styleId="E5F7565C3EDC41EDA489B8ABA9D9ADE2">
    <w:name w:val="E5F7565C3EDC41EDA489B8ABA9D9ADE2"/>
    <w:rsid w:val="00E9567B"/>
  </w:style>
  <w:style w:type="paragraph" w:customStyle="1" w:styleId="242CF17C46BB4E429D3B0C0654C7D9B3">
    <w:name w:val="242CF17C46BB4E429D3B0C0654C7D9B3"/>
    <w:rsid w:val="00E9567B"/>
  </w:style>
  <w:style w:type="paragraph" w:customStyle="1" w:styleId="968AEE404A564ED2B3445DD9B6321FF2">
    <w:name w:val="968AEE404A564ED2B3445DD9B6321FF2"/>
    <w:rsid w:val="00E9567B"/>
  </w:style>
  <w:style w:type="paragraph" w:customStyle="1" w:styleId="A3E9319C2787407496537643011BAD9D">
    <w:name w:val="A3E9319C2787407496537643011BAD9D"/>
    <w:rsid w:val="00E9567B"/>
  </w:style>
  <w:style w:type="paragraph" w:customStyle="1" w:styleId="D6D5584A45C3486C840CAA530ADB2A60">
    <w:name w:val="D6D5584A45C3486C840CAA530ADB2A60"/>
    <w:rsid w:val="00E9567B"/>
  </w:style>
  <w:style w:type="paragraph" w:customStyle="1" w:styleId="59B703BBEF9946929CE1C5E45559CB08">
    <w:name w:val="59B703BBEF9946929CE1C5E45559CB08"/>
    <w:rsid w:val="00E9567B"/>
  </w:style>
  <w:style w:type="paragraph" w:customStyle="1" w:styleId="9BBC26DC3F18421886F11D62D62D9EF2">
    <w:name w:val="9BBC26DC3F18421886F11D62D62D9EF2"/>
    <w:rsid w:val="00E956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2.xml><?xml version="1.0" encoding="utf-8"?>
<ds:datastoreItem xmlns:ds="http://schemas.openxmlformats.org/officeDocument/2006/customXml" ds:itemID="{847E386C-64DF-4A16-9163-37456EF08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2A2DFF8-9982-4121-B376-03041FE5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2015-07-14T13:08:00Z</cp:lastPrinted>
  <dcterms:created xsi:type="dcterms:W3CDTF">2017-11-21T16:56:00Z</dcterms:created>
  <dcterms:modified xsi:type="dcterms:W3CDTF">2017-11-21T17:02:00Z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